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FED5B" w14:textId="77777777" w:rsidR="0070606D" w:rsidRPr="00B24540" w:rsidRDefault="00D7731D" w:rsidP="0070606D">
      <w:pPr>
        <w:pStyle w:val="FFLSubHeaders"/>
        <w:rPr>
          <w:bCs w:val="0"/>
          <w:color w:val="263B82"/>
          <w:sz w:val="44"/>
          <w:szCs w:val="44"/>
          <w:lang w:val="en-GB"/>
        </w:rPr>
      </w:pPr>
      <w:r>
        <w:rPr>
          <w:bCs w:val="0"/>
          <w:color w:val="263B82"/>
          <w:sz w:val="44"/>
          <w:szCs w:val="44"/>
          <w:lang w:val="en-GB"/>
        </w:rPr>
        <w:t>Chocolate mousse activity</w:t>
      </w:r>
    </w:p>
    <w:p w14:paraId="1B31B0A6" w14:textId="77777777" w:rsidR="0070606D" w:rsidRPr="0070606D" w:rsidRDefault="0070606D" w:rsidP="0070606D">
      <w:pPr>
        <w:rPr>
          <w:rFonts w:ascii="Arial" w:hAnsi="Arial" w:cs="Arial"/>
          <w:sz w:val="24"/>
        </w:rPr>
      </w:pPr>
    </w:p>
    <w:p w14:paraId="5C529C0E" w14:textId="77777777" w:rsidR="009E1F5B" w:rsidRDefault="0046150D" w:rsidP="009E1F5B">
      <w:pPr>
        <w:rPr>
          <w:rFonts w:ascii="Arial" w:hAnsi="Arial" w:cs="Arial"/>
          <w:sz w:val="24"/>
          <w:szCs w:val="24"/>
        </w:rPr>
      </w:pPr>
      <w:r>
        <w:rPr>
          <w:rFonts w:ascii="Arial" w:hAnsi="Arial" w:cs="Arial"/>
          <w:sz w:val="24"/>
        </w:rPr>
        <w:t>In this activity, you will</w:t>
      </w:r>
      <w:r w:rsidR="00B24540">
        <w:rPr>
          <w:rFonts w:ascii="Arial" w:hAnsi="Arial" w:cs="Arial"/>
          <w:sz w:val="24"/>
        </w:rPr>
        <w:t xml:space="preserve"> be comparing a basic homemade chocolate mousse with an ‘instant dessert’ equivalent. </w:t>
      </w:r>
      <w:r w:rsidR="009E1F5B" w:rsidRPr="00822E68">
        <w:rPr>
          <w:rFonts w:ascii="Arial" w:hAnsi="Arial" w:cs="Arial"/>
          <w:sz w:val="24"/>
          <w:szCs w:val="24"/>
        </w:rPr>
        <w:t xml:space="preserve">As you make and taste each recipe, consider the following questions and then complete the </w:t>
      </w:r>
      <w:r>
        <w:rPr>
          <w:rFonts w:ascii="Arial" w:hAnsi="Arial" w:cs="Arial"/>
          <w:sz w:val="24"/>
          <w:szCs w:val="24"/>
        </w:rPr>
        <w:t>making and tasting chart. Explain the conclusions you can draw from the results.</w:t>
      </w:r>
    </w:p>
    <w:p w14:paraId="6839B76D" w14:textId="77777777" w:rsidR="0046150D" w:rsidRPr="0046150D" w:rsidRDefault="0046150D" w:rsidP="009E1F5B">
      <w:pPr>
        <w:rPr>
          <w:rFonts w:ascii="Arial" w:hAnsi="Arial" w:cs="Arial"/>
          <w:b/>
          <w:sz w:val="24"/>
          <w:szCs w:val="24"/>
        </w:rPr>
      </w:pPr>
      <w:r w:rsidRPr="0046150D">
        <w:rPr>
          <w:rFonts w:ascii="Arial" w:hAnsi="Arial" w:cs="Arial"/>
          <w:b/>
          <w:sz w:val="24"/>
          <w:szCs w:val="24"/>
        </w:rPr>
        <w:t>Questions</w:t>
      </w:r>
    </w:p>
    <w:p w14:paraId="093EB17C" w14:textId="77777777" w:rsidR="009E1F5B" w:rsidRPr="00822E68" w:rsidRDefault="009E1F5B" w:rsidP="009E1F5B">
      <w:pPr>
        <w:pStyle w:val="ListParagraph"/>
        <w:numPr>
          <w:ilvl w:val="0"/>
          <w:numId w:val="3"/>
        </w:numPr>
        <w:rPr>
          <w:rFonts w:ascii="Arial" w:hAnsi="Arial" w:cs="Arial"/>
          <w:sz w:val="24"/>
          <w:szCs w:val="24"/>
        </w:rPr>
      </w:pPr>
      <w:r w:rsidRPr="00822E68">
        <w:rPr>
          <w:rFonts w:ascii="Arial" w:hAnsi="Arial" w:cs="Arial"/>
          <w:sz w:val="24"/>
          <w:szCs w:val="24"/>
        </w:rPr>
        <w:t>How long did it take to make?</w:t>
      </w:r>
    </w:p>
    <w:p w14:paraId="452B9034" w14:textId="77777777" w:rsidR="009E1F5B" w:rsidRDefault="0046150D" w:rsidP="009E1F5B">
      <w:pPr>
        <w:pStyle w:val="ListParagraph"/>
        <w:numPr>
          <w:ilvl w:val="0"/>
          <w:numId w:val="3"/>
        </w:numPr>
        <w:rPr>
          <w:rFonts w:ascii="Arial" w:hAnsi="Arial" w:cs="Arial"/>
          <w:sz w:val="24"/>
          <w:szCs w:val="24"/>
        </w:rPr>
      </w:pPr>
      <w:r>
        <w:rPr>
          <w:rFonts w:ascii="Arial" w:hAnsi="Arial" w:cs="Arial"/>
          <w:sz w:val="24"/>
          <w:szCs w:val="24"/>
        </w:rPr>
        <w:t>How</w:t>
      </w:r>
      <w:r w:rsidR="009E1F5B">
        <w:rPr>
          <w:rFonts w:ascii="Arial" w:hAnsi="Arial" w:cs="Arial"/>
          <w:sz w:val="24"/>
          <w:szCs w:val="24"/>
        </w:rPr>
        <w:t xml:space="preserve"> </w:t>
      </w:r>
      <w:r w:rsidR="009E1F5B" w:rsidRPr="00822E68">
        <w:rPr>
          <w:rFonts w:ascii="Arial" w:hAnsi="Arial" w:cs="Arial"/>
          <w:sz w:val="24"/>
          <w:szCs w:val="24"/>
        </w:rPr>
        <w:t>do</w:t>
      </w:r>
      <w:r>
        <w:rPr>
          <w:rFonts w:ascii="Arial" w:hAnsi="Arial" w:cs="Arial"/>
          <w:sz w:val="24"/>
          <w:szCs w:val="24"/>
        </w:rPr>
        <w:t>es it look, smell and taste</w:t>
      </w:r>
      <w:r w:rsidR="009E1F5B" w:rsidRPr="00822E68">
        <w:rPr>
          <w:rFonts w:ascii="Arial" w:hAnsi="Arial" w:cs="Arial"/>
          <w:sz w:val="24"/>
          <w:szCs w:val="24"/>
        </w:rPr>
        <w:t>?</w:t>
      </w:r>
    </w:p>
    <w:p w14:paraId="3347F089" w14:textId="77777777" w:rsidR="00D7731D" w:rsidRDefault="009E1F5B" w:rsidP="009E1F5B">
      <w:pPr>
        <w:pStyle w:val="ListParagraph"/>
        <w:numPr>
          <w:ilvl w:val="0"/>
          <w:numId w:val="3"/>
        </w:numPr>
        <w:rPr>
          <w:rFonts w:ascii="Arial" w:hAnsi="Arial" w:cs="Arial"/>
          <w:sz w:val="24"/>
          <w:szCs w:val="24"/>
        </w:rPr>
      </w:pPr>
      <w:r w:rsidRPr="00822E68">
        <w:rPr>
          <w:rFonts w:ascii="Arial" w:hAnsi="Arial" w:cs="Arial"/>
          <w:sz w:val="24"/>
          <w:szCs w:val="24"/>
        </w:rPr>
        <w:t xml:space="preserve">What are the advantages and </w:t>
      </w:r>
      <w:r w:rsidR="00812FC8">
        <w:rPr>
          <w:rFonts w:ascii="Arial" w:hAnsi="Arial" w:cs="Arial"/>
          <w:sz w:val="24"/>
          <w:szCs w:val="24"/>
        </w:rPr>
        <w:t xml:space="preserve">disadvantages </w:t>
      </w:r>
      <w:r w:rsidRPr="00822E68">
        <w:rPr>
          <w:rFonts w:ascii="Arial" w:hAnsi="Arial" w:cs="Arial"/>
          <w:sz w:val="24"/>
          <w:szCs w:val="24"/>
        </w:rPr>
        <w:t>of the recipes/methods?</w:t>
      </w:r>
    </w:p>
    <w:p w14:paraId="69E382D8" w14:textId="77777777" w:rsidR="003F5FFD" w:rsidRPr="003F5FFD" w:rsidRDefault="003F5FFD" w:rsidP="003F5FFD">
      <w:pPr>
        <w:pStyle w:val="ListParagraph"/>
        <w:rPr>
          <w:rFonts w:ascii="Arial" w:hAnsi="Arial" w:cs="Arial"/>
          <w:sz w:val="24"/>
          <w:szCs w:val="24"/>
        </w:rPr>
      </w:pPr>
    </w:p>
    <w:p w14:paraId="581F98D2" w14:textId="77777777" w:rsidR="009B6850" w:rsidRPr="009E1F5B" w:rsidRDefault="009E1F5B" w:rsidP="009E1F5B">
      <w:pPr>
        <w:pStyle w:val="ListParagraph"/>
        <w:numPr>
          <w:ilvl w:val="0"/>
          <w:numId w:val="4"/>
        </w:numPr>
        <w:rPr>
          <w:rFonts w:ascii="Arial" w:hAnsi="Arial" w:cs="Arial"/>
          <w:b/>
          <w:sz w:val="24"/>
        </w:rPr>
      </w:pPr>
      <w:r>
        <w:rPr>
          <w:rFonts w:ascii="Arial" w:hAnsi="Arial" w:cs="Arial"/>
          <w:b/>
          <w:sz w:val="24"/>
        </w:rPr>
        <w:t>Chocolate mousse</w:t>
      </w:r>
    </w:p>
    <w:p w14:paraId="4F368FE6" w14:textId="77777777" w:rsidR="009E1F5B" w:rsidRPr="009E1F5B" w:rsidRDefault="009E1F5B" w:rsidP="009E1F5B">
      <w:pPr>
        <w:spacing w:after="0"/>
        <w:rPr>
          <w:rFonts w:ascii="Arial" w:hAnsi="Arial" w:cs="Arial"/>
          <w:b/>
          <w:sz w:val="24"/>
        </w:rPr>
      </w:pPr>
      <w:r w:rsidRPr="009E1F5B">
        <w:rPr>
          <w:rFonts w:ascii="Arial" w:hAnsi="Arial" w:cs="Arial"/>
          <w:b/>
          <w:sz w:val="24"/>
        </w:rPr>
        <w:t>Ingredients</w:t>
      </w:r>
    </w:p>
    <w:p w14:paraId="7B3B3BB3" w14:textId="77777777" w:rsidR="009B6850" w:rsidRDefault="003F5FFD" w:rsidP="009E1F5B">
      <w:pPr>
        <w:spacing w:after="0"/>
        <w:rPr>
          <w:rFonts w:ascii="Arial" w:hAnsi="Arial" w:cs="Arial"/>
          <w:sz w:val="24"/>
        </w:rPr>
      </w:pPr>
      <w:r>
        <w:rPr>
          <w:rFonts w:ascii="Arial" w:hAnsi="Arial" w:cs="Arial"/>
          <w:sz w:val="24"/>
        </w:rPr>
        <w:t>100g plain chocolate</w:t>
      </w:r>
      <w:r>
        <w:rPr>
          <w:rFonts w:ascii="Arial" w:hAnsi="Arial" w:cs="Arial"/>
          <w:sz w:val="24"/>
        </w:rPr>
        <w:br/>
        <w:t>2</w:t>
      </w:r>
      <w:r w:rsidR="009B6850">
        <w:rPr>
          <w:rFonts w:ascii="Arial" w:hAnsi="Arial" w:cs="Arial"/>
          <w:sz w:val="24"/>
        </w:rPr>
        <w:t xml:space="preserve"> eggs</w:t>
      </w:r>
      <w:r w:rsidR="00D7731D">
        <w:rPr>
          <w:rFonts w:ascii="Arial" w:hAnsi="Arial" w:cs="Arial"/>
          <w:sz w:val="24"/>
        </w:rPr>
        <w:br/>
      </w:r>
    </w:p>
    <w:p w14:paraId="2A6E375E" w14:textId="77777777" w:rsidR="009E1F5B" w:rsidRPr="009E1F5B" w:rsidRDefault="009E1F5B" w:rsidP="009E1F5B">
      <w:pPr>
        <w:spacing w:after="0"/>
        <w:rPr>
          <w:rFonts w:ascii="Arial" w:hAnsi="Arial" w:cs="Arial"/>
          <w:b/>
          <w:sz w:val="24"/>
        </w:rPr>
      </w:pPr>
      <w:r w:rsidRPr="009E1F5B">
        <w:rPr>
          <w:rFonts w:ascii="Arial" w:hAnsi="Arial" w:cs="Arial"/>
          <w:b/>
          <w:sz w:val="24"/>
        </w:rPr>
        <w:t>Equipment</w:t>
      </w:r>
    </w:p>
    <w:p w14:paraId="614ED601" w14:textId="77777777" w:rsidR="009E1F5B" w:rsidRDefault="009E1F5B" w:rsidP="009E1F5B">
      <w:pPr>
        <w:spacing w:after="0"/>
        <w:rPr>
          <w:rFonts w:ascii="Arial" w:hAnsi="Arial" w:cs="Arial"/>
          <w:sz w:val="24"/>
        </w:rPr>
      </w:pPr>
      <w:r>
        <w:rPr>
          <w:rFonts w:ascii="Arial" w:hAnsi="Arial" w:cs="Arial"/>
          <w:sz w:val="24"/>
        </w:rPr>
        <w:t>2 x large glass mixing bowl, saucepan</w:t>
      </w:r>
      <w:r w:rsidR="003F5FFD">
        <w:rPr>
          <w:rFonts w:ascii="Arial" w:hAnsi="Arial" w:cs="Arial"/>
          <w:sz w:val="24"/>
        </w:rPr>
        <w:t>, 3</w:t>
      </w:r>
      <w:r>
        <w:rPr>
          <w:rFonts w:ascii="Arial" w:hAnsi="Arial" w:cs="Arial"/>
          <w:sz w:val="24"/>
        </w:rPr>
        <w:t xml:space="preserve"> small bowls, whisk, metal spoon, </w:t>
      </w:r>
    </w:p>
    <w:p w14:paraId="2874E1CC" w14:textId="77777777" w:rsidR="009E1F5B" w:rsidRPr="009E1F5B" w:rsidRDefault="009E1F5B" w:rsidP="009E1F5B">
      <w:pPr>
        <w:spacing w:after="0"/>
        <w:rPr>
          <w:rFonts w:ascii="Arial" w:hAnsi="Arial" w:cs="Arial"/>
          <w:sz w:val="24"/>
        </w:rPr>
      </w:pPr>
    </w:p>
    <w:p w14:paraId="27070522" w14:textId="77777777" w:rsidR="009B6850" w:rsidRDefault="009E1F5B" w:rsidP="009E1F5B">
      <w:pPr>
        <w:spacing w:after="0"/>
        <w:rPr>
          <w:rFonts w:ascii="Arial" w:hAnsi="Arial" w:cs="Arial"/>
          <w:b/>
          <w:sz w:val="24"/>
        </w:rPr>
      </w:pPr>
      <w:r>
        <w:rPr>
          <w:rFonts w:ascii="Arial" w:hAnsi="Arial" w:cs="Arial"/>
          <w:b/>
          <w:sz w:val="24"/>
        </w:rPr>
        <w:t>Method</w:t>
      </w:r>
    </w:p>
    <w:p w14:paraId="535CC1C4" w14:textId="77777777" w:rsidR="009B6850" w:rsidRPr="009B6850" w:rsidRDefault="009B6850" w:rsidP="009E1F5B">
      <w:pPr>
        <w:pStyle w:val="ListParagraph"/>
        <w:numPr>
          <w:ilvl w:val="0"/>
          <w:numId w:val="1"/>
        </w:numPr>
        <w:spacing w:after="0"/>
        <w:rPr>
          <w:rFonts w:ascii="Arial" w:hAnsi="Arial" w:cs="Arial"/>
          <w:sz w:val="24"/>
        </w:rPr>
      </w:pPr>
      <w:r w:rsidRPr="009B6850">
        <w:rPr>
          <w:rFonts w:ascii="Arial" w:hAnsi="Arial" w:cs="Arial"/>
          <w:sz w:val="24"/>
        </w:rPr>
        <w:t xml:space="preserve">Put the chocolate in a </w:t>
      </w:r>
      <w:r w:rsidR="00CD0DBC">
        <w:rPr>
          <w:rFonts w:ascii="Arial" w:hAnsi="Arial" w:cs="Arial"/>
          <w:sz w:val="24"/>
        </w:rPr>
        <w:t xml:space="preserve">large </w:t>
      </w:r>
      <w:r w:rsidR="009E1F5B">
        <w:rPr>
          <w:rFonts w:ascii="Arial" w:hAnsi="Arial" w:cs="Arial"/>
          <w:sz w:val="24"/>
        </w:rPr>
        <w:t xml:space="preserve">glass </w:t>
      </w:r>
      <w:r w:rsidR="00CD0DBC">
        <w:rPr>
          <w:rFonts w:ascii="Arial" w:hAnsi="Arial" w:cs="Arial"/>
          <w:sz w:val="24"/>
        </w:rPr>
        <w:t>bowl. Place this over a p</w:t>
      </w:r>
      <w:r w:rsidRPr="009B6850">
        <w:rPr>
          <w:rFonts w:ascii="Arial" w:hAnsi="Arial" w:cs="Arial"/>
          <w:sz w:val="24"/>
        </w:rPr>
        <w:t>an of simmering water u</w:t>
      </w:r>
      <w:r w:rsidR="00B24540">
        <w:rPr>
          <w:rFonts w:ascii="Arial" w:hAnsi="Arial" w:cs="Arial"/>
          <w:sz w:val="24"/>
        </w:rPr>
        <w:t xml:space="preserve">ntil the chocolate has melted. </w:t>
      </w:r>
      <w:r w:rsidR="00CD0DBC">
        <w:rPr>
          <w:rFonts w:ascii="Arial" w:hAnsi="Arial" w:cs="Arial"/>
          <w:sz w:val="24"/>
        </w:rPr>
        <w:t>Make sure not to</w:t>
      </w:r>
      <w:r w:rsidRPr="009B6850">
        <w:rPr>
          <w:rFonts w:ascii="Arial" w:hAnsi="Arial" w:cs="Arial"/>
          <w:sz w:val="24"/>
        </w:rPr>
        <w:t xml:space="preserve"> get water in the chocolate</w:t>
      </w:r>
      <w:r w:rsidR="009E1F5B">
        <w:rPr>
          <w:rFonts w:ascii="Arial" w:hAnsi="Arial" w:cs="Arial"/>
          <w:sz w:val="24"/>
        </w:rPr>
        <w:t xml:space="preserve"> otherwise it will ‘seize’ and become lumpy</w:t>
      </w:r>
      <w:r w:rsidRPr="009B6850">
        <w:rPr>
          <w:rFonts w:ascii="Arial" w:hAnsi="Arial" w:cs="Arial"/>
          <w:sz w:val="24"/>
        </w:rPr>
        <w:t>.  Alternatively</w:t>
      </w:r>
      <w:r w:rsidR="00CD0DBC">
        <w:rPr>
          <w:rFonts w:ascii="Arial" w:hAnsi="Arial" w:cs="Arial"/>
          <w:sz w:val="24"/>
        </w:rPr>
        <w:t>,</w:t>
      </w:r>
      <w:r w:rsidRPr="009B6850">
        <w:rPr>
          <w:rFonts w:ascii="Arial" w:hAnsi="Arial" w:cs="Arial"/>
          <w:sz w:val="24"/>
        </w:rPr>
        <w:t xml:space="preserve"> melt the chocola</w:t>
      </w:r>
      <w:r w:rsidR="009E1F5B">
        <w:rPr>
          <w:rFonts w:ascii="Arial" w:hAnsi="Arial" w:cs="Arial"/>
          <w:sz w:val="24"/>
        </w:rPr>
        <w:t>te in the microwave.</w:t>
      </w:r>
    </w:p>
    <w:p w14:paraId="288262EE" w14:textId="77777777" w:rsidR="009E1F5B" w:rsidRDefault="009B6850" w:rsidP="009E1F5B">
      <w:pPr>
        <w:pStyle w:val="ListParagraph"/>
        <w:numPr>
          <w:ilvl w:val="0"/>
          <w:numId w:val="1"/>
        </w:numPr>
        <w:spacing w:after="0"/>
        <w:rPr>
          <w:rFonts w:ascii="Arial" w:hAnsi="Arial" w:cs="Arial"/>
          <w:sz w:val="24"/>
        </w:rPr>
      </w:pPr>
      <w:r w:rsidRPr="009B6850">
        <w:rPr>
          <w:rFonts w:ascii="Arial" w:hAnsi="Arial" w:cs="Arial"/>
          <w:sz w:val="24"/>
        </w:rPr>
        <w:t xml:space="preserve">Make sure bowls and utensils are clean </w:t>
      </w:r>
      <w:r w:rsidR="00B24540">
        <w:rPr>
          <w:rFonts w:ascii="Arial" w:hAnsi="Arial" w:cs="Arial"/>
          <w:sz w:val="24"/>
        </w:rPr>
        <w:t xml:space="preserve">before separating the eggs. </w:t>
      </w:r>
      <w:r w:rsidRPr="009B6850">
        <w:rPr>
          <w:rFonts w:ascii="Arial" w:hAnsi="Arial" w:cs="Arial"/>
          <w:sz w:val="24"/>
        </w:rPr>
        <w:t>Use a separate bowl for eac</w:t>
      </w:r>
      <w:r w:rsidR="00CD0DBC">
        <w:rPr>
          <w:rFonts w:ascii="Arial" w:hAnsi="Arial" w:cs="Arial"/>
          <w:sz w:val="24"/>
        </w:rPr>
        <w:t xml:space="preserve">h egg in case the yolk breaks. </w:t>
      </w:r>
    </w:p>
    <w:p w14:paraId="2D1A1F6D" w14:textId="77777777" w:rsidR="009B6850" w:rsidRPr="00D7731D" w:rsidRDefault="00D7731D" w:rsidP="009E1F5B">
      <w:pPr>
        <w:pStyle w:val="ListParagraph"/>
        <w:numPr>
          <w:ilvl w:val="0"/>
          <w:numId w:val="1"/>
        </w:numPr>
        <w:spacing w:after="0"/>
        <w:rPr>
          <w:rFonts w:ascii="Arial" w:hAnsi="Arial" w:cs="Arial"/>
          <w:sz w:val="24"/>
        </w:rPr>
      </w:pPr>
      <w:r>
        <w:rPr>
          <w:rFonts w:ascii="Arial" w:hAnsi="Arial" w:cs="Arial"/>
          <w:sz w:val="24"/>
        </w:rPr>
        <w:t xml:space="preserve">Crack </w:t>
      </w:r>
      <w:r w:rsidR="009E1F5B">
        <w:rPr>
          <w:rFonts w:ascii="Arial" w:hAnsi="Arial" w:cs="Arial"/>
          <w:sz w:val="24"/>
        </w:rPr>
        <w:t xml:space="preserve">and separate </w:t>
      </w:r>
      <w:r>
        <w:rPr>
          <w:rFonts w:ascii="Arial" w:hAnsi="Arial" w:cs="Arial"/>
          <w:sz w:val="24"/>
        </w:rPr>
        <w:t>the eggs and p</w:t>
      </w:r>
      <w:r w:rsidR="0046150D">
        <w:rPr>
          <w:rFonts w:ascii="Arial" w:hAnsi="Arial" w:cs="Arial"/>
          <w:sz w:val="24"/>
        </w:rPr>
        <w:t>ut the yolks t</w:t>
      </w:r>
      <w:r w:rsidR="009B6850" w:rsidRPr="009B6850">
        <w:rPr>
          <w:rFonts w:ascii="Arial" w:hAnsi="Arial" w:cs="Arial"/>
          <w:sz w:val="24"/>
        </w:rPr>
        <w:t>ogether, and the whites in</w:t>
      </w:r>
      <w:r w:rsidR="00CD0DBC">
        <w:rPr>
          <w:rFonts w:ascii="Arial" w:hAnsi="Arial" w:cs="Arial"/>
          <w:sz w:val="24"/>
        </w:rPr>
        <w:t>to</w:t>
      </w:r>
      <w:r w:rsidR="009B6850" w:rsidRPr="009B6850">
        <w:rPr>
          <w:rFonts w:ascii="Arial" w:hAnsi="Arial" w:cs="Arial"/>
          <w:sz w:val="24"/>
        </w:rPr>
        <w:t xml:space="preserve"> a separate large bowl.</w:t>
      </w:r>
      <w:r w:rsidR="003F5FFD">
        <w:rPr>
          <w:rFonts w:ascii="Arial" w:hAnsi="Arial" w:cs="Arial"/>
          <w:sz w:val="24"/>
        </w:rPr>
        <w:t xml:space="preserve"> Wash and dry hands thoroughly after touching the eggs.</w:t>
      </w:r>
    </w:p>
    <w:p w14:paraId="5E345FB4" w14:textId="77777777" w:rsidR="009B6850" w:rsidRPr="009B6850" w:rsidRDefault="009B6850" w:rsidP="009E1F5B">
      <w:pPr>
        <w:pStyle w:val="ListParagraph"/>
        <w:numPr>
          <w:ilvl w:val="0"/>
          <w:numId w:val="1"/>
        </w:numPr>
        <w:spacing w:after="0"/>
        <w:rPr>
          <w:rFonts w:ascii="Arial" w:hAnsi="Arial" w:cs="Arial"/>
          <w:sz w:val="24"/>
        </w:rPr>
      </w:pPr>
      <w:r w:rsidRPr="009B6850">
        <w:rPr>
          <w:rFonts w:ascii="Arial" w:hAnsi="Arial" w:cs="Arial"/>
          <w:sz w:val="24"/>
        </w:rPr>
        <w:t xml:space="preserve">Using </w:t>
      </w:r>
      <w:r w:rsidR="00CD0DBC">
        <w:rPr>
          <w:rFonts w:ascii="Arial" w:hAnsi="Arial" w:cs="Arial"/>
          <w:sz w:val="24"/>
        </w:rPr>
        <w:t>a</w:t>
      </w:r>
      <w:r w:rsidRPr="009B6850">
        <w:rPr>
          <w:rFonts w:ascii="Arial" w:hAnsi="Arial" w:cs="Arial"/>
          <w:sz w:val="24"/>
        </w:rPr>
        <w:t xml:space="preserve"> whisk, beat the egg whites until stiff</w:t>
      </w:r>
      <w:r w:rsidR="00CD0DBC">
        <w:rPr>
          <w:rFonts w:ascii="Arial" w:hAnsi="Arial" w:cs="Arial"/>
          <w:sz w:val="24"/>
        </w:rPr>
        <w:t>,</w:t>
      </w:r>
      <w:r w:rsidRPr="009B6850">
        <w:rPr>
          <w:rFonts w:ascii="Arial" w:hAnsi="Arial" w:cs="Arial"/>
          <w:sz w:val="24"/>
        </w:rPr>
        <w:t xml:space="preserve"> but not dry</w:t>
      </w:r>
      <w:r w:rsidR="00CD0DBC">
        <w:rPr>
          <w:rFonts w:ascii="Arial" w:hAnsi="Arial" w:cs="Arial"/>
          <w:sz w:val="24"/>
        </w:rPr>
        <w:t>.</w:t>
      </w:r>
    </w:p>
    <w:p w14:paraId="1A4864B2" w14:textId="77777777" w:rsidR="009B6850" w:rsidRPr="009B6850" w:rsidRDefault="009B6850" w:rsidP="009E1F5B">
      <w:pPr>
        <w:pStyle w:val="ListParagraph"/>
        <w:numPr>
          <w:ilvl w:val="0"/>
          <w:numId w:val="1"/>
        </w:numPr>
        <w:spacing w:after="0"/>
        <w:rPr>
          <w:rFonts w:ascii="Arial" w:hAnsi="Arial" w:cs="Arial"/>
          <w:sz w:val="24"/>
        </w:rPr>
      </w:pPr>
      <w:r w:rsidRPr="009B6850">
        <w:rPr>
          <w:rFonts w:ascii="Arial" w:hAnsi="Arial" w:cs="Arial"/>
          <w:sz w:val="24"/>
        </w:rPr>
        <w:t>With a metal spoon, stir</w:t>
      </w:r>
      <w:r w:rsidR="00B24540">
        <w:rPr>
          <w:rFonts w:ascii="Arial" w:hAnsi="Arial" w:cs="Arial"/>
          <w:sz w:val="24"/>
        </w:rPr>
        <w:t xml:space="preserve"> the yolks into the </w:t>
      </w:r>
      <w:r w:rsidR="009E1F5B">
        <w:rPr>
          <w:rFonts w:ascii="Arial" w:hAnsi="Arial" w:cs="Arial"/>
          <w:sz w:val="24"/>
        </w:rPr>
        <w:t xml:space="preserve">melted </w:t>
      </w:r>
      <w:r w:rsidR="00B24540">
        <w:rPr>
          <w:rFonts w:ascii="Arial" w:hAnsi="Arial" w:cs="Arial"/>
          <w:sz w:val="24"/>
        </w:rPr>
        <w:t xml:space="preserve">chocolate. </w:t>
      </w:r>
      <w:r w:rsidRPr="009B6850">
        <w:rPr>
          <w:rFonts w:ascii="Arial" w:hAnsi="Arial" w:cs="Arial"/>
          <w:sz w:val="24"/>
        </w:rPr>
        <w:t>Mix in a third of the egg white and then gentl</w:t>
      </w:r>
      <w:r w:rsidR="00B24540">
        <w:rPr>
          <w:rFonts w:ascii="Arial" w:hAnsi="Arial" w:cs="Arial"/>
          <w:sz w:val="24"/>
        </w:rPr>
        <w:t xml:space="preserve">y fold in the remaining white. </w:t>
      </w:r>
      <w:r w:rsidRPr="009B6850">
        <w:rPr>
          <w:rFonts w:ascii="Arial" w:hAnsi="Arial" w:cs="Arial"/>
          <w:sz w:val="24"/>
        </w:rPr>
        <w:t>Try to avoid flattening the mixture.</w:t>
      </w:r>
    </w:p>
    <w:p w14:paraId="664BAE25" w14:textId="77777777" w:rsidR="009B6850" w:rsidRDefault="009B6850" w:rsidP="009E1F5B">
      <w:pPr>
        <w:pStyle w:val="ListParagraph"/>
        <w:numPr>
          <w:ilvl w:val="0"/>
          <w:numId w:val="1"/>
        </w:numPr>
        <w:spacing w:after="0"/>
        <w:rPr>
          <w:rFonts w:ascii="Arial" w:hAnsi="Arial" w:cs="Arial"/>
          <w:sz w:val="24"/>
        </w:rPr>
      </w:pPr>
      <w:r w:rsidRPr="009B6850">
        <w:rPr>
          <w:rFonts w:ascii="Arial" w:hAnsi="Arial" w:cs="Arial"/>
          <w:sz w:val="24"/>
        </w:rPr>
        <w:t>Spo</w:t>
      </w:r>
      <w:r w:rsidR="0046150D">
        <w:rPr>
          <w:rFonts w:ascii="Arial" w:hAnsi="Arial" w:cs="Arial"/>
          <w:sz w:val="24"/>
        </w:rPr>
        <w:t>on into a serving dish and refrigerate</w:t>
      </w:r>
      <w:r w:rsidRPr="009B6850">
        <w:rPr>
          <w:rFonts w:ascii="Arial" w:hAnsi="Arial" w:cs="Arial"/>
          <w:sz w:val="24"/>
        </w:rPr>
        <w:t>.</w:t>
      </w:r>
    </w:p>
    <w:p w14:paraId="0064A51A" w14:textId="77777777" w:rsidR="003F5FFD" w:rsidRDefault="003F5FFD" w:rsidP="003F5FFD">
      <w:pPr>
        <w:spacing w:after="0"/>
        <w:rPr>
          <w:rFonts w:ascii="Arial" w:hAnsi="Arial" w:cs="Arial"/>
          <w:sz w:val="24"/>
        </w:rPr>
      </w:pPr>
    </w:p>
    <w:p w14:paraId="301E79E3" w14:textId="77777777" w:rsidR="003F5FFD" w:rsidRDefault="003F5FFD" w:rsidP="003F5FFD">
      <w:pPr>
        <w:spacing w:after="0"/>
        <w:rPr>
          <w:rFonts w:ascii="Arial" w:hAnsi="Arial" w:cs="Arial"/>
          <w:sz w:val="24"/>
        </w:rPr>
      </w:pPr>
    </w:p>
    <w:p w14:paraId="1C36D016" w14:textId="77777777" w:rsidR="003F5FFD" w:rsidRPr="003F5FFD" w:rsidRDefault="003F5FFD" w:rsidP="003F5FFD">
      <w:pPr>
        <w:spacing w:after="0"/>
        <w:rPr>
          <w:rFonts w:ascii="Arial" w:hAnsi="Arial" w:cs="Arial"/>
          <w:b/>
          <w:sz w:val="24"/>
        </w:rPr>
      </w:pPr>
      <w:r w:rsidRPr="003F5FFD">
        <w:rPr>
          <w:rFonts w:ascii="Arial" w:hAnsi="Arial" w:cs="Arial"/>
          <w:b/>
          <w:sz w:val="24"/>
        </w:rPr>
        <w:t>Use of raw eggs</w:t>
      </w:r>
    </w:p>
    <w:p w14:paraId="7DD99CF4" w14:textId="77777777" w:rsidR="0046150D" w:rsidRDefault="003F5FFD" w:rsidP="009E1F5B">
      <w:pPr>
        <w:spacing w:after="0"/>
        <w:rPr>
          <w:rFonts w:ascii="Arial" w:hAnsi="Arial" w:cs="Arial"/>
          <w:sz w:val="24"/>
        </w:rPr>
      </w:pPr>
      <w:r>
        <w:rPr>
          <w:rFonts w:ascii="Arial" w:hAnsi="Arial" w:cs="Arial"/>
          <w:sz w:val="24"/>
        </w:rPr>
        <w:t xml:space="preserve">It is important to use eggs which have been produced under the food safety standard called the British Lion Code of Practice. Lion Code eggs are considered very low risk for salmonella and are safe to eat raw or partially cooked. However, it is </w:t>
      </w:r>
      <w:r w:rsidR="00812FC8">
        <w:rPr>
          <w:rFonts w:ascii="Arial" w:hAnsi="Arial" w:cs="Arial"/>
          <w:sz w:val="24"/>
        </w:rPr>
        <w:t xml:space="preserve">still </w:t>
      </w:r>
      <w:r>
        <w:rPr>
          <w:rFonts w:ascii="Arial" w:hAnsi="Arial" w:cs="Arial"/>
          <w:sz w:val="24"/>
        </w:rPr>
        <w:t xml:space="preserve">necessary to wash and dry your hands thoroughly after touching these eggs as there may be bacteria present on the shell. Alternatively, </w:t>
      </w:r>
      <w:r w:rsidR="00812FC8">
        <w:rPr>
          <w:rFonts w:ascii="Arial" w:hAnsi="Arial" w:cs="Arial"/>
          <w:sz w:val="24"/>
        </w:rPr>
        <w:t>pasteurised egg yolk and white can be used. Pasteurised eggs have been heat treated in order to reduce the risk of food-borne illness from dishes that are not cooked or only partially cooked.</w:t>
      </w:r>
    </w:p>
    <w:p w14:paraId="206728FD" w14:textId="77777777" w:rsidR="009E1F5B" w:rsidRDefault="009E1F5B" w:rsidP="00876079">
      <w:pPr>
        <w:pStyle w:val="ListParagraph"/>
        <w:numPr>
          <w:ilvl w:val="0"/>
          <w:numId w:val="4"/>
        </w:numPr>
        <w:spacing w:after="0"/>
        <w:rPr>
          <w:rFonts w:ascii="Arial" w:hAnsi="Arial" w:cs="Arial"/>
          <w:b/>
          <w:sz w:val="24"/>
        </w:rPr>
      </w:pPr>
      <w:r w:rsidRPr="009E1F5B">
        <w:rPr>
          <w:rFonts w:ascii="Arial" w:hAnsi="Arial" w:cs="Arial"/>
          <w:b/>
          <w:sz w:val="24"/>
        </w:rPr>
        <w:lastRenderedPageBreak/>
        <w:t>Instant chocolate dessert</w:t>
      </w:r>
    </w:p>
    <w:p w14:paraId="309C3E90" w14:textId="77777777" w:rsidR="00812FC8" w:rsidRPr="00812FC8" w:rsidRDefault="00812FC8" w:rsidP="00812FC8">
      <w:pPr>
        <w:pStyle w:val="ListParagraph"/>
        <w:spacing w:after="0"/>
        <w:ind w:left="360"/>
        <w:rPr>
          <w:rFonts w:ascii="Arial" w:hAnsi="Arial" w:cs="Arial"/>
          <w:b/>
          <w:sz w:val="24"/>
        </w:rPr>
      </w:pPr>
    </w:p>
    <w:p w14:paraId="7518ED2E" w14:textId="77777777" w:rsidR="009E1F5B" w:rsidRDefault="009E1F5B" w:rsidP="009E1F5B">
      <w:pPr>
        <w:spacing w:after="0"/>
        <w:rPr>
          <w:rFonts w:ascii="Arial" w:hAnsi="Arial" w:cs="Arial"/>
          <w:b/>
          <w:sz w:val="24"/>
        </w:rPr>
      </w:pPr>
      <w:r w:rsidRPr="009E1F5B">
        <w:rPr>
          <w:rFonts w:ascii="Arial" w:hAnsi="Arial" w:cs="Arial"/>
          <w:b/>
          <w:sz w:val="24"/>
        </w:rPr>
        <w:t>Ingredients</w:t>
      </w:r>
    </w:p>
    <w:p w14:paraId="584FF9DE" w14:textId="77777777" w:rsidR="009E1F5B" w:rsidRDefault="009E1F5B" w:rsidP="009E1F5B">
      <w:pPr>
        <w:spacing w:after="0"/>
        <w:rPr>
          <w:rFonts w:ascii="Arial" w:hAnsi="Arial" w:cs="Arial"/>
          <w:sz w:val="24"/>
        </w:rPr>
      </w:pPr>
      <w:r w:rsidRPr="009E1F5B">
        <w:rPr>
          <w:rFonts w:ascii="Arial" w:hAnsi="Arial" w:cs="Arial"/>
          <w:sz w:val="24"/>
        </w:rPr>
        <w:t>1 packet instant chocolate dessert</w:t>
      </w:r>
    </w:p>
    <w:p w14:paraId="0F3192BE" w14:textId="77777777" w:rsidR="009E1F5B" w:rsidRPr="009E1F5B" w:rsidRDefault="009E1F5B" w:rsidP="009E1F5B">
      <w:pPr>
        <w:spacing w:after="0"/>
        <w:rPr>
          <w:rFonts w:ascii="Arial" w:hAnsi="Arial" w:cs="Arial"/>
          <w:sz w:val="24"/>
        </w:rPr>
      </w:pPr>
      <w:r>
        <w:rPr>
          <w:rFonts w:ascii="Arial" w:hAnsi="Arial" w:cs="Arial"/>
          <w:sz w:val="24"/>
        </w:rPr>
        <w:t>Milk (see packet for amount required)</w:t>
      </w:r>
    </w:p>
    <w:p w14:paraId="7BD7355F" w14:textId="77777777" w:rsidR="009E1F5B" w:rsidRDefault="009E1F5B" w:rsidP="009E1F5B">
      <w:pPr>
        <w:spacing w:after="0"/>
        <w:rPr>
          <w:rFonts w:ascii="Arial" w:hAnsi="Arial" w:cs="Arial"/>
          <w:b/>
          <w:sz w:val="24"/>
        </w:rPr>
      </w:pPr>
    </w:p>
    <w:p w14:paraId="0A27801E" w14:textId="77777777" w:rsidR="009E1F5B" w:rsidRDefault="009E1F5B" w:rsidP="009E1F5B">
      <w:pPr>
        <w:spacing w:after="0"/>
        <w:rPr>
          <w:rFonts w:ascii="Arial" w:hAnsi="Arial" w:cs="Arial"/>
          <w:b/>
          <w:sz w:val="24"/>
        </w:rPr>
      </w:pPr>
      <w:r>
        <w:rPr>
          <w:rFonts w:ascii="Arial" w:hAnsi="Arial" w:cs="Arial"/>
          <w:b/>
          <w:sz w:val="24"/>
        </w:rPr>
        <w:t>Equipment</w:t>
      </w:r>
    </w:p>
    <w:p w14:paraId="286AA317" w14:textId="77777777" w:rsidR="003F5FFD" w:rsidRPr="003F5FFD" w:rsidRDefault="003F5FFD" w:rsidP="009E1F5B">
      <w:pPr>
        <w:spacing w:after="0"/>
        <w:rPr>
          <w:rFonts w:ascii="Arial" w:hAnsi="Arial" w:cs="Arial"/>
          <w:sz w:val="24"/>
        </w:rPr>
      </w:pPr>
      <w:r w:rsidRPr="003F5FFD">
        <w:rPr>
          <w:rFonts w:ascii="Arial" w:hAnsi="Arial" w:cs="Arial"/>
          <w:sz w:val="24"/>
        </w:rPr>
        <w:t>Measuring jug, mixing bowl, fork or whisk</w:t>
      </w:r>
    </w:p>
    <w:p w14:paraId="1DFF78EF" w14:textId="77777777" w:rsidR="009E1F5B" w:rsidRDefault="009E1F5B" w:rsidP="009E1F5B">
      <w:pPr>
        <w:spacing w:after="0"/>
        <w:rPr>
          <w:rFonts w:ascii="Arial" w:hAnsi="Arial" w:cs="Arial"/>
          <w:b/>
          <w:sz w:val="24"/>
        </w:rPr>
      </w:pPr>
    </w:p>
    <w:p w14:paraId="6CCF188D" w14:textId="77777777" w:rsidR="009E1F5B" w:rsidRDefault="009E1F5B" w:rsidP="009E1F5B">
      <w:pPr>
        <w:spacing w:after="0"/>
        <w:ind w:left="142"/>
        <w:rPr>
          <w:rFonts w:ascii="Arial" w:hAnsi="Arial" w:cs="Arial"/>
          <w:b/>
          <w:sz w:val="24"/>
        </w:rPr>
      </w:pPr>
      <w:r>
        <w:rPr>
          <w:rFonts w:ascii="Arial" w:hAnsi="Arial" w:cs="Arial"/>
          <w:b/>
          <w:sz w:val="24"/>
        </w:rPr>
        <w:t>Method</w:t>
      </w:r>
    </w:p>
    <w:p w14:paraId="5FEDCE1C" w14:textId="77777777" w:rsidR="009E1F5B" w:rsidRDefault="009E1F5B" w:rsidP="009E1F5B">
      <w:pPr>
        <w:pStyle w:val="ListParagraph"/>
        <w:numPr>
          <w:ilvl w:val="0"/>
          <w:numId w:val="9"/>
        </w:numPr>
        <w:spacing w:after="0"/>
        <w:rPr>
          <w:rFonts w:ascii="Arial" w:hAnsi="Arial" w:cs="Arial"/>
          <w:sz w:val="24"/>
        </w:rPr>
      </w:pPr>
      <w:r>
        <w:rPr>
          <w:rFonts w:ascii="Arial" w:hAnsi="Arial" w:cs="Arial"/>
          <w:sz w:val="24"/>
        </w:rPr>
        <w:t>Pour the instant dessert mix into a bowl.</w:t>
      </w:r>
    </w:p>
    <w:p w14:paraId="4108EFCC" w14:textId="77777777" w:rsidR="009E1F5B" w:rsidRDefault="009E1F5B" w:rsidP="009E1F5B">
      <w:pPr>
        <w:pStyle w:val="ListParagraph"/>
        <w:numPr>
          <w:ilvl w:val="0"/>
          <w:numId w:val="9"/>
        </w:numPr>
        <w:spacing w:after="0"/>
        <w:rPr>
          <w:rFonts w:ascii="Arial" w:hAnsi="Arial" w:cs="Arial"/>
          <w:sz w:val="24"/>
        </w:rPr>
      </w:pPr>
      <w:r>
        <w:rPr>
          <w:rFonts w:ascii="Arial" w:hAnsi="Arial" w:cs="Arial"/>
          <w:sz w:val="24"/>
        </w:rPr>
        <w:t xml:space="preserve">Pour on the milk and </w:t>
      </w:r>
      <w:r w:rsidR="003F5FFD">
        <w:rPr>
          <w:rFonts w:ascii="Arial" w:hAnsi="Arial" w:cs="Arial"/>
          <w:sz w:val="24"/>
        </w:rPr>
        <w:t>whisk</w:t>
      </w:r>
      <w:r>
        <w:rPr>
          <w:rFonts w:ascii="Arial" w:hAnsi="Arial" w:cs="Arial"/>
          <w:sz w:val="24"/>
        </w:rPr>
        <w:t xml:space="preserve"> well until smooth.</w:t>
      </w:r>
    </w:p>
    <w:p w14:paraId="0EE446F8" w14:textId="77777777" w:rsidR="009E1F5B" w:rsidRPr="009E1F5B" w:rsidRDefault="003F5FFD" w:rsidP="009E1F5B">
      <w:pPr>
        <w:pStyle w:val="ListParagraph"/>
        <w:numPr>
          <w:ilvl w:val="0"/>
          <w:numId w:val="9"/>
        </w:numPr>
        <w:spacing w:after="0"/>
        <w:rPr>
          <w:rFonts w:ascii="Arial" w:hAnsi="Arial" w:cs="Arial"/>
          <w:sz w:val="24"/>
        </w:rPr>
      </w:pPr>
      <w:r>
        <w:rPr>
          <w:rFonts w:ascii="Arial" w:hAnsi="Arial" w:cs="Arial"/>
          <w:sz w:val="24"/>
        </w:rPr>
        <w:t>Leave to thicken for five minutes.</w:t>
      </w:r>
    </w:p>
    <w:p w14:paraId="6683541C" w14:textId="77777777" w:rsidR="009E1F5B" w:rsidRDefault="009E1F5B" w:rsidP="00876079">
      <w:pPr>
        <w:rPr>
          <w:rFonts w:ascii="Arial" w:hAnsi="Arial" w:cs="Arial"/>
          <w:sz w:val="24"/>
        </w:rPr>
      </w:pPr>
    </w:p>
    <w:p w14:paraId="573EA2F7" w14:textId="77777777" w:rsidR="003F5FFD" w:rsidRDefault="003F5FFD" w:rsidP="003F5FFD">
      <w:pPr>
        <w:rPr>
          <w:rFonts w:ascii="Arial" w:hAnsi="Arial" w:cs="Arial"/>
          <w:sz w:val="24"/>
          <w:szCs w:val="24"/>
        </w:rPr>
      </w:pPr>
      <w:r w:rsidRPr="00822E68">
        <w:rPr>
          <w:rFonts w:ascii="Arial" w:hAnsi="Arial" w:cs="Arial"/>
          <w:sz w:val="24"/>
          <w:szCs w:val="24"/>
        </w:rPr>
        <w:t>Food</w:t>
      </w:r>
      <w:r w:rsidRPr="004525CE">
        <w:rPr>
          <w:rFonts w:ascii="Arial" w:hAnsi="Arial" w:cs="Arial"/>
          <w:sz w:val="24"/>
          <w:szCs w:val="24"/>
        </w:rPr>
        <w:t xml:space="preserve"> such as instant</w:t>
      </w:r>
      <w:r w:rsidRPr="00822E68">
        <w:rPr>
          <w:rFonts w:ascii="Arial" w:hAnsi="Arial" w:cs="Arial"/>
          <w:sz w:val="24"/>
          <w:szCs w:val="24"/>
        </w:rPr>
        <w:t xml:space="preserve"> </w:t>
      </w:r>
      <w:r w:rsidR="000B5BE1">
        <w:rPr>
          <w:rFonts w:ascii="Arial" w:hAnsi="Arial" w:cs="Arial"/>
          <w:sz w:val="24"/>
          <w:szCs w:val="24"/>
        </w:rPr>
        <w:t>desserts</w:t>
      </w:r>
      <w:r w:rsidRPr="00822E68">
        <w:rPr>
          <w:rFonts w:ascii="Arial" w:hAnsi="Arial" w:cs="Arial"/>
          <w:sz w:val="24"/>
          <w:szCs w:val="24"/>
        </w:rPr>
        <w:t xml:space="preserve"> or other </w:t>
      </w:r>
      <w:r w:rsidRPr="004525CE">
        <w:rPr>
          <w:rFonts w:ascii="Arial" w:hAnsi="Arial" w:cs="Arial"/>
          <w:sz w:val="24"/>
          <w:szCs w:val="24"/>
        </w:rPr>
        <w:t>‘</w:t>
      </w:r>
      <w:r w:rsidRPr="00822E68">
        <w:rPr>
          <w:rFonts w:ascii="Arial" w:hAnsi="Arial" w:cs="Arial"/>
          <w:sz w:val="24"/>
          <w:szCs w:val="24"/>
        </w:rPr>
        <w:t>just add water</w:t>
      </w:r>
      <w:r>
        <w:rPr>
          <w:rFonts w:ascii="Arial" w:hAnsi="Arial" w:cs="Arial"/>
          <w:sz w:val="24"/>
          <w:szCs w:val="24"/>
        </w:rPr>
        <w:t xml:space="preserve"> or milk</w:t>
      </w:r>
      <w:r w:rsidRPr="00822E68">
        <w:rPr>
          <w:rFonts w:ascii="Arial" w:hAnsi="Arial" w:cs="Arial"/>
          <w:sz w:val="24"/>
          <w:szCs w:val="24"/>
        </w:rPr>
        <w:t>’ products contain</w:t>
      </w:r>
      <w:r w:rsidRPr="004525CE">
        <w:rPr>
          <w:rFonts w:ascii="Arial" w:hAnsi="Arial" w:cs="Arial"/>
          <w:sz w:val="24"/>
          <w:szCs w:val="24"/>
        </w:rPr>
        <w:t xml:space="preserve"> modifi</w:t>
      </w:r>
      <w:r w:rsidRPr="00822E68">
        <w:rPr>
          <w:rFonts w:ascii="Arial" w:hAnsi="Arial" w:cs="Arial"/>
          <w:sz w:val="24"/>
          <w:szCs w:val="24"/>
        </w:rPr>
        <w:t xml:space="preserve">ed starches which enable them to be made quickly. They can also </w:t>
      </w:r>
      <w:r w:rsidRPr="004525CE">
        <w:rPr>
          <w:rFonts w:ascii="Arial" w:hAnsi="Arial" w:cs="Arial"/>
          <w:sz w:val="24"/>
          <w:szCs w:val="24"/>
        </w:rPr>
        <w:t xml:space="preserve">be stored at ambient (room) temperatures for long periods of time. For more information about modified starches, you can refer to the </w:t>
      </w:r>
      <w:r w:rsidRPr="004525CE">
        <w:rPr>
          <w:rFonts w:ascii="Arial" w:hAnsi="Arial" w:cs="Arial"/>
          <w:b/>
          <w:sz w:val="24"/>
          <w:szCs w:val="24"/>
        </w:rPr>
        <w:t>Modified starch information sheet</w:t>
      </w:r>
      <w:r w:rsidRPr="004525CE">
        <w:rPr>
          <w:rFonts w:ascii="Arial" w:hAnsi="Arial" w:cs="Arial"/>
          <w:sz w:val="24"/>
          <w:szCs w:val="24"/>
        </w:rPr>
        <w:t>.</w:t>
      </w:r>
    </w:p>
    <w:p w14:paraId="18FED40C" w14:textId="77777777" w:rsidR="0046150D" w:rsidRPr="0046150D" w:rsidRDefault="0046150D" w:rsidP="003F5FFD">
      <w:pPr>
        <w:rPr>
          <w:rFonts w:ascii="Arial" w:hAnsi="Arial" w:cs="Arial"/>
          <w:b/>
          <w:sz w:val="24"/>
          <w:szCs w:val="24"/>
        </w:rPr>
      </w:pPr>
      <w:r w:rsidRPr="0046150D">
        <w:rPr>
          <w:rFonts w:ascii="Arial" w:hAnsi="Arial" w:cs="Arial"/>
          <w:b/>
          <w:sz w:val="24"/>
          <w:szCs w:val="24"/>
        </w:rPr>
        <w:t>Making and tasting chart</w:t>
      </w:r>
    </w:p>
    <w:tbl>
      <w:tblPr>
        <w:tblStyle w:val="TableGrid"/>
        <w:tblW w:w="0" w:type="auto"/>
        <w:tblLook w:val="04A0" w:firstRow="1" w:lastRow="0" w:firstColumn="1" w:lastColumn="0" w:noHBand="0" w:noVBand="1"/>
      </w:tblPr>
      <w:tblGrid>
        <w:gridCol w:w="2122"/>
        <w:gridCol w:w="3402"/>
        <w:gridCol w:w="3492"/>
      </w:tblGrid>
      <w:tr w:rsidR="0046150D" w14:paraId="4623B21B" w14:textId="77777777" w:rsidTr="0046150D">
        <w:tc>
          <w:tcPr>
            <w:tcW w:w="2122" w:type="dxa"/>
            <w:shd w:val="clear" w:color="auto" w:fill="BDD6EE" w:themeFill="accent1" w:themeFillTint="66"/>
          </w:tcPr>
          <w:p w14:paraId="03197C92" w14:textId="77777777" w:rsidR="0046150D" w:rsidRDefault="0046150D" w:rsidP="00DB7099">
            <w:pPr>
              <w:rPr>
                <w:rFonts w:ascii="Arial" w:hAnsi="Arial" w:cs="Arial"/>
                <w:b/>
                <w:sz w:val="24"/>
              </w:rPr>
            </w:pPr>
          </w:p>
        </w:tc>
        <w:tc>
          <w:tcPr>
            <w:tcW w:w="3402" w:type="dxa"/>
            <w:shd w:val="clear" w:color="auto" w:fill="BDD6EE" w:themeFill="accent1" w:themeFillTint="66"/>
          </w:tcPr>
          <w:p w14:paraId="03CCA6F6" w14:textId="77777777" w:rsidR="0046150D" w:rsidRDefault="0046150D" w:rsidP="00DB7099">
            <w:pPr>
              <w:rPr>
                <w:rFonts w:ascii="Arial" w:hAnsi="Arial" w:cs="Arial"/>
                <w:b/>
                <w:sz w:val="24"/>
              </w:rPr>
            </w:pPr>
            <w:r>
              <w:rPr>
                <w:rFonts w:ascii="Arial" w:hAnsi="Arial" w:cs="Arial"/>
                <w:b/>
                <w:sz w:val="24"/>
              </w:rPr>
              <w:t>Homemade</w:t>
            </w:r>
          </w:p>
        </w:tc>
        <w:tc>
          <w:tcPr>
            <w:tcW w:w="3492" w:type="dxa"/>
            <w:shd w:val="clear" w:color="auto" w:fill="BDD6EE" w:themeFill="accent1" w:themeFillTint="66"/>
          </w:tcPr>
          <w:p w14:paraId="5D2DEE81" w14:textId="77777777" w:rsidR="0046150D" w:rsidRDefault="0046150D" w:rsidP="00DB7099">
            <w:pPr>
              <w:rPr>
                <w:rFonts w:ascii="Arial" w:hAnsi="Arial" w:cs="Arial"/>
                <w:b/>
                <w:sz w:val="24"/>
              </w:rPr>
            </w:pPr>
            <w:r>
              <w:rPr>
                <w:rFonts w:ascii="Arial" w:hAnsi="Arial" w:cs="Arial"/>
                <w:b/>
                <w:sz w:val="24"/>
              </w:rPr>
              <w:t>Instant</w:t>
            </w:r>
          </w:p>
        </w:tc>
      </w:tr>
      <w:tr w:rsidR="0046150D" w14:paraId="2F55659E" w14:textId="77777777" w:rsidTr="0046150D">
        <w:tc>
          <w:tcPr>
            <w:tcW w:w="2122" w:type="dxa"/>
          </w:tcPr>
          <w:p w14:paraId="62748BE6" w14:textId="77777777" w:rsidR="0046150D" w:rsidRDefault="0046150D" w:rsidP="00DB7099">
            <w:pPr>
              <w:rPr>
                <w:rFonts w:ascii="Arial" w:hAnsi="Arial" w:cs="Arial"/>
                <w:b/>
                <w:sz w:val="24"/>
              </w:rPr>
            </w:pPr>
            <w:r>
              <w:rPr>
                <w:rFonts w:ascii="Arial" w:hAnsi="Arial" w:cs="Arial"/>
                <w:b/>
                <w:sz w:val="24"/>
              </w:rPr>
              <w:t>Ingredients</w:t>
            </w:r>
          </w:p>
          <w:p w14:paraId="2C27EB72" w14:textId="77777777" w:rsidR="0046150D" w:rsidRDefault="0046150D" w:rsidP="00DB7099">
            <w:pPr>
              <w:rPr>
                <w:rFonts w:ascii="Arial" w:hAnsi="Arial" w:cs="Arial"/>
                <w:b/>
                <w:sz w:val="24"/>
              </w:rPr>
            </w:pPr>
          </w:p>
          <w:p w14:paraId="128035AE" w14:textId="77777777" w:rsidR="0046150D" w:rsidRDefault="0046150D" w:rsidP="00DB7099">
            <w:pPr>
              <w:rPr>
                <w:rFonts w:ascii="Arial" w:hAnsi="Arial" w:cs="Arial"/>
                <w:b/>
                <w:sz w:val="24"/>
              </w:rPr>
            </w:pPr>
          </w:p>
        </w:tc>
        <w:tc>
          <w:tcPr>
            <w:tcW w:w="3402" w:type="dxa"/>
          </w:tcPr>
          <w:p w14:paraId="5B980FB4" w14:textId="77777777" w:rsidR="0046150D" w:rsidRDefault="0046150D" w:rsidP="00DB7099">
            <w:pPr>
              <w:rPr>
                <w:rFonts w:ascii="Arial" w:hAnsi="Arial" w:cs="Arial"/>
                <w:b/>
                <w:sz w:val="24"/>
              </w:rPr>
            </w:pPr>
          </w:p>
          <w:p w14:paraId="739F4EC5" w14:textId="77777777" w:rsidR="0046150D" w:rsidRDefault="0046150D" w:rsidP="00DB7099">
            <w:pPr>
              <w:rPr>
                <w:rFonts w:ascii="Arial" w:hAnsi="Arial" w:cs="Arial"/>
                <w:b/>
                <w:sz w:val="24"/>
              </w:rPr>
            </w:pPr>
          </w:p>
          <w:p w14:paraId="419DC85D" w14:textId="77777777" w:rsidR="0046150D" w:rsidRDefault="0046150D" w:rsidP="00DB7099">
            <w:pPr>
              <w:rPr>
                <w:rFonts w:ascii="Arial" w:hAnsi="Arial" w:cs="Arial"/>
                <w:b/>
                <w:sz w:val="24"/>
              </w:rPr>
            </w:pPr>
          </w:p>
          <w:p w14:paraId="5D1C67BB" w14:textId="77777777" w:rsidR="0046150D" w:rsidRDefault="0046150D" w:rsidP="00DB7099">
            <w:pPr>
              <w:rPr>
                <w:rFonts w:ascii="Arial" w:hAnsi="Arial" w:cs="Arial"/>
                <w:b/>
                <w:sz w:val="24"/>
              </w:rPr>
            </w:pPr>
          </w:p>
          <w:p w14:paraId="25C469DF" w14:textId="77777777" w:rsidR="0046150D" w:rsidRDefault="0046150D" w:rsidP="00DB7099">
            <w:pPr>
              <w:rPr>
                <w:rFonts w:ascii="Arial" w:hAnsi="Arial" w:cs="Arial"/>
                <w:b/>
                <w:sz w:val="24"/>
              </w:rPr>
            </w:pPr>
          </w:p>
          <w:p w14:paraId="7B1E49EE" w14:textId="77777777" w:rsidR="0046150D" w:rsidRDefault="0046150D" w:rsidP="00DB7099">
            <w:pPr>
              <w:rPr>
                <w:rFonts w:ascii="Arial" w:hAnsi="Arial" w:cs="Arial"/>
                <w:b/>
                <w:sz w:val="24"/>
              </w:rPr>
            </w:pPr>
          </w:p>
        </w:tc>
        <w:tc>
          <w:tcPr>
            <w:tcW w:w="3492" w:type="dxa"/>
          </w:tcPr>
          <w:p w14:paraId="540718F6" w14:textId="77777777" w:rsidR="0046150D" w:rsidRDefault="0046150D" w:rsidP="00DB7099">
            <w:pPr>
              <w:rPr>
                <w:rFonts w:ascii="Arial" w:hAnsi="Arial" w:cs="Arial"/>
                <w:b/>
                <w:sz w:val="24"/>
              </w:rPr>
            </w:pPr>
          </w:p>
        </w:tc>
      </w:tr>
      <w:tr w:rsidR="0046150D" w14:paraId="09519D29" w14:textId="77777777" w:rsidTr="0046150D">
        <w:tc>
          <w:tcPr>
            <w:tcW w:w="2122" w:type="dxa"/>
          </w:tcPr>
          <w:p w14:paraId="7A28267A" w14:textId="77777777" w:rsidR="0046150D" w:rsidRDefault="0046150D" w:rsidP="00DB7099">
            <w:pPr>
              <w:rPr>
                <w:rFonts w:ascii="Arial" w:hAnsi="Arial" w:cs="Arial"/>
                <w:b/>
                <w:sz w:val="24"/>
              </w:rPr>
            </w:pPr>
            <w:r>
              <w:rPr>
                <w:rFonts w:ascii="Arial" w:hAnsi="Arial" w:cs="Arial"/>
                <w:b/>
                <w:sz w:val="24"/>
              </w:rPr>
              <w:t>Thickening process</w:t>
            </w:r>
          </w:p>
          <w:p w14:paraId="71590C7B" w14:textId="77777777" w:rsidR="0046150D" w:rsidRDefault="0046150D" w:rsidP="00DB7099">
            <w:pPr>
              <w:rPr>
                <w:rFonts w:ascii="Arial" w:hAnsi="Arial" w:cs="Arial"/>
                <w:b/>
                <w:sz w:val="24"/>
              </w:rPr>
            </w:pPr>
          </w:p>
          <w:p w14:paraId="0040B5C3" w14:textId="77777777" w:rsidR="0046150D" w:rsidRDefault="0046150D" w:rsidP="00DB7099">
            <w:pPr>
              <w:rPr>
                <w:rFonts w:ascii="Arial" w:hAnsi="Arial" w:cs="Arial"/>
                <w:b/>
                <w:sz w:val="24"/>
              </w:rPr>
            </w:pPr>
          </w:p>
        </w:tc>
        <w:tc>
          <w:tcPr>
            <w:tcW w:w="3402" w:type="dxa"/>
          </w:tcPr>
          <w:p w14:paraId="4D899CAE" w14:textId="77777777" w:rsidR="0046150D" w:rsidRDefault="0046150D" w:rsidP="00DB7099">
            <w:pPr>
              <w:rPr>
                <w:rFonts w:ascii="Arial" w:hAnsi="Arial" w:cs="Arial"/>
                <w:b/>
                <w:sz w:val="24"/>
              </w:rPr>
            </w:pPr>
          </w:p>
          <w:p w14:paraId="334CAACF" w14:textId="77777777" w:rsidR="0046150D" w:rsidRDefault="0046150D" w:rsidP="00DB7099">
            <w:pPr>
              <w:rPr>
                <w:rFonts w:ascii="Arial" w:hAnsi="Arial" w:cs="Arial"/>
                <w:b/>
                <w:sz w:val="24"/>
              </w:rPr>
            </w:pPr>
          </w:p>
          <w:p w14:paraId="1F41A922" w14:textId="77777777" w:rsidR="0046150D" w:rsidRDefault="0046150D" w:rsidP="00DB7099">
            <w:pPr>
              <w:rPr>
                <w:rFonts w:ascii="Arial" w:hAnsi="Arial" w:cs="Arial"/>
                <w:b/>
                <w:sz w:val="24"/>
              </w:rPr>
            </w:pPr>
          </w:p>
          <w:p w14:paraId="35024057" w14:textId="77777777" w:rsidR="0046150D" w:rsidRDefault="0046150D" w:rsidP="00DB7099">
            <w:pPr>
              <w:rPr>
                <w:rFonts w:ascii="Arial" w:hAnsi="Arial" w:cs="Arial"/>
                <w:b/>
                <w:sz w:val="24"/>
              </w:rPr>
            </w:pPr>
          </w:p>
          <w:p w14:paraId="326B0BEB" w14:textId="77777777" w:rsidR="0046150D" w:rsidRDefault="0046150D" w:rsidP="00DB7099">
            <w:pPr>
              <w:rPr>
                <w:rFonts w:ascii="Arial" w:hAnsi="Arial" w:cs="Arial"/>
                <w:b/>
                <w:sz w:val="24"/>
              </w:rPr>
            </w:pPr>
          </w:p>
          <w:p w14:paraId="4FB506B2" w14:textId="77777777" w:rsidR="0046150D" w:rsidRDefault="0046150D" w:rsidP="00DB7099">
            <w:pPr>
              <w:rPr>
                <w:rFonts w:ascii="Arial" w:hAnsi="Arial" w:cs="Arial"/>
                <w:b/>
                <w:sz w:val="24"/>
              </w:rPr>
            </w:pPr>
          </w:p>
        </w:tc>
        <w:tc>
          <w:tcPr>
            <w:tcW w:w="3492" w:type="dxa"/>
          </w:tcPr>
          <w:p w14:paraId="6ECEA9B6" w14:textId="77777777" w:rsidR="0046150D" w:rsidRDefault="0046150D" w:rsidP="00DB7099">
            <w:pPr>
              <w:rPr>
                <w:rFonts w:ascii="Arial" w:hAnsi="Arial" w:cs="Arial"/>
                <w:b/>
                <w:sz w:val="24"/>
              </w:rPr>
            </w:pPr>
          </w:p>
        </w:tc>
      </w:tr>
      <w:tr w:rsidR="0046150D" w14:paraId="2230A22D" w14:textId="77777777" w:rsidTr="0046150D">
        <w:tc>
          <w:tcPr>
            <w:tcW w:w="2122" w:type="dxa"/>
          </w:tcPr>
          <w:p w14:paraId="1B06F30E" w14:textId="77777777" w:rsidR="0046150D" w:rsidRDefault="0046150D" w:rsidP="00DB7099">
            <w:pPr>
              <w:rPr>
                <w:rFonts w:ascii="Arial" w:hAnsi="Arial" w:cs="Arial"/>
                <w:b/>
                <w:sz w:val="24"/>
              </w:rPr>
            </w:pPr>
            <w:r>
              <w:rPr>
                <w:rFonts w:ascii="Arial" w:hAnsi="Arial" w:cs="Arial"/>
                <w:b/>
                <w:sz w:val="24"/>
              </w:rPr>
              <w:t>Time taken and ease of making</w:t>
            </w:r>
          </w:p>
          <w:p w14:paraId="74A72CA9" w14:textId="77777777" w:rsidR="0046150D" w:rsidRDefault="0046150D" w:rsidP="00DB7099">
            <w:pPr>
              <w:rPr>
                <w:rFonts w:ascii="Arial" w:hAnsi="Arial" w:cs="Arial"/>
                <w:b/>
                <w:sz w:val="24"/>
              </w:rPr>
            </w:pPr>
          </w:p>
          <w:p w14:paraId="4C6941A9" w14:textId="77777777" w:rsidR="0046150D" w:rsidRDefault="0046150D" w:rsidP="00DB7099">
            <w:pPr>
              <w:rPr>
                <w:rFonts w:ascii="Arial" w:hAnsi="Arial" w:cs="Arial"/>
                <w:b/>
                <w:sz w:val="24"/>
              </w:rPr>
            </w:pPr>
          </w:p>
        </w:tc>
        <w:tc>
          <w:tcPr>
            <w:tcW w:w="3402" w:type="dxa"/>
          </w:tcPr>
          <w:p w14:paraId="7D08CA61" w14:textId="77777777" w:rsidR="0046150D" w:rsidRDefault="0046150D" w:rsidP="00DB7099">
            <w:pPr>
              <w:rPr>
                <w:rFonts w:ascii="Arial" w:hAnsi="Arial" w:cs="Arial"/>
                <w:b/>
                <w:sz w:val="24"/>
              </w:rPr>
            </w:pPr>
          </w:p>
          <w:p w14:paraId="5548F136" w14:textId="77777777" w:rsidR="0046150D" w:rsidRDefault="0046150D" w:rsidP="00DB7099">
            <w:pPr>
              <w:rPr>
                <w:rFonts w:ascii="Arial" w:hAnsi="Arial" w:cs="Arial"/>
                <w:b/>
                <w:sz w:val="24"/>
              </w:rPr>
            </w:pPr>
          </w:p>
          <w:p w14:paraId="6A5A75C3" w14:textId="77777777" w:rsidR="0046150D" w:rsidRDefault="0046150D" w:rsidP="00DB7099">
            <w:pPr>
              <w:rPr>
                <w:rFonts w:ascii="Arial" w:hAnsi="Arial" w:cs="Arial"/>
                <w:b/>
                <w:sz w:val="24"/>
              </w:rPr>
            </w:pPr>
          </w:p>
          <w:p w14:paraId="2B64AF2E" w14:textId="77777777" w:rsidR="0046150D" w:rsidRDefault="0046150D" w:rsidP="00DB7099">
            <w:pPr>
              <w:rPr>
                <w:rFonts w:ascii="Arial" w:hAnsi="Arial" w:cs="Arial"/>
                <w:b/>
                <w:sz w:val="24"/>
              </w:rPr>
            </w:pPr>
          </w:p>
          <w:p w14:paraId="50A13C6B" w14:textId="77777777" w:rsidR="0046150D" w:rsidRDefault="0046150D" w:rsidP="00DB7099">
            <w:pPr>
              <w:rPr>
                <w:rFonts w:ascii="Arial" w:hAnsi="Arial" w:cs="Arial"/>
                <w:b/>
                <w:sz w:val="24"/>
              </w:rPr>
            </w:pPr>
          </w:p>
          <w:p w14:paraId="5497C45D" w14:textId="77777777" w:rsidR="0046150D" w:rsidRDefault="0046150D" w:rsidP="00DB7099">
            <w:pPr>
              <w:rPr>
                <w:rFonts w:ascii="Arial" w:hAnsi="Arial" w:cs="Arial"/>
                <w:b/>
                <w:sz w:val="24"/>
              </w:rPr>
            </w:pPr>
          </w:p>
        </w:tc>
        <w:tc>
          <w:tcPr>
            <w:tcW w:w="3492" w:type="dxa"/>
          </w:tcPr>
          <w:p w14:paraId="5D55086A" w14:textId="77777777" w:rsidR="0046150D" w:rsidRDefault="0046150D" w:rsidP="00DB7099">
            <w:pPr>
              <w:rPr>
                <w:rFonts w:ascii="Arial" w:hAnsi="Arial" w:cs="Arial"/>
                <w:b/>
                <w:sz w:val="24"/>
              </w:rPr>
            </w:pPr>
          </w:p>
        </w:tc>
      </w:tr>
      <w:tr w:rsidR="0046150D" w14:paraId="241F25A9" w14:textId="77777777" w:rsidTr="0046150D">
        <w:tc>
          <w:tcPr>
            <w:tcW w:w="2122" w:type="dxa"/>
          </w:tcPr>
          <w:p w14:paraId="3ECA5FC1" w14:textId="77777777" w:rsidR="0046150D" w:rsidRDefault="0046150D" w:rsidP="00DB7099">
            <w:pPr>
              <w:rPr>
                <w:rFonts w:ascii="Arial" w:hAnsi="Arial" w:cs="Arial"/>
                <w:b/>
                <w:sz w:val="24"/>
              </w:rPr>
            </w:pPr>
            <w:r>
              <w:rPr>
                <w:rFonts w:ascii="Arial" w:hAnsi="Arial" w:cs="Arial"/>
                <w:b/>
                <w:sz w:val="24"/>
              </w:rPr>
              <w:t>Sensory evaluation, e.g. taste, texture, smell and appearance</w:t>
            </w:r>
          </w:p>
        </w:tc>
        <w:tc>
          <w:tcPr>
            <w:tcW w:w="3402" w:type="dxa"/>
          </w:tcPr>
          <w:p w14:paraId="74C84CEC" w14:textId="77777777" w:rsidR="0046150D" w:rsidRDefault="0046150D" w:rsidP="00DB7099">
            <w:pPr>
              <w:rPr>
                <w:rFonts w:ascii="Arial" w:hAnsi="Arial" w:cs="Arial"/>
                <w:b/>
                <w:sz w:val="24"/>
              </w:rPr>
            </w:pPr>
          </w:p>
          <w:p w14:paraId="433BE375" w14:textId="77777777" w:rsidR="0046150D" w:rsidRDefault="0046150D" w:rsidP="00DB7099">
            <w:pPr>
              <w:rPr>
                <w:rFonts w:ascii="Arial" w:hAnsi="Arial" w:cs="Arial"/>
                <w:b/>
                <w:sz w:val="24"/>
              </w:rPr>
            </w:pPr>
          </w:p>
          <w:p w14:paraId="6B91E4BB" w14:textId="77777777" w:rsidR="0046150D" w:rsidRDefault="0046150D" w:rsidP="00DB7099">
            <w:pPr>
              <w:rPr>
                <w:rFonts w:ascii="Arial" w:hAnsi="Arial" w:cs="Arial"/>
                <w:b/>
                <w:sz w:val="24"/>
              </w:rPr>
            </w:pPr>
          </w:p>
          <w:p w14:paraId="5700C2FB" w14:textId="77777777" w:rsidR="0046150D" w:rsidRDefault="0046150D" w:rsidP="00DB7099">
            <w:pPr>
              <w:rPr>
                <w:rFonts w:ascii="Arial" w:hAnsi="Arial" w:cs="Arial"/>
                <w:b/>
                <w:sz w:val="24"/>
              </w:rPr>
            </w:pPr>
          </w:p>
          <w:p w14:paraId="53450A7F" w14:textId="77777777" w:rsidR="0046150D" w:rsidRDefault="0046150D" w:rsidP="00DB7099">
            <w:pPr>
              <w:rPr>
                <w:rFonts w:ascii="Arial" w:hAnsi="Arial" w:cs="Arial"/>
                <w:b/>
                <w:sz w:val="24"/>
              </w:rPr>
            </w:pPr>
          </w:p>
          <w:p w14:paraId="1AB098E2" w14:textId="77777777" w:rsidR="0046150D" w:rsidRDefault="0046150D" w:rsidP="00DB7099">
            <w:pPr>
              <w:rPr>
                <w:rFonts w:ascii="Arial" w:hAnsi="Arial" w:cs="Arial"/>
                <w:b/>
                <w:sz w:val="24"/>
              </w:rPr>
            </w:pPr>
          </w:p>
        </w:tc>
        <w:tc>
          <w:tcPr>
            <w:tcW w:w="3492" w:type="dxa"/>
          </w:tcPr>
          <w:p w14:paraId="03E5DB6A" w14:textId="77777777" w:rsidR="0046150D" w:rsidRDefault="0046150D" w:rsidP="00DB7099">
            <w:pPr>
              <w:rPr>
                <w:rFonts w:ascii="Arial" w:hAnsi="Arial" w:cs="Arial"/>
                <w:b/>
                <w:sz w:val="24"/>
              </w:rPr>
            </w:pPr>
          </w:p>
        </w:tc>
      </w:tr>
    </w:tbl>
    <w:p w14:paraId="59F4880E" w14:textId="77777777" w:rsidR="00833925" w:rsidRDefault="00833925" w:rsidP="00DB7099">
      <w:pPr>
        <w:rPr>
          <w:rFonts w:ascii="Arial" w:hAnsi="Arial" w:cs="Arial"/>
          <w:b/>
          <w:sz w:val="24"/>
        </w:rPr>
      </w:pPr>
    </w:p>
    <w:sectPr w:rsidR="0083392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FD964" w14:textId="77777777" w:rsidR="0070606D" w:rsidRDefault="0070606D" w:rsidP="0070606D">
      <w:pPr>
        <w:spacing w:after="0" w:line="240" w:lineRule="auto"/>
      </w:pPr>
      <w:r>
        <w:separator/>
      </w:r>
    </w:p>
  </w:endnote>
  <w:endnote w:type="continuationSeparator" w:id="0">
    <w:p w14:paraId="45737E23" w14:textId="77777777" w:rsidR="0070606D" w:rsidRDefault="0070606D" w:rsidP="00706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9C75" w14:textId="77777777" w:rsidR="0070606D" w:rsidRDefault="008D513F">
    <w:pPr>
      <w:pStyle w:val="Footer"/>
    </w:pPr>
    <w:r w:rsidRPr="00B24540">
      <w:rPr>
        <w:b/>
        <w:noProof/>
        <w:lang w:eastAsia="en-GB"/>
      </w:rPr>
      <mc:AlternateContent>
        <mc:Choice Requires="wps">
          <w:drawing>
            <wp:anchor distT="0" distB="0" distL="114300" distR="114300" simplePos="0" relativeHeight="251667456" behindDoc="0" locked="0" layoutInCell="1" allowOverlap="1" wp14:anchorId="68105972" wp14:editId="56444A9F">
              <wp:simplePos x="0" y="0"/>
              <wp:positionH relativeFrom="column">
                <wp:posOffset>4084955</wp:posOffset>
              </wp:positionH>
              <wp:positionV relativeFrom="paragraph">
                <wp:posOffset>129540</wp:posOffset>
              </wp:positionV>
              <wp:extent cx="1898015" cy="262890"/>
              <wp:effectExtent l="0" t="0" r="6985" b="3810"/>
              <wp:wrapNone/>
              <wp:docPr id="2"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1D73401" w14:textId="77777777" w:rsidR="008D513F" w:rsidRDefault="008D513F" w:rsidP="008D513F">
                          <w:pPr>
                            <w:pStyle w:val="NormalWeb"/>
                            <w:spacing w:before="0" w:beforeAutospacing="0" w:after="0" w:afterAutospacing="0"/>
                            <w:jc w:val="right"/>
                          </w:pPr>
                          <w:r>
                            <w:rPr>
                              <w:rFonts w:ascii="Arial" w:eastAsia="MS Mincho" w:hAnsi="Arial" w:cstheme="minorBidi"/>
                              <w:color w:val="000000"/>
                              <w:kern w:val="24"/>
                              <w:sz w:val="20"/>
                              <w:szCs w:val="20"/>
                            </w:rPr>
                            <w:t>www.foodafactoflife.org.uk</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8105972" id="_x0000_t202" coordsize="21600,21600" o:spt="202" path="m,l,21600r21600,l21600,xe">
              <v:stroke joinstyle="miter"/>
              <v:path gradientshapeok="t" o:connecttype="rect"/>
            </v:shapetype>
            <v:shape id="Text Box 4" o:spid="_x0000_s1026" type="#_x0000_t202" style="position:absolute;margin-left:321.65pt;margin-top:10.2pt;width:149.45pt;height:20.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" filled="f" stroked="f">
              <v:textbox inset="0,0,0,0">
                <w:txbxContent>
                  <w:p w:rsidR="008D513F" w:rsidRDefault="008D513F" w:rsidP="008D513F">
                    <w:pPr>
                      <w:pStyle w:val="NormalWeb"/>
                      <w:spacing w:before="0" w:beforeAutospacing="0" w:after="0" w:afterAutospacing="0"/>
                      <w:jc w:val="right"/>
                    </w:pPr>
                    <w:r>
                      <w:rPr>
                        <w:rFonts w:ascii="Arial" w:eastAsia="MS Mincho" w:hAnsi="Arial" w:cstheme="minorBidi"/>
                        <w:color w:val="000000"/>
                        <w:kern w:val="24"/>
                        <w:sz w:val="20"/>
                        <w:szCs w:val="20"/>
                      </w:rPr>
                      <w:t>www.foodafactoflife.org.uk</w:t>
                    </w:r>
                  </w:p>
                </w:txbxContent>
              </v:textbox>
            </v:shape>
          </w:pict>
        </mc:Fallback>
      </mc:AlternateContent>
    </w:r>
    <w:r w:rsidRPr="00B24540">
      <w:rPr>
        <w:b/>
        <w:noProof/>
        <w:lang w:eastAsia="en-GB"/>
      </w:rPr>
      <mc:AlternateContent>
        <mc:Choice Requires="wps">
          <w:drawing>
            <wp:anchor distT="0" distB="0" distL="114300" distR="114300" simplePos="0" relativeHeight="251665408" behindDoc="0" locked="0" layoutInCell="1" allowOverlap="1" wp14:anchorId="2B71A0E7" wp14:editId="413687DF">
              <wp:simplePos x="0" y="0"/>
              <wp:positionH relativeFrom="column">
                <wp:posOffset>0</wp:posOffset>
              </wp:positionH>
              <wp:positionV relativeFrom="paragraph">
                <wp:posOffset>190005</wp:posOffset>
              </wp:positionV>
              <wp:extent cx="1898015" cy="262890"/>
              <wp:effectExtent l="0" t="0" r="6985" b="3810"/>
              <wp:wrapNone/>
              <wp:docPr id="1"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38771D" w14:textId="0C998786" w:rsidR="008D513F" w:rsidRDefault="008D513F" w:rsidP="008D513F">
                          <w:pPr>
                            <w:pStyle w:val="NormalWeb"/>
                            <w:spacing w:before="0" w:beforeAutospacing="0" w:after="0" w:afterAutospacing="0"/>
                          </w:pPr>
                          <w:r>
                            <w:rPr>
                              <w:rFonts w:ascii="Arial" w:eastAsia="MS Mincho" w:hAnsi="Arial"/>
                              <w:color w:val="000000"/>
                              <w:kern w:val="24"/>
                              <w:sz w:val="20"/>
                              <w:szCs w:val="20"/>
                            </w:rPr>
                            <w:t>© Food – a fact of life 20</w:t>
                          </w:r>
                          <w:r w:rsidR="00B96BCA">
                            <w:rPr>
                              <w:rFonts w:ascii="Arial" w:eastAsia="MS Mincho" w:hAnsi="Arial"/>
                              <w:color w:val="000000"/>
                              <w:kern w:val="24"/>
                              <w:sz w:val="20"/>
                              <w:szCs w:val="20"/>
                            </w:rPr>
                            <w:t>24</w:t>
                          </w:r>
                        </w:p>
                      </w:txbxContent>
                    </wps:txbx>
                    <wps:bodyPr rot="0" spcFirstLastPara="0"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2B71A0E7" id="_x0000_t202" coordsize="21600,21600" o:spt="202" path="m,l,21600r21600,l21600,xe">
              <v:stroke joinstyle="miter"/>
              <v:path gradientshapeok="t" o:connecttype="rect"/>
            </v:shapetype>
            <v:shape id="Text Box 7" o:spid="_x0000_s1027" type="#_x0000_t202" style="position:absolute;margin-left:0;margin-top:14.95pt;width:149.45pt;height:20.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" filled="f" stroked="f">
              <v:textbox inset="0,0,0,0">
                <w:txbxContent>
                  <w:p w14:paraId="6B38771D" w14:textId="0C998786" w:rsidR="008D513F" w:rsidRDefault="008D513F" w:rsidP="008D513F">
                    <w:pPr>
                      <w:pStyle w:val="NormalWeb"/>
                      <w:spacing w:before="0" w:beforeAutospacing="0" w:after="0" w:afterAutospacing="0"/>
                    </w:pPr>
                    <w:r>
                      <w:rPr>
                        <w:rFonts w:ascii="Arial" w:eastAsia="MS Mincho" w:hAnsi="Arial"/>
                        <w:color w:val="000000"/>
                        <w:kern w:val="24"/>
                        <w:sz w:val="20"/>
                        <w:szCs w:val="20"/>
                      </w:rPr>
                      <w:t>© Food – a fact of life 20</w:t>
                    </w:r>
                    <w:r w:rsidR="00B96BCA">
                      <w:rPr>
                        <w:rFonts w:ascii="Arial" w:eastAsia="MS Mincho" w:hAnsi="Arial"/>
                        <w:color w:val="000000"/>
                        <w:kern w:val="24"/>
                        <w:sz w:val="20"/>
                        <w:szCs w:val="20"/>
                      </w:rPr>
                      <w:t>24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E7577" w14:textId="77777777" w:rsidR="0070606D" w:rsidRDefault="0070606D" w:rsidP="0070606D">
      <w:pPr>
        <w:spacing w:after="0" w:line="240" w:lineRule="auto"/>
      </w:pPr>
      <w:r>
        <w:separator/>
      </w:r>
    </w:p>
  </w:footnote>
  <w:footnote w:type="continuationSeparator" w:id="0">
    <w:p w14:paraId="272D3FA8" w14:textId="77777777" w:rsidR="0070606D" w:rsidRDefault="0070606D" w:rsidP="00706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0A659" w14:textId="77777777" w:rsidR="0070606D" w:rsidRDefault="00B24540">
    <w:pPr>
      <w:pStyle w:val="Header"/>
    </w:pPr>
    <w:r w:rsidRPr="00B24540">
      <w:rPr>
        <w:noProof/>
        <w:lang w:eastAsia="en-GB"/>
      </w:rPr>
      <w:drawing>
        <wp:anchor distT="0" distB="0" distL="114300" distR="114300" simplePos="0" relativeHeight="251660287" behindDoc="0" locked="0" layoutInCell="1" allowOverlap="1" wp14:anchorId="34A61A4B" wp14:editId="634B7C32">
          <wp:simplePos x="0" y="0"/>
          <wp:positionH relativeFrom="column">
            <wp:posOffset>-878774</wp:posOffset>
          </wp:positionH>
          <wp:positionV relativeFrom="paragraph">
            <wp:posOffset>-485206</wp:posOffset>
          </wp:positionV>
          <wp:extent cx="7525341" cy="10723418"/>
          <wp:effectExtent l="0" t="0" r="0" b="1905"/>
          <wp:wrapNone/>
          <wp:docPr id="184" name="Picture 183"/>
          <wp:cNvGraphicFramePr/>
          <a:graphic xmlns:a="http://schemas.openxmlformats.org/drawingml/2006/main">
            <a:graphicData uri="http://schemas.openxmlformats.org/drawingml/2006/picture">
              <pic:pic xmlns:pic="http://schemas.openxmlformats.org/drawingml/2006/picture">
                <pic:nvPicPr>
                  <pic:cNvPr id="184" name="Picture 18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0930" cy="107598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C05B9"/>
    <w:multiLevelType w:val="hybridMultilevel"/>
    <w:tmpl w:val="ECEE0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1508D"/>
    <w:multiLevelType w:val="hybridMultilevel"/>
    <w:tmpl w:val="23C0F232"/>
    <w:lvl w:ilvl="0" w:tplc="9984F2E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1F606119"/>
    <w:multiLevelType w:val="hybridMultilevel"/>
    <w:tmpl w:val="92DEB7D2"/>
    <w:lvl w:ilvl="0" w:tplc="EEDE7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FD71F8"/>
    <w:multiLevelType w:val="hybridMultilevel"/>
    <w:tmpl w:val="3438B53C"/>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2C126AFD"/>
    <w:multiLevelType w:val="hybridMultilevel"/>
    <w:tmpl w:val="5BA2C3E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3AA34A77"/>
    <w:multiLevelType w:val="hybridMultilevel"/>
    <w:tmpl w:val="4992D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AF713B"/>
    <w:multiLevelType w:val="hybridMultilevel"/>
    <w:tmpl w:val="AAF4FA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0E2281D"/>
    <w:multiLevelType w:val="hybridMultilevel"/>
    <w:tmpl w:val="1E2867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3F22D3"/>
    <w:multiLevelType w:val="hybridMultilevel"/>
    <w:tmpl w:val="718EC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485956">
    <w:abstractNumId w:val="7"/>
  </w:num>
  <w:num w:numId="2" w16cid:durableId="1616206656">
    <w:abstractNumId w:val="4"/>
  </w:num>
  <w:num w:numId="3" w16cid:durableId="951716119">
    <w:abstractNumId w:val="8"/>
  </w:num>
  <w:num w:numId="4" w16cid:durableId="398090183">
    <w:abstractNumId w:val="6"/>
  </w:num>
  <w:num w:numId="5" w16cid:durableId="1931893226">
    <w:abstractNumId w:val="2"/>
  </w:num>
  <w:num w:numId="6" w16cid:durableId="1284002564">
    <w:abstractNumId w:val="3"/>
  </w:num>
  <w:num w:numId="7" w16cid:durableId="1984961525">
    <w:abstractNumId w:val="1"/>
  </w:num>
  <w:num w:numId="8" w16cid:durableId="1613590607">
    <w:abstractNumId w:val="0"/>
  </w:num>
  <w:num w:numId="9" w16cid:durableId="1867013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6D"/>
    <w:rsid w:val="000957EF"/>
    <w:rsid w:val="000B5BE1"/>
    <w:rsid w:val="00201645"/>
    <w:rsid w:val="003742B2"/>
    <w:rsid w:val="003F5FFD"/>
    <w:rsid w:val="0046150D"/>
    <w:rsid w:val="005671CE"/>
    <w:rsid w:val="00662F9C"/>
    <w:rsid w:val="0070606D"/>
    <w:rsid w:val="007155F2"/>
    <w:rsid w:val="00812FC8"/>
    <w:rsid w:val="00833925"/>
    <w:rsid w:val="00876079"/>
    <w:rsid w:val="008D513F"/>
    <w:rsid w:val="008F5110"/>
    <w:rsid w:val="009B6850"/>
    <w:rsid w:val="009E1F5B"/>
    <w:rsid w:val="00B24540"/>
    <w:rsid w:val="00B96BCA"/>
    <w:rsid w:val="00C401EE"/>
    <w:rsid w:val="00C84A2A"/>
    <w:rsid w:val="00CC5FEA"/>
    <w:rsid w:val="00CD0DBC"/>
    <w:rsid w:val="00D7731D"/>
    <w:rsid w:val="00DB7099"/>
    <w:rsid w:val="00DD4FAB"/>
    <w:rsid w:val="00E1236B"/>
    <w:rsid w:val="00ED6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6E600"/>
  <w15:chartTrackingRefBased/>
  <w15:docId w15:val="{04128B06-22E6-415A-A1BB-C1AF9090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SubHeaders">
    <w:name w:val="FFL Sub Headers"/>
    <w:basedOn w:val="Normal"/>
    <w:qFormat/>
    <w:rsid w:val="0070606D"/>
    <w:pPr>
      <w:spacing w:after="0" w:line="240" w:lineRule="auto"/>
      <w:outlineLvl w:val="0"/>
    </w:pPr>
    <w:rPr>
      <w:rFonts w:ascii="Arial" w:eastAsiaTheme="minorEastAsia" w:hAnsi="Arial" w:cs="Arial"/>
      <w:b/>
      <w:bCs/>
      <w:sz w:val="24"/>
      <w:szCs w:val="24"/>
      <w:lang w:val="en-US"/>
    </w:rPr>
  </w:style>
  <w:style w:type="paragraph" w:styleId="Header">
    <w:name w:val="header"/>
    <w:basedOn w:val="Normal"/>
    <w:link w:val="HeaderChar"/>
    <w:uiPriority w:val="99"/>
    <w:unhideWhenUsed/>
    <w:rsid w:val="007060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06D"/>
  </w:style>
  <w:style w:type="paragraph" w:styleId="Footer">
    <w:name w:val="footer"/>
    <w:basedOn w:val="Normal"/>
    <w:link w:val="FooterChar"/>
    <w:uiPriority w:val="99"/>
    <w:unhideWhenUsed/>
    <w:rsid w:val="007060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06D"/>
  </w:style>
  <w:style w:type="paragraph" w:customStyle="1" w:styleId="FFLFooter">
    <w:name w:val="FFL Footer"/>
    <w:basedOn w:val="Normal"/>
    <w:qFormat/>
    <w:rsid w:val="0070606D"/>
    <w:pPr>
      <w:spacing w:after="0" w:line="240" w:lineRule="auto"/>
    </w:pPr>
    <w:rPr>
      <w:rFonts w:ascii="Arial" w:eastAsiaTheme="minorEastAsia" w:hAnsi="Arial" w:cs="Arial"/>
      <w:color w:val="000000" w:themeColor="text1"/>
      <w:sz w:val="20"/>
      <w:szCs w:val="20"/>
    </w:rPr>
  </w:style>
  <w:style w:type="table" w:styleId="TableGrid">
    <w:name w:val="Table Grid"/>
    <w:basedOn w:val="TableNormal"/>
    <w:uiPriority w:val="39"/>
    <w:rsid w:val="00ED6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5F2"/>
    <w:rPr>
      <w:color w:val="0563C1" w:themeColor="hyperlink"/>
      <w:u w:val="single"/>
    </w:rPr>
  </w:style>
  <w:style w:type="paragraph" w:styleId="ListParagraph">
    <w:name w:val="List Paragraph"/>
    <w:basedOn w:val="Normal"/>
    <w:uiPriority w:val="34"/>
    <w:qFormat/>
    <w:rsid w:val="009B6850"/>
    <w:pPr>
      <w:ind w:left="720"/>
      <w:contextualSpacing/>
    </w:pPr>
  </w:style>
  <w:style w:type="paragraph" w:styleId="NormalWeb">
    <w:name w:val="Normal (Web)"/>
    <w:basedOn w:val="Normal"/>
    <w:uiPriority w:val="99"/>
    <w:semiHidden/>
    <w:unhideWhenUsed/>
    <w:rsid w:val="00B2454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0B5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69524">
      <w:bodyDiv w:val="1"/>
      <w:marLeft w:val="0"/>
      <w:marRight w:val="0"/>
      <w:marTop w:val="0"/>
      <w:marBottom w:val="0"/>
      <w:divBdr>
        <w:top w:val="none" w:sz="0" w:space="0" w:color="auto"/>
        <w:left w:val="none" w:sz="0" w:space="0" w:color="auto"/>
        <w:bottom w:val="none" w:sz="0" w:space="0" w:color="auto"/>
        <w:right w:val="none" w:sz="0" w:space="0" w:color="auto"/>
      </w:divBdr>
    </w:div>
    <w:div w:id="4560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457985-0C69-4122-9FAE-3EED9770B032}"/>
</file>

<file path=customXml/itemProps2.xml><?xml version="1.0" encoding="utf-8"?>
<ds:datastoreItem xmlns:ds="http://schemas.openxmlformats.org/officeDocument/2006/customXml" ds:itemID="{C88CCD62-7411-4E89-B488-84FC5104AB50}"/>
</file>

<file path=customXml/itemProps3.xml><?xml version="1.0" encoding="utf-8"?>
<ds:datastoreItem xmlns:ds="http://schemas.openxmlformats.org/officeDocument/2006/customXml" ds:itemID="{06693353-91CF-4D32-B666-05A4FA8D4C08}"/>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Ewen Trafford</dc:creator>
  <cp:keywords/>
  <dc:description/>
  <cp:lastModifiedBy>Alexander White</cp:lastModifiedBy>
  <cp:revision>6</cp:revision>
  <cp:lastPrinted>2019-08-02T10:26:00Z</cp:lastPrinted>
  <dcterms:created xsi:type="dcterms:W3CDTF">2019-08-02T10:12:00Z</dcterms:created>
  <dcterms:modified xsi:type="dcterms:W3CDTF">2024-05-20T14:21:00Z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