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E0D" w14:textId="2EFD3BA3" w:rsidR="00212AF0" w:rsidRPr="008B3569" w:rsidRDefault="00D202AB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Beautiful bread</w:t>
      </w:r>
    </w:p>
    <w:p w14:paraId="34779C0D" w14:textId="77777777" w:rsidR="00813F80" w:rsidRDefault="00813F80" w:rsidP="00D218C0">
      <w:pPr>
        <w:pStyle w:val="FFLSubHeaders"/>
      </w:pPr>
    </w:p>
    <w:p w14:paraId="7FDB82B7" w14:textId="7C16F683" w:rsidR="00B33DDB" w:rsidRDefault="009F1625" w:rsidP="00AD2237">
      <w:pPr>
        <w:pStyle w:val="FFLSubHeaders"/>
      </w:pPr>
      <w:r>
        <w:t>Areas of focus</w:t>
      </w: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7B4443" w14:paraId="4515FF15" w14:textId="77777777" w:rsidTr="32E32A1A">
        <w:trPr>
          <w:trHeight w:val="173"/>
        </w:trPr>
        <w:tc>
          <w:tcPr>
            <w:tcW w:w="4444" w:type="dxa"/>
          </w:tcPr>
          <w:p w14:paraId="3799D70D" w14:textId="77777777" w:rsidR="007B4443" w:rsidRPr="00D06A93" w:rsidRDefault="007B4443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D06A93">
              <w:rPr>
                <w:b w:val="0"/>
                <w:bCs w:val="0"/>
                <w:sz w:val="22"/>
                <w:szCs w:val="22"/>
              </w:rPr>
              <w:t>Curriculum area</w:t>
            </w:r>
          </w:p>
        </w:tc>
        <w:tc>
          <w:tcPr>
            <w:tcW w:w="5165" w:type="dxa"/>
          </w:tcPr>
          <w:p w14:paraId="23DBDF66" w14:textId="77777777" w:rsidR="007B4443" w:rsidRPr="008644E7" w:rsidRDefault="007B4443" w:rsidP="003047E1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 w:rsidRPr="008644E7">
              <w:rPr>
                <w:b w:val="0"/>
                <w:bCs w:val="0"/>
                <w:sz w:val="22"/>
                <w:szCs w:val="22"/>
              </w:rPr>
              <w:t>Food – a fact of life theme</w:t>
            </w:r>
          </w:p>
        </w:tc>
      </w:tr>
      <w:tr w:rsidR="007B4443" w14:paraId="1EDBE565" w14:textId="77777777" w:rsidTr="32E32A1A">
        <w:trPr>
          <w:trHeight w:val="850"/>
        </w:trPr>
        <w:tc>
          <w:tcPr>
            <w:tcW w:w="4444" w:type="dxa"/>
            <w:shd w:val="clear" w:color="auto" w:fill="auto"/>
          </w:tcPr>
          <w:p w14:paraId="4CF7A505" w14:textId="31852A24" w:rsidR="007B4443" w:rsidRPr="007B4443" w:rsidRDefault="004E34EE" w:rsidP="007B4443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 and my world</w:t>
            </w:r>
            <w:r w:rsidR="007B4443" w:rsidRPr="007B4443">
              <w:rPr>
                <w:b w:val="0"/>
                <w:bCs w:val="0"/>
                <w:sz w:val="22"/>
                <w:szCs w:val="22"/>
              </w:rPr>
              <w:t xml:space="preserve"> (respecting other</w:t>
            </w:r>
            <w:r w:rsidR="006D0626">
              <w:rPr>
                <w:b w:val="0"/>
                <w:bCs w:val="0"/>
                <w:sz w:val="22"/>
                <w:szCs w:val="22"/>
              </w:rPr>
              <w:t xml:space="preserve"> cultures</w:t>
            </w:r>
            <w:r w:rsidR="007B4443" w:rsidRPr="007B4443">
              <w:rPr>
                <w:b w:val="0"/>
                <w:bCs w:val="0"/>
                <w:sz w:val="22"/>
                <w:szCs w:val="22"/>
              </w:rPr>
              <w:t>)</w:t>
            </w:r>
          </w:p>
          <w:p w14:paraId="53828D80" w14:textId="3B9AEF91" w:rsidR="007B4443" w:rsidRPr="007B4443" w:rsidRDefault="0D58CE7C" w:rsidP="32E32A1A">
            <w:pPr>
              <w:pStyle w:val="FFLBodyText"/>
              <w:numPr>
                <w:ilvl w:val="0"/>
                <w:numId w:val="15"/>
              </w:numPr>
            </w:pPr>
            <w:r>
              <w:t xml:space="preserve">Describe different types of bread </w:t>
            </w:r>
            <w:r w:rsidR="7A4FD00F">
              <w:t xml:space="preserve">from different countries and cultures </w:t>
            </w:r>
            <w:r>
              <w:t>– what it looks like, the count</w:t>
            </w:r>
            <w:r w:rsidR="2A628CFB">
              <w:t>ry it comes from, how it is made, when it is eaten</w:t>
            </w:r>
            <w:r w:rsidR="30333E4D">
              <w:t xml:space="preserve"> (</w:t>
            </w:r>
            <w:proofErr w:type="gramStart"/>
            <w:r w:rsidR="30333E4D">
              <w:t>e.g.</w:t>
            </w:r>
            <w:proofErr w:type="gramEnd"/>
            <w:r w:rsidR="30333E4D">
              <w:t xml:space="preserve"> </w:t>
            </w:r>
            <w:r w:rsidR="005956ED">
              <w:t>occasion)</w:t>
            </w:r>
            <w:r w:rsidR="2A628CFB">
              <w:t xml:space="preserve">  </w:t>
            </w:r>
          </w:p>
          <w:p w14:paraId="488B981D" w14:textId="77777777" w:rsidR="007B4443" w:rsidRDefault="007B4443" w:rsidP="003047E1">
            <w:pPr>
              <w:pStyle w:val="FFLBodyText"/>
              <w:ind w:left="720"/>
            </w:pPr>
          </w:p>
        </w:tc>
        <w:tc>
          <w:tcPr>
            <w:tcW w:w="5165" w:type="dxa"/>
            <w:shd w:val="clear" w:color="auto" w:fill="auto"/>
          </w:tcPr>
          <w:p w14:paraId="7BB76D91" w14:textId="77777777" w:rsidR="007B4443" w:rsidRDefault="007B4443" w:rsidP="007B4443">
            <w:pPr>
              <w:pStyle w:val="FFLBodyText"/>
            </w:pPr>
            <w:r>
              <w:t>Cooking</w:t>
            </w:r>
          </w:p>
          <w:p w14:paraId="76D6CE23" w14:textId="075F7CFD" w:rsidR="0042431A" w:rsidRDefault="0042431A" w:rsidP="32E32A1A">
            <w:pPr>
              <w:pStyle w:val="FFLBodyText"/>
              <w:numPr>
                <w:ilvl w:val="0"/>
                <w:numId w:val="16"/>
              </w:numPr>
            </w:pPr>
            <w:r>
              <w:t>Name the ingredients used to make bread.</w:t>
            </w:r>
          </w:p>
          <w:p w14:paraId="754ABAD7" w14:textId="710A7179" w:rsidR="0042431A" w:rsidRDefault="0042431A" w:rsidP="32E32A1A">
            <w:pPr>
              <w:pStyle w:val="FFLBodyText"/>
              <w:numPr>
                <w:ilvl w:val="0"/>
                <w:numId w:val="16"/>
              </w:numPr>
            </w:pPr>
            <w:r>
              <w:t>Name the equipment used to make bread.</w:t>
            </w:r>
          </w:p>
          <w:p w14:paraId="4A376A30" w14:textId="77777777" w:rsidR="00D355BD" w:rsidRDefault="2EC0F533" w:rsidP="00D355BD">
            <w:pPr>
              <w:pStyle w:val="FFLBodyText"/>
              <w:numPr>
                <w:ilvl w:val="0"/>
                <w:numId w:val="16"/>
              </w:numPr>
            </w:pPr>
            <w:r>
              <w:t xml:space="preserve">Make </w:t>
            </w:r>
            <w:r w:rsidR="30333E4D">
              <w:t xml:space="preserve">and shape </w:t>
            </w:r>
            <w:r>
              <w:t>bread</w:t>
            </w:r>
            <w:r w:rsidR="30333E4D">
              <w:t>.</w:t>
            </w:r>
            <w:r w:rsidR="00D355BD">
              <w:t xml:space="preserve"> </w:t>
            </w:r>
          </w:p>
          <w:p w14:paraId="1923064A" w14:textId="7821F816" w:rsidR="00D355BD" w:rsidRDefault="00D355BD" w:rsidP="00D355BD">
            <w:pPr>
              <w:pStyle w:val="FFLBodyText"/>
              <w:numPr>
                <w:ilvl w:val="0"/>
                <w:numId w:val="16"/>
              </w:numPr>
            </w:pPr>
            <w:proofErr w:type="spellStart"/>
            <w:r>
              <w:t>Recognise</w:t>
            </w:r>
            <w:proofErr w:type="spellEnd"/>
            <w:r>
              <w:t xml:space="preserve"> that steps have to be taken before food can be prepared, </w:t>
            </w:r>
            <w:proofErr w:type="gramStart"/>
            <w:r>
              <w:t>e.g.</w:t>
            </w:r>
            <w:proofErr w:type="gramEnd"/>
            <w:r>
              <w:t xml:space="preserve"> hands washed.</w:t>
            </w:r>
          </w:p>
          <w:p w14:paraId="1C7C8A1C" w14:textId="6FB50A0A" w:rsidR="2EC0F533" w:rsidRDefault="2EC0F533" w:rsidP="00D355BD">
            <w:pPr>
              <w:pStyle w:val="FFLBodyText"/>
            </w:pPr>
          </w:p>
          <w:p w14:paraId="0D0F4BCE" w14:textId="38B012C3" w:rsidR="007B4443" w:rsidRDefault="007B4443" w:rsidP="32E32A1A">
            <w:pPr>
              <w:pStyle w:val="FFLBodyText"/>
              <w:ind w:left="360"/>
              <w:rPr>
                <w:rFonts w:eastAsia="MS Mincho"/>
                <w:szCs w:val="22"/>
              </w:rPr>
            </w:pPr>
          </w:p>
        </w:tc>
      </w:tr>
    </w:tbl>
    <w:p w14:paraId="17FBF2AF" w14:textId="77777777" w:rsidR="007B4443" w:rsidRDefault="007B4443" w:rsidP="00AD2237">
      <w:pPr>
        <w:pStyle w:val="FFLSubHeaders"/>
      </w:pPr>
    </w:p>
    <w:p w14:paraId="4C267638" w14:textId="4D5AD76A" w:rsidR="00603780" w:rsidRPr="000607C7" w:rsidRDefault="00603780" w:rsidP="00D218C0">
      <w:pPr>
        <w:pStyle w:val="FFLSubHeaders"/>
      </w:pPr>
      <w:r>
        <w:t>You will need</w:t>
      </w:r>
    </w:p>
    <w:p w14:paraId="18110647" w14:textId="2ADB58D2" w:rsidR="000607C7" w:rsidRDefault="00B56CD2" w:rsidP="000607C7">
      <w:pPr>
        <w:pStyle w:val="FFLBodyTextBullets"/>
      </w:pPr>
      <w:r>
        <w:t>Beautiful bread</w:t>
      </w:r>
      <w:r w:rsidR="003215F0">
        <w:t xml:space="preserve"> presentation</w:t>
      </w:r>
    </w:p>
    <w:p w14:paraId="4CF4E0BF" w14:textId="67DCBEAD" w:rsidR="00A75934" w:rsidRPr="003E2D15" w:rsidRDefault="005C0F70" w:rsidP="00A75934">
      <w:pPr>
        <w:pStyle w:val="FFLBodyTextBullets"/>
      </w:pPr>
      <w:r>
        <w:t xml:space="preserve">Play dough or plasticine </w:t>
      </w:r>
    </w:p>
    <w:p w14:paraId="3BEB4CFA" w14:textId="0270F705" w:rsidR="00A75934" w:rsidRDefault="00A75934" w:rsidP="00A75934">
      <w:pPr>
        <w:pStyle w:val="FFLBodyTextBullets"/>
      </w:pPr>
      <w:r>
        <w:t xml:space="preserve">Bakery props, </w:t>
      </w:r>
      <w:proofErr w:type="gramStart"/>
      <w:r>
        <w:t>e.g.</w:t>
      </w:r>
      <w:proofErr w:type="gramEnd"/>
      <w:r>
        <w:t xml:space="preserve"> bowls and spoons, aprons, a </w:t>
      </w:r>
      <w:proofErr w:type="spellStart"/>
      <w:r>
        <w:t>chefs</w:t>
      </w:r>
      <w:proofErr w:type="spellEnd"/>
      <w:r>
        <w:t xml:space="preserve"> hat, trays to display bread, cash register</w:t>
      </w:r>
    </w:p>
    <w:p w14:paraId="39F63962" w14:textId="474533B3" w:rsidR="00902C1C" w:rsidRDefault="00902C1C" w:rsidP="00902C1C">
      <w:pPr>
        <w:pStyle w:val="FFLBodyTextBullets"/>
        <w:numPr>
          <w:ilvl w:val="0"/>
          <w:numId w:val="0"/>
        </w:numPr>
      </w:pPr>
      <w:r w:rsidRPr="00F36DDA">
        <w:rPr>
          <w:i/>
          <w:iCs/>
        </w:rPr>
        <w:t xml:space="preserve">From the </w:t>
      </w:r>
      <w:r>
        <w:rPr>
          <w:i/>
          <w:iCs/>
        </w:rPr>
        <w:t>Beautiful bread</w:t>
      </w:r>
      <w:r w:rsidRPr="00F36DDA">
        <w:rPr>
          <w:i/>
          <w:iCs/>
        </w:rPr>
        <w:t xml:space="preserve"> presentation:</w:t>
      </w:r>
    </w:p>
    <w:p w14:paraId="525775BE" w14:textId="6A848342" w:rsidR="003E2B33" w:rsidRPr="00FA7191" w:rsidRDefault="003E2B33" w:rsidP="32E32A1A">
      <w:pPr>
        <w:pStyle w:val="FFLBodyTextBullets"/>
      </w:pPr>
      <w:r w:rsidRPr="00FA7191">
        <w:t xml:space="preserve">Bread recipe </w:t>
      </w:r>
      <w:r w:rsidR="00FC28B6">
        <w:t xml:space="preserve">(Slides </w:t>
      </w:r>
      <w:r w:rsidR="001E7827">
        <w:t>1</w:t>
      </w:r>
      <w:r w:rsidR="00FC28B6">
        <w:t>5-</w:t>
      </w:r>
      <w:r w:rsidR="001E7827">
        <w:t>1</w:t>
      </w:r>
      <w:r w:rsidR="00FC28B6">
        <w:t>6)</w:t>
      </w:r>
    </w:p>
    <w:p w14:paraId="631DA281" w14:textId="77777777" w:rsidR="008A5816" w:rsidRPr="000607C7" w:rsidRDefault="008A5816" w:rsidP="008A5816">
      <w:pPr>
        <w:pStyle w:val="FFLBodyTextBullets"/>
        <w:numPr>
          <w:ilvl w:val="0"/>
          <w:numId w:val="0"/>
        </w:numPr>
        <w:ind w:left="714"/>
      </w:pPr>
    </w:p>
    <w:p w14:paraId="4DC77177" w14:textId="77777777" w:rsidR="00603780" w:rsidRPr="001845A6" w:rsidRDefault="00603780" w:rsidP="00D218C0">
      <w:pPr>
        <w:pStyle w:val="FFLSubHeaders"/>
      </w:pPr>
      <w:r w:rsidRPr="001845A6">
        <w:t>Listen and respond</w:t>
      </w:r>
    </w:p>
    <w:p w14:paraId="4324DBD2" w14:textId="0BCDADBB" w:rsidR="00025BEF" w:rsidRDefault="001A0E74" w:rsidP="005C6852">
      <w:pPr>
        <w:pStyle w:val="FFLBodyText"/>
      </w:pPr>
      <w:r>
        <w:t xml:space="preserve">Show the </w:t>
      </w:r>
      <w:r w:rsidR="00041748">
        <w:t>image</w:t>
      </w:r>
      <w:r w:rsidR="0067182B">
        <w:t>s</w:t>
      </w:r>
      <w:r w:rsidR="007A3A1A">
        <w:t xml:space="preserve"> of different types of bread on the </w:t>
      </w:r>
      <w:proofErr w:type="gramStart"/>
      <w:r w:rsidR="005C6852" w:rsidRPr="005F5D87">
        <w:rPr>
          <w:b/>
          <w:bCs/>
        </w:rPr>
        <w:t>Beautiful</w:t>
      </w:r>
      <w:proofErr w:type="gramEnd"/>
      <w:r w:rsidR="005C6852" w:rsidRPr="005F5D87">
        <w:rPr>
          <w:b/>
          <w:bCs/>
        </w:rPr>
        <w:t xml:space="preserve"> bread presentation</w:t>
      </w:r>
      <w:r w:rsidR="003F7BAA">
        <w:t xml:space="preserve"> (</w:t>
      </w:r>
      <w:r w:rsidR="00CB112A">
        <w:t xml:space="preserve">individually on </w:t>
      </w:r>
      <w:r w:rsidR="003F7BAA">
        <w:t>slide</w:t>
      </w:r>
      <w:r w:rsidR="000B08D5">
        <w:t>s</w:t>
      </w:r>
      <w:r w:rsidR="003F7BAA">
        <w:t xml:space="preserve"> 2</w:t>
      </w:r>
      <w:r w:rsidR="00CB112A">
        <w:t xml:space="preserve"> </w:t>
      </w:r>
      <w:r w:rsidR="000B08D5">
        <w:t>- 7, or all together on slide 8</w:t>
      </w:r>
      <w:r w:rsidR="003F7BAA">
        <w:t>)</w:t>
      </w:r>
      <w:r w:rsidR="005C6852">
        <w:t xml:space="preserve">. </w:t>
      </w:r>
      <w:r w:rsidR="0012104F">
        <w:t xml:space="preserve">Point out some of the types of bread and ask the children to describe what they look like. </w:t>
      </w:r>
      <w:r w:rsidR="007A3A1A">
        <w:t>Question the children:</w:t>
      </w:r>
    </w:p>
    <w:p w14:paraId="614BC5DD" w14:textId="028C33DD" w:rsidR="00A14FB8" w:rsidRDefault="00A14FB8" w:rsidP="008F312B">
      <w:pPr>
        <w:pStyle w:val="FFLBodyText"/>
      </w:pPr>
    </w:p>
    <w:p w14:paraId="4438ACA1" w14:textId="4ABE932C" w:rsidR="007A3A1A" w:rsidRDefault="003F220E" w:rsidP="007A3A1A">
      <w:pPr>
        <w:pStyle w:val="FFLBodyText"/>
        <w:numPr>
          <w:ilvl w:val="0"/>
          <w:numId w:val="16"/>
        </w:numPr>
      </w:pPr>
      <w:r>
        <w:t>What are these</w:t>
      </w:r>
      <w:r w:rsidR="007A3A1A">
        <w:t xml:space="preserve"> different types of bread</w:t>
      </w:r>
      <w:r>
        <w:t xml:space="preserve"> called</w:t>
      </w:r>
      <w:r w:rsidR="00412913">
        <w:t>?</w:t>
      </w:r>
    </w:p>
    <w:p w14:paraId="2FFB9B9E" w14:textId="488FBE08" w:rsidR="00412913" w:rsidRDefault="00412913" w:rsidP="007A3A1A">
      <w:pPr>
        <w:pStyle w:val="FFLBodyText"/>
        <w:numPr>
          <w:ilvl w:val="0"/>
          <w:numId w:val="16"/>
        </w:numPr>
      </w:pPr>
      <w:r>
        <w:t xml:space="preserve">Have you tried </w:t>
      </w:r>
      <w:r w:rsidR="00975402">
        <w:t xml:space="preserve">any of </w:t>
      </w:r>
      <w:r>
        <w:t>these types of bread?</w:t>
      </w:r>
    </w:p>
    <w:p w14:paraId="0FE07A99" w14:textId="77CC00F0" w:rsidR="00412913" w:rsidRDefault="00412913" w:rsidP="007A3A1A">
      <w:pPr>
        <w:pStyle w:val="FFLBodyText"/>
        <w:numPr>
          <w:ilvl w:val="0"/>
          <w:numId w:val="16"/>
        </w:numPr>
      </w:pPr>
      <w:r>
        <w:t>Do you know where they come from?</w:t>
      </w:r>
    </w:p>
    <w:p w14:paraId="694EA502" w14:textId="3B4CD564" w:rsidR="00052F82" w:rsidRDefault="00052F82" w:rsidP="00052F82">
      <w:pPr>
        <w:pStyle w:val="FFLBodyText"/>
        <w:numPr>
          <w:ilvl w:val="0"/>
          <w:numId w:val="16"/>
        </w:numPr>
      </w:pPr>
      <w:r>
        <w:t>Does anyone in your family make bread?</w:t>
      </w:r>
    </w:p>
    <w:p w14:paraId="0DA32E54" w14:textId="454D26D6" w:rsidR="007E2AD7" w:rsidRDefault="007E2AD7" w:rsidP="00052F82">
      <w:pPr>
        <w:pStyle w:val="FFLBodyText"/>
        <w:numPr>
          <w:ilvl w:val="0"/>
          <w:numId w:val="16"/>
        </w:numPr>
      </w:pPr>
      <w:r>
        <w:t>When do you eat bread?</w:t>
      </w:r>
    </w:p>
    <w:p w14:paraId="3BD7BE61" w14:textId="694444C4" w:rsidR="00B16B4D" w:rsidRDefault="00B16B4D" w:rsidP="00052F82">
      <w:pPr>
        <w:pStyle w:val="FFLBodyText"/>
        <w:numPr>
          <w:ilvl w:val="0"/>
          <w:numId w:val="16"/>
        </w:numPr>
      </w:pPr>
      <w:r>
        <w:t xml:space="preserve">What </w:t>
      </w:r>
      <w:r w:rsidR="000C3128">
        <w:t>types of bread do you eat at home?</w:t>
      </w:r>
    </w:p>
    <w:p w14:paraId="0694E516" w14:textId="6BD660E8" w:rsidR="001A5529" w:rsidRDefault="00952FE7" w:rsidP="001A5529">
      <w:pPr>
        <w:pStyle w:val="FFLBodyText"/>
        <w:numPr>
          <w:ilvl w:val="0"/>
          <w:numId w:val="16"/>
        </w:numPr>
      </w:pPr>
      <w:r>
        <w:t xml:space="preserve">Do you eat a </w:t>
      </w:r>
      <w:r w:rsidR="003F7BAA">
        <w:t>certain type of bread on special occasions?</w:t>
      </w:r>
    </w:p>
    <w:p w14:paraId="684CE734" w14:textId="77777777" w:rsidR="00052F82" w:rsidRDefault="00052F82" w:rsidP="00052F82">
      <w:pPr>
        <w:pStyle w:val="FFLBodyText"/>
        <w:ind w:left="720"/>
      </w:pPr>
    </w:p>
    <w:p w14:paraId="3CB66F9F" w14:textId="7C1876A7" w:rsidR="00C94DB0" w:rsidRDefault="001A5529" w:rsidP="00BF6DC2">
      <w:pPr>
        <w:pStyle w:val="FFLBodyText"/>
      </w:pPr>
      <w:r>
        <w:t>Show slide</w:t>
      </w:r>
      <w:r w:rsidR="009C2BB6">
        <w:t>s 9-11</w:t>
      </w:r>
      <w:r w:rsidR="00C94DB0">
        <w:t xml:space="preserve"> and a</w:t>
      </w:r>
      <w:r>
        <w:t xml:space="preserve">sk the children what they can see. </w:t>
      </w:r>
      <w:r w:rsidR="00BF6DC2">
        <w:t xml:space="preserve">Explain that </w:t>
      </w:r>
      <w:r w:rsidR="00052F82">
        <w:t>bread is eat</w:t>
      </w:r>
      <w:r w:rsidR="003F220E">
        <w:t>en</w:t>
      </w:r>
      <w:r w:rsidR="00052F82">
        <w:t xml:space="preserve"> in lots of countries around the worl</w:t>
      </w:r>
      <w:r w:rsidR="001D6449">
        <w:t>d</w:t>
      </w:r>
      <w:r w:rsidR="00290A28">
        <w:t xml:space="preserve"> and </w:t>
      </w:r>
      <w:r w:rsidR="003D22E9">
        <w:t xml:space="preserve">can be made in different ways. </w:t>
      </w:r>
      <w:r w:rsidR="000F4D2D">
        <w:t>Slides 9-11 show the following:</w:t>
      </w:r>
    </w:p>
    <w:p w14:paraId="4360FF16" w14:textId="2777A40E" w:rsidR="00D94E6E" w:rsidRDefault="00D94E6E" w:rsidP="006B58BE">
      <w:pPr>
        <w:pStyle w:val="FFLBodyText"/>
        <w:numPr>
          <w:ilvl w:val="0"/>
          <w:numId w:val="21"/>
        </w:numPr>
      </w:pPr>
      <w:r>
        <w:t xml:space="preserve">Ethiopia </w:t>
      </w:r>
      <w:r w:rsidR="00F947B2">
        <w:t>–</w:t>
      </w:r>
      <w:r>
        <w:t xml:space="preserve"> </w:t>
      </w:r>
      <w:r w:rsidR="00F947B2">
        <w:t xml:space="preserve">a lady cooking bread </w:t>
      </w:r>
      <w:r w:rsidR="006B58BE">
        <w:t xml:space="preserve">called </w:t>
      </w:r>
      <w:r w:rsidR="003B7A10">
        <w:t xml:space="preserve">injera </w:t>
      </w:r>
      <w:r w:rsidR="00F947B2">
        <w:t xml:space="preserve">on a </w:t>
      </w:r>
      <w:r w:rsidR="006B58BE">
        <w:t xml:space="preserve">hot </w:t>
      </w:r>
      <w:r w:rsidR="007F42DC">
        <w:t>griddle</w:t>
      </w:r>
    </w:p>
    <w:p w14:paraId="675F0F8B" w14:textId="0F8019B8" w:rsidR="00073123" w:rsidRDefault="00452EB3" w:rsidP="006B58BE">
      <w:pPr>
        <w:pStyle w:val="FFLBodyText"/>
        <w:numPr>
          <w:ilvl w:val="0"/>
          <w:numId w:val="21"/>
        </w:numPr>
      </w:pPr>
      <w:r>
        <w:t>France</w:t>
      </w:r>
      <w:r w:rsidR="00073123">
        <w:t xml:space="preserve"> –</w:t>
      </w:r>
      <w:r>
        <w:t xml:space="preserve"> baguette dough placed </w:t>
      </w:r>
      <w:r w:rsidR="00630C0F">
        <w:t xml:space="preserve">in the folds </w:t>
      </w:r>
      <w:r w:rsidR="004D74D1">
        <w:t xml:space="preserve">of a </w:t>
      </w:r>
      <w:r w:rsidR="006B21AD">
        <w:t xml:space="preserve">special </w:t>
      </w:r>
      <w:r w:rsidR="004D74D1">
        <w:t xml:space="preserve">piece of linen </w:t>
      </w:r>
      <w:r w:rsidR="006B21AD">
        <w:t xml:space="preserve">called ‘a </w:t>
      </w:r>
      <w:r w:rsidR="004D74D1">
        <w:t>baker</w:t>
      </w:r>
      <w:r w:rsidR="00C70201">
        <w:t>’</w:t>
      </w:r>
      <w:r w:rsidR="004D74D1">
        <w:t xml:space="preserve">s </w:t>
      </w:r>
      <w:r w:rsidR="00C70201">
        <w:t>c</w:t>
      </w:r>
      <w:r w:rsidR="004D74D1">
        <w:t>ouch</w:t>
      </w:r>
      <w:r w:rsidR="006B21AD">
        <w:t>e</w:t>
      </w:r>
      <w:r w:rsidR="004D74D1">
        <w:t>’</w:t>
      </w:r>
      <w:r w:rsidR="00630C0F">
        <w:t xml:space="preserve"> to </w:t>
      </w:r>
      <w:r w:rsidR="006B21AD">
        <w:t xml:space="preserve">rise. </w:t>
      </w:r>
    </w:p>
    <w:p w14:paraId="5981F187" w14:textId="3858AFF7" w:rsidR="00A11541" w:rsidRDefault="00A11541" w:rsidP="006B58BE">
      <w:pPr>
        <w:pStyle w:val="FFLBodyText"/>
        <w:numPr>
          <w:ilvl w:val="0"/>
          <w:numId w:val="21"/>
        </w:numPr>
      </w:pPr>
      <w:r>
        <w:t>India – naan bread being cooked in a tandoor</w:t>
      </w:r>
      <w:r w:rsidR="00E91787">
        <w:t>.</w:t>
      </w:r>
    </w:p>
    <w:p w14:paraId="2C667141" w14:textId="0313F673" w:rsidR="00E91787" w:rsidRDefault="00E91787" w:rsidP="006B58BE">
      <w:pPr>
        <w:pStyle w:val="FFLBodyText"/>
        <w:numPr>
          <w:ilvl w:val="0"/>
          <w:numId w:val="21"/>
        </w:numPr>
      </w:pPr>
      <w:r>
        <w:t xml:space="preserve">Germany </w:t>
      </w:r>
      <w:r w:rsidR="009F3A4B">
        <w:t>–</w:t>
      </w:r>
      <w:r>
        <w:t xml:space="preserve"> </w:t>
      </w:r>
      <w:r w:rsidR="009F3A4B">
        <w:t>dough being shaped to make pretzels.</w:t>
      </w:r>
    </w:p>
    <w:p w14:paraId="179529F9" w14:textId="1E98F994" w:rsidR="009F3A4B" w:rsidRDefault="009F3A4B" w:rsidP="006B58BE">
      <w:pPr>
        <w:pStyle w:val="FFLBodyText"/>
        <w:numPr>
          <w:ilvl w:val="0"/>
          <w:numId w:val="21"/>
        </w:numPr>
      </w:pPr>
      <w:r>
        <w:t xml:space="preserve">China </w:t>
      </w:r>
      <w:r w:rsidR="009C09CE">
        <w:t>–</w:t>
      </w:r>
      <w:r w:rsidR="00EC597D">
        <w:t xml:space="preserve"> bao bun </w:t>
      </w:r>
      <w:r w:rsidR="000E7343">
        <w:t>dough</w:t>
      </w:r>
      <w:r w:rsidR="009C09CE">
        <w:t xml:space="preserve"> </w:t>
      </w:r>
      <w:r w:rsidR="00802C04">
        <w:t xml:space="preserve">being filled </w:t>
      </w:r>
      <w:r w:rsidR="00EC597D">
        <w:t xml:space="preserve">with ingredients </w:t>
      </w:r>
      <w:r w:rsidR="00802C04">
        <w:t xml:space="preserve">before </w:t>
      </w:r>
      <w:r w:rsidR="00EC597D">
        <w:t>being</w:t>
      </w:r>
      <w:r w:rsidR="00DD32CE">
        <w:t xml:space="preserve"> steam</w:t>
      </w:r>
      <w:r w:rsidR="00EC597D">
        <w:t xml:space="preserve"> cooked.</w:t>
      </w:r>
    </w:p>
    <w:p w14:paraId="618B5505" w14:textId="4799CFE6" w:rsidR="00EC597D" w:rsidRDefault="00EC597D" w:rsidP="006B58BE">
      <w:pPr>
        <w:pStyle w:val="FFLBodyText"/>
        <w:numPr>
          <w:ilvl w:val="0"/>
          <w:numId w:val="21"/>
        </w:numPr>
      </w:pPr>
      <w:r>
        <w:t xml:space="preserve">Mexico </w:t>
      </w:r>
      <w:r w:rsidR="00911308">
        <w:t>–</w:t>
      </w:r>
      <w:r>
        <w:t xml:space="preserve"> </w:t>
      </w:r>
      <w:r w:rsidR="00911308">
        <w:t xml:space="preserve">corn </w:t>
      </w:r>
      <w:r w:rsidR="0098020A">
        <w:t xml:space="preserve">tortillas being cooked on a hot griddle. </w:t>
      </w:r>
    </w:p>
    <w:p w14:paraId="161E1C91" w14:textId="77777777" w:rsidR="00C94DB0" w:rsidRDefault="00C94DB0" w:rsidP="00BF6DC2">
      <w:pPr>
        <w:pStyle w:val="FFLBodyText"/>
      </w:pPr>
    </w:p>
    <w:p w14:paraId="4C6B111E" w14:textId="77777777" w:rsidR="00EF5C96" w:rsidRDefault="00C94DB0" w:rsidP="00BF6DC2">
      <w:pPr>
        <w:pStyle w:val="FFLBodyText"/>
      </w:pPr>
      <w:r>
        <w:t>Show slide</w:t>
      </w:r>
      <w:r w:rsidR="006C0DBE">
        <w:t>s 12 - 14</w:t>
      </w:r>
      <w:r>
        <w:t xml:space="preserve"> and ask the children what they can see. </w:t>
      </w:r>
      <w:r w:rsidR="00C33949">
        <w:t>Talk about what is happening in the photos</w:t>
      </w:r>
      <w:r w:rsidR="00535412">
        <w:t xml:space="preserve">, </w:t>
      </w:r>
      <w:proofErr w:type="gramStart"/>
      <w:r w:rsidR="00535412">
        <w:t>e.g.</w:t>
      </w:r>
      <w:proofErr w:type="gramEnd"/>
      <w:r w:rsidR="00535412">
        <w:t xml:space="preserve"> </w:t>
      </w:r>
      <w:r w:rsidR="004657CD">
        <w:t xml:space="preserve">the </w:t>
      </w:r>
      <w:r w:rsidR="00C33949">
        <w:t>types of bread being eaten</w:t>
      </w:r>
      <w:r w:rsidR="00535412">
        <w:t xml:space="preserve">, how </w:t>
      </w:r>
      <w:r w:rsidR="003F68ED">
        <w:t>they are</w:t>
      </w:r>
      <w:r w:rsidR="00535412">
        <w:t xml:space="preserve"> being eaten</w:t>
      </w:r>
      <w:r w:rsidR="0043443D">
        <w:t xml:space="preserve"> and what </w:t>
      </w:r>
      <w:r w:rsidR="003F68ED">
        <w:t xml:space="preserve">the </w:t>
      </w:r>
      <w:r w:rsidR="00955843">
        <w:t>mea</w:t>
      </w:r>
      <w:r w:rsidR="008606CE">
        <w:t>l</w:t>
      </w:r>
      <w:r w:rsidR="00F477C2">
        <w:t>time</w:t>
      </w:r>
      <w:r w:rsidR="00955843">
        <w:t xml:space="preserve"> </w:t>
      </w:r>
      <w:r w:rsidR="003F68ED">
        <w:t>or occasion might be. Explain that s</w:t>
      </w:r>
      <w:r w:rsidR="007B03BB">
        <w:t xml:space="preserve">ometimes bread is eaten as part of an </w:t>
      </w:r>
      <w:r w:rsidR="00456C8C">
        <w:t>everyday</w:t>
      </w:r>
      <w:r w:rsidR="007B03BB">
        <w:t xml:space="preserve"> meal and sometimes </w:t>
      </w:r>
      <w:r w:rsidR="00456C8C">
        <w:t>special types of bread are eaten for a special occasion</w:t>
      </w:r>
      <w:r w:rsidR="00895141">
        <w:t xml:space="preserve">. </w:t>
      </w:r>
    </w:p>
    <w:p w14:paraId="3EB60EBD" w14:textId="77777777" w:rsidR="00EF5C96" w:rsidRDefault="00EF5C96" w:rsidP="00BF6DC2">
      <w:pPr>
        <w:pStyle w:val="FFLBodyText"/>
      </w:pPr>
    </w:p>
    <w:p w14:paraId="2A127AA2" w14:textId="77777777" w:rsidR="00EF5C96" w:rsidRDefault="00EF5C96" w:rsidP="00BF6DC2">
      <w:pPr>
        <w:pStyle w:val="FFLBodyText"/>
      </w:pPr>
    </w:p>
    <w:p w14:paraId="23C61875" w14:textId="69602FB1" w:rsidR="00BF6DC2" w:rsidRDefault="0068568E" w:rsidP="00BF6DC2">
      <w:pPr>
        <w:pStyle w:val="FFLBodyText"/>
      </w:pPr>
      <w:r>
        <w:lastRenderedPageBreak/>
        <w:t xml:space="preserve">Slides </w:t>
      </w:r>
      <w:r w:rsidR="00A03433">
        <w:t>12-14 show the following:</w:t>
      </w:r>
    </w:p>
    <w:p w14:paraId="7913E928" w14:textId="64301657" w:rsidR="00A03433" w:rsidRDefault="00A03433" w:rsidP="00F95022">
      <w:pPr>
        <w:pStyle w:val="FFLBodyText"/>
        <w:numPr>
          <w:ilvl w:val="0"/>
          <w:numId w:val="22"/>
        </w:numPr>
      </w:pPr>
      <w:r>
        <w:t>Malaysia – bread being used to eat curry th</w:t>
      </w:r>
      <w:r w:rsidR="00B07B7F">
        <w:t>at</w:t>
      </w:r>
      <w:r>
        <w:t xml:space="preserve"> has been served on a banana leaf</w:t>
      </w:r>
      <w:r w:rsidR="00F95022">
        <w:t>.</w:t>
      </w:r>
    </w:p>
    <w:p w14:paraId="1D094B5B" w14:textId="22B90FC9" w:rsidR="00F95022" w:rsidRDefault="00F95022" w:rsidP="00F95022">
      <w:pPr>
        <w:pStyle w:val="FFLBodyText"/>
        <w:numPr>
          <w:ilvl w:val="0"/>
          <w:numId w:val="22"/>
        </w:numPr>
      </w:pPr>
      <w:r>
        <w:t>United States</w:t>
      </w:r>
      <w:r w:rsidR="00BD350D">
        <w:t xml:space="preserve"> – clam chowder served in a sourdough </w:t>
      </w:r>
      <w:r w:rsidR="00490059">
        <w:t xml:space="preserve">bread </w:t>
      </w:r>
      <w:r w:rsidR="00BD350D">
        <w:t>roll</w:t>
      </w:r>
      <w:r w:rsidR="00490059">
        <w:t>.</w:t>
      </w:r>
    </w:p>
    <w:p w14:paraId="6B5EF21B" w14:textId="67ED228C" w:rsidR="00490059" w:rsidRDefault="00490059" w:rsidP="00F95022">
      <w:pPr>
        <w:pStyle w:val="FFLBodyText"/>
        <w:numPr>
          <w:ilvl w:val="0"/>
          <w:numId w:val="22"/>
        </w:numPr>
      </w:pPr>
      <w:r>
        <w:t xml:space="preserve">Russia </w:t>
      </w:r>
      <w:r w:rsidR="00C21865">
        <w:t xml:space="preserve">– </w:t>
      </w:r>
      <w:r w:rsidR="004577F7">
        <w:t xml:space="preserve">a </w:t>
      </w:r>
      <w:r w:rsidR="00C21865">
        <w:t xml:space="preserve">tradition of eating bread </w:t>
      </w:r>
      <w:r w:rsidR="004577F7">
        <w:t>dipped in</w:t>
      </w:r>
      <w:r w:rsidR="00C21865">
        <w:t xml:space="preserve"> salt</w:t>
      </w:r>
      <w:r w:rsidR="00E8004B">
        <w:t xml:space="preserve"> at special events such as weddings. </w:t>
      </w:r>
    </w:p>
    <w:p w14:paraId="7C407771" w14:textId="57CE13E6" w:rsidR="002422A1" w:rsidRDefault="002422A1" w:rsidP="00F95022">
      <w:pPr>
        <w:pStyle w:val="FFLBodyText"/>
        <w:numPr>
          <w:ilvl w:val="0"/>
          <w:numId w:val="22"/>
        </w:numPr>
      </w:pPr>
      <w:r>
        <w:t xml:space="preserve">United Kingdom – a </w:t>
      </w:r>
      <w:r w:rsidR="00F413B2">
        <w:t>family eating bread as part of their meal</w:t>
      </w:r>
      <w:r w:rsidR="00683909">
        <w:t>.</w:t>
      </w:r>
    </w:p>
    <w:p w14:paraId="03A6FFB8" w14:textId="2CE546E5" w:rsidR="00891647" w:rsidRDefault="00891647" w:rsidP="00F95022">
      <w:pPr>
        <w:pStyle w:val="FFLBodyText"/>
        <w:numPr>
          <w:ilvl w:val="0"/>
          <w:numId w:val="22"/>
        </w:numPr>
      </w:pPr>
      <w:r>
        <w:t>Turkey – Turkish flat bread being used to eat hummus.</w:t>
      </w:r>
    </w:p>
    <w:p w14:paraId="3972C305" w14:textId="44A9C3E7" w:rsidR="00891647" w:rsidRDefault="00681B51" w:rsidP="00F95022">
      <w:pPr>
        <w:pStyle w:val="FFLBodyText"/>
        <w:numPr>
          <w:ilvl w:val="0"/>
          <w:numId w:val="22"/>
        </w:numPr>
      </w:pPr>
      <w:r>
        <w:t>Switzerland</w:t>
      </w:r>
      <w:r w:rsidR="00493767">
        <w:t xml:space="preserve"> </w:t>
      </w:r>
      <w:r>
        <w:t>–</w:t>
      </w:r>
      <w:r w:rsidR="00493767">
        <w:t xml:space="preserve"> </w:t>
      </w:r>
      <w:r>
        <w:t>dipping bread in a cheese fondue.</w:t>
      </w:r>
    </w:p>
    <w:p w14:paraId="7F2D9CCE" w14:textId="77777777" w:rsidR="0068568E" w:rsidRDefault="0068568E" w:rsidP="00D218C0">
      <w:pPr>
        <w:pStyle w:val="FFLSubHeaders"/>
      </w:pPr>
    </w:p>
    <w:p w14:paraId="68BF674F" w14:textId="3C78BE69" w:rsidR="00603780" w:rsidRDefault="00603780" w:rsidP="00D218C0">
      <w:pPr>
        <w:pStyle w:val="FFLSubHeaders"/>
      </w:pPr>
      <w:r w:rsidRPr="001845A6">
        <w:t>Have a go</w:t>
      </w:r>
    </w:p>
    <w:p w14:paraId="49F64F49" w14:textId="77777777" w:rsidR="00A54481" w:rsidRDefault="00974BC8" w:rsidP="00A54481">
      <w:pPr>
        <w:pStyle w:val="FFLBodyText"/>
      </w:pPr>
      <w:r>
        <w:rPr>
          <w:szCs w:val="22"/>
        </w:rPr>
        <w:t xml:space="preserve">Set up </w:t>
      </w:r>
      <w:r w:rsidR="00D43B31">
        <w:rPr>
          <w:szCs w:val="22"/>
        </w:rPr>
        <w:t xml:space="preserve">an area for </w:t>
      </w:r>
      <w:r w:rsidR="004C7120">
        <w:rPr>
          <w:szCs w:val="22"/>
        </w:rPr>
        <w:t xml:space="preserve">four children at a time to prepare some bread. </w:t>
      </w:r>
      <w:r w:rsidR="00A54481">
        <w:t>Get the children ready to cook:</w:t>
      </w:r>
    </w:p>
    <w:p w14:paraId="094C8155" w14:textId="77777777" w:rsidR="00A54481" w:rsidRDefault="00A54481" w:rsidP="00A54481">
      <w:pPr>
        <w:pStyle w:val="FFLBodyText"/>
        <w:numPr>
          <w:ilvl w:val="0"/>
          <w:numId w:val="16"/>
        </w:numPr>
      </w:pPr>
      <w:r>
        <w:t xml:space="preserve">tie back long </w:t>
      </w:r>
      <w:proofErr w:type="gramStart"/>
      <w:r>
        <w:t>hair;</w:t>
      </w:r>
      <w:proofErr w:type="gramEnd"/>
    </w:p>
    <w:p w14:paraId="570A5D3D" w14:textId="77777777" w:rsidR="00A54481" w:rsidRDefault="00A54481" w:rsidP="00A54481">
      <w:pPr>
        <w:pStyle w:val="FFLBodyText"/>
        <w:numPr>
          <w:ilvl w:val="0"/>
          <w:numId w:val="16"/>
        </w:numPr>
      </w:pPr>
      <w:r>
        <w:t xml:space="preserve">roll up </w:t>
      </w:r>
      <w:proofErr w:type="gramStart"/>
      <w:r>
        <w:t>sleeves;</w:t>
      </w:r>
      <w:proofErr w:type="gramEnd"/>
    </w:p>
    <w:p w14:paraId="43A7D250" w14:textId="77777777" w:rsidR="00A54481" w:rsidRDefault="00A54481" w:rsidP="00A54481">
      <w:pPr>
        <w:pStyle w:val="FFLBodyText"/>
        <w:numPr>
          <w:ilvl w:val="0"/>
          <w:numId w:val="16"/>
        </w:numPr>
      </w:pPr>
      <w:r>
        <w:t xml:space="preserve">put on an </w:t>
      </w:r>
      <w:proofErr w:type="gramStart"/>
      <w:r>
        <w:t>apron;</w:t>
      </w:r>
      <w:proofErr w:type="gramEnd"/>
    </w:p>
    <w:p w14:paraId="183C2925" w14:textId="77777777" w:rsidR="00A54481" w:rsidRDefault="00A54481" w:rsidP="00A54481">
      <w:pPr>
        <w:pStyle w:val="FFLBodyText"/>
        <w:numPr>
          <w:ilvl w:val="0"/>
          <w:numId w:val="16"/>
        </w:numPr>
      </w:pPr>
      <w:r>
        <w:t xml:space="preserve">wash and dry hands. </w:t>
      </w:r>
    </w:p>
    <w:p w14:paraId="0F757E73" w14:textId="77777777" w:rsidR="00EF5C96" w:rsidRDefault="00EF5C96" w:rsidP="00D218C0">
      <w:pPr>
        <w:pStyle w:val="FFLSubHeaders"/>
        <w:rPr>
          <w:b w:val="0"/>
          <w:bCs w:val="0"/>
          <w:sz w:val="22"/>
          <w:szCs w:val="22"/>
        </w:rPr>
      </w:pPr>
    </w:p>
    <w:p w14:paraId="09BAA668" w14:textId="3ED1BE12" w:rsidR="000A74F1" w:rsidRPr="000A74F1" w:rsidRDefault="008333A1" w:rsidP="00D218C0">
      <w:pPr>
        <w:pStyle w:val="FFLSubHeaders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Follow the </w:t>
      </w:r>
      <w:r w:rsidRPr="005F5D87">
        <w:rPr>
          <w:sz w:val="22"/>
          <w:szCs w:val="22"/>
        </w:rPr>
        <w:t>Bread recipe</w:t>
      </w:r>
      <w:r w:rsidR="005C0F70">
        <w:rPr>
          <w:b w:val="0"/>
          <w:bCs w:val="0"/>
          <w:sz w:val="22"/>
          <w:szCs w:val="22"/>
        </w:rPr>
        <w:t xml:space="preserve"> (slides 5-6)</w:t>
      </w:r>
      <w:r>
        <w:rPr>
          <w:b w:val="0"/>
          <w:bCs w:val="0"/>
          <w:sz w:val="22"/>
          <w:szCs w:val="22"/>
        </w:rPr>
        <w:t xml:space="preserve">. The children can help to </w:t>
      </w:r>
      <w:r w:rsidR="001B2410">
        <w:rPr>
          <w:b w:val="0"/>
          <w:bCs w:val="0"/>
          <w:sz w:val="22"/>
          <w:szCs w:val="22"/>
        </w:rPr>
        <w:t xml:space="preserve">put together the ingredients to make the </w:t>
      </w:r>
      <w:r w:rsidR="00052F82">
        <w:rPr>
          <w:b w:val="0"/>
          <w:bCs w:val="0"/>
          <w:sz w:val="22"/>
          <w:szCs w:val="22"/>
        </w:rPr>
        <w:t xml:space="preserve">batch of </w:t>
      </w:r>
      <w:r w:rsidR="001B2410">
        <w:rPr>
          <w:b w:val="0"/>
          <w:bCs w:val="0"/>
          <w:sz w:val="22"/>
          <w:szCs w:val="22"/>
        </w:rPr>
        <w:t xml:space="preserve">dough and then this can be divided into four so they can knead and shape their own bread roll. Help the children </w:t>
      </w:r>
      <w:r w:rsidR="00977BC4">
        <w:rPr>
          <w:b w:val="0"/>
          <w:bCs w:val="0"/>
          <w:sz w:val="22"/>
          <w:szCs w:val="22"/>
        </w:rPr>
        <w:t>to experiment with shaping their dough in different ways</w:t>
      </w:r>
      <w:r w:rsidR="00B831F5">
        <w:rPr>
          <w:b w:val="0"/>
          <w:bCs w:val="0"/>
          <w:sz w:val="22"/>
          <w:szCs w:val="22"/>
        </w:rPr>
        <w:t xml:space="preserve">. </w:t>
      </w:r>
      <w:r w:rsidR="0011531B">
        <w:rPr>
          <w:b w:val="0"/>
          <w:bCs w:val="0"/>
          <w:sz w:val="22"/>
          <w:szCs w:val="22"/>
        </w:rPr>
        <w:t>D</w:t>
      </w:r>
      <w:r w:rsidR="00B831F5">
        <w:rPr>
          <w:b w:val="0"/>
          <w:bCs w:val="0"/>
          <w:sz w:val="22"/>
          <w:szCs w:val="22"/>
        </w:rPr>
        <w:t xml:space="preserve">isplay </w:t>
      </w:r>
      <w:r w:rsidR="0011531B">
        <w:rPr>
          <w:b w:val="0"/>
          <w:bCs w:val="0"/>
          <w:sz w:val="22"/>
          <w:szCs w:val="22"/>
        </w:rPr>
        <w:t>slide 2 from the presentation and task the children to</w:t>
      </w:r>
      <w:r w:rsidR="001B0E49">
        <w:rPr>
          <w:b w:val="0"/>
          <w:bCs w:val="0"/>
          <w:sz w:val="22"/>
          <w:szCs w:val="22"/>
        </w:rPr>
        <w:t xml:space="preserve"> choose and make one of the types of bread seen on the slide. </w:t>
      </w:r>
    </w:p>
    <w:p w14:paraId="5EB187E6" w14:textId="77777777" w:rsidR="006A107E" w:rsidRDefault="006A107E" w:rsidP="00D218C0">
      <w:pPr>
        <w:pStyle w:val="FFLSubHeaders"/>
      </w:pPr>
    </w:p>
    <w:p w14:paraId="0849583C" w14:textId="1E52847E" w:rsidR="00603780" w:rsidRDefault="00495DD9" w:rsidP="00D218C0">
      <w:pPr>
        <w:pStyle w:val="FFLSubHeaders"/>
      </w:pPr>
      <w:r>
        <w:t>Imaginative play</w:t>
      </w:r>
    </w:p>
    <w:p w14:paraId="3EF20C6C" w14:textId="6F853A8B" w:rsidR="00CA7F83" w:rsidRPr="00CA7F83" w:rsidRDefault="005C0F70" w:rsidP="00D218C0">
      <w:pPr>
        <w:pStyle w:val="FFLSubHeaders"/>
        <w:rPr>
          <w:b w:val="0"/>
          <w:bCs w:val="0"/>
          <w:sz w:val="22"/>
          <w:szCs w:val="22"/>
        </w:rPr>
      </w:pPr>
      <w:r w:rsidRPr="0831F1E9">
        <w:rPr>
          <w:b w:val="0"/>
          <w:bCs w:val="0"/>
          <w:sz w:val="22"/>
          <w:szCs w:val="22"/>
        </w:rPr>
        <w:t>Task the children to make some play dough or plasticine bread. Display</w:t>
      </w:r>
      <w:r w:rsidR="005F534F" w:rsidRPr="0831F1E9">
        <w:rPr>
          <w:b w:val="0"/>
          <w:bCs w:val="0"/>
          <w:sz w:val="22"/>
          <w:szCs w:val="22"/>
        </w:rPr>
        <w:t xml:space="preserve"> slide </w:t>
      </w:r>
      <w:r w:rsidR="00B743D4" w:rsidRPr="0831F1E9">
        <w:rPr>
          <w:b w:val="0"/>
          <w:bCs w:val="0"/>
          <w:sz w:val="22"/>
          <w:szCs w:val="22"/>
        </w:rPr>
        <w:t xml:space="preserve">7 </w:t>
      </w:r>
      <w:r w:rsidRPr="0831F1E9">
        <w:rPr>
          <w:b w:val="0"/>
          <w:bCs w:val="0"/>
          <w:sz w:val="22"/>
          <w:szCs w:val="22"/>
        </w:rPr>
        <w:t>to give the children ideas for bread shapes.</w:t>
      </w:r>
      <w:r w:rsidR="00917B0F" w:rsidRPr="0831F1E9">
        <w:rPr>
          <w:b w:val="0"/>
          <w:bCs w:val="0"/>
          <w:sz w:val="22"/>
          <w:szCs w:val="22"/>
        </w:rPr>
        <w:t xml:space="preserve"> </w:t>
      </w:r>
      <w:r w:rsidR="00A375A0" w:rsidRPr="0831F1E9">
        <w:rPr>
          <w:b w:val="0"/>
          <w:bCs w:val="0"/>
          <w:sz w:val="22"/>
          <w:szCs w:val="22"/>
        </w:rPr>
        <w:t xml:space="preserve">Set up a </w:t>
      </w:r>
      <w:r w:rsidR="00E176D6" w:rsidRPr="0831F1E9">
        <w:rPr>
          <w:b w:val="0"/>
          <w:bCs w:val="0"/>
          <w:sz w:val="22"/>
          <w:szCs w:val="22"/>
        </w:rPr>
        <w:t xml:space="preserve">bakery play area. Provide children with bowls and spoons, aprons, a </w:t>
      </w:r>
      <w:r w:rsidRPr="0831F1E9">
        <w:rPr>
          <w:b w:val="0"/>
          <w:bCs w:val="0"/>
          <w:sz w:val="22"/>
          <w:szCs w:val="22"/>
        </w:rPr>
        <w:t>chef’s</w:t>
      </w:r>
      <w:r w:rsidR="00E176D6" w:rsidRPr="0831F1E9">
        <w:rPr>
          <w:b w:val="0"/>
          <w:bCs w:val="0"/>
          <w:sz w:val="22"/>
          <w:szCs w:val="22"/>
        </w:rPr>
        <w:t xml:space="preserve"> ha</w:t>
      </w:r>
      <w:r w:rsidR="005F534F" w:rsidRPr="0831F1E9">
        <w:rPr>
          <w:b w:val="0"/>
          <w:bCs w:val="0"/>
          <w:sz w:val="22"/>
          <w:szCs w:val="22"/>
        </w:rPr>
        <w:t>t</w:t>
      </w:r>
      <w:r w:rsidR="0053702E" w:rsidRPr="0831F1E9">
        <w:rPr>
          <w:b w:val="0"/>
          <w:bCs w:val="0"/>
          <w:sz w:val="22"/>
          <w:szCs w:val="22"/>
        </w:rPr>
        <w:t>, trays to display their bread</w:t>
      </w:r>
      <w:r w:rsidR="00E17003" w:rsidRPr="0831F1E9">
        <w:rPr>
          <w:b w:val="0"/>
          <w:bCs w:val="0"/>
          <w:sz w:val="22"/>
          <w:szCs w:val="22"/>
        </w:rPr>
        <w:t xml:space="preserve">. </w:t>
      </w:r>
      <w:r w:rsidR="55239A7E" w:rsidRPr="0831F1E9">
        <w:rPr>
          <w:b w:val="0"/>
          <w:bCs w:val="0"/>
          <w:sz w:val="22"/>
          <w:szCs w:val="22"/>
        </w:rPr>
        <w:t>Show the children</w:t>
      </w:r>
      <w:r w:rsidR="00D16A7F" w:rsidRPr="0831F1E9">
        <w:rPr>
          <w:b w:val="0"/>
          <w:bCs w:val="0"/>
          <w:sz w:val="22"/>
          <w:szCs w:val="22"/>
        </w:rPr>
        <w:t xml:space="preserve"> how to mine bread making</w:t>
      </w:r>
      <w:r w:rsidR="00416D67" w:rsidRPr="0831F1E9">
        <w:rPr>
          <w:b w:val="0"/>
          <w:bCs w:val="0"/>
          <w:sz w:val="22"/>
          <w:szCs w:val="22"/>
        </w:rPr>
        <w:t xml:space="preserve"> and how to ‘sell’ the</w:t>
      </w:r>
      <w:r w:rsidR="00EC6040" w:rsidRPr="0831F1E9">
        <w:rPr>
          <w:b w:val="0"/>
          <w:bCs w:val="0"/>
          <w:sz w:val="22"/>
          <w:szCs w:val="22"/>
        </w:rPr>
        <w:t xml:space="preserve">ir </w:t>
      </w:r>
      <w:r w:rsidRPr="0831F1E9">
        <w:rPr>
          <w:b w:val="0"/>
          <w:bCs w:val="0"/>
          <w:sz w:val="22"/>
          <w:szCs w:val="22"/>
        </w:rPr>
        <w:t xml:space="preserve">play dough or plasticine bread </w:t>
      </w:r>
      <w:r w:rsidR="00416D67" w:rsidRPr="0831F1E9">
        <w:rPr>
          <w:b w:val="0"/>
          <w:bCs w:val="0"/>
          <w:sz w:val="22"/>
          <w:szCs w:val="22"/>
        </w:rPr>
        <w:t xml:space="preserve">to </w:t>
      </w:r>
      <w:r w:rsidR="4FA02E67" w:rsidRPr="0831F1E9">
        <w:rPr>
          <w:b w:val="0"/>
          <w:bCs w:val="0"/>
          <w:sz w:val="22"/>
          <w:szCs w:val="22"/>
        </w:rPr>
        <w:t>‘</w:t>
      </w:r>
      <w:r w:rsidR="00416D67" w:rsidRPr="0831F1E9">
        <w:rPr>
          <w:b w:val="0"/>
          <w:bCs w:val="0"/>
          <w:sz w:val="22"/>
          <w:szCs w:val="22"/>
        </w:rPr>
        <w:t>customers</w:t>
      </w:r>
      <w:r w:rsidR="1351E828" w:rsidRPr="0831F1E9">
        <w:rPr>
          <w:b w:val="0"/>
          <w:bCs w:val="0"/>
          <w:sz w:val="22"/>
          <w:szCs w:val="22"/>
        </w:rPr>
        <w:t>’</w:t>
      </w:r>
      <w:r w:rsidR="3638A968" w:rsidRPr="0831F1E9">
        <w:rPr>
          <w:b w:val="0"/>
          <w:bCs w:val="0"/>
          <w:sz w:val="22"/>
          <w:szCs w:val="22"/>
        </w:rPr>
        <w:t>.</w:t>
      </w:r>
    </w:p>
    <w:p w14:paraId="5A46881B" w14:textId="77777777" w:rsidR="000C6792" w:rsidRDefault="000C6792" w:rsidP="000607C7">
      <w:pPr>
        <w:pStyle w:val="FFLBodyText"/>
        <w:rPr>
          <w:b/>
          <w:bCs/>
          <w:sz w:val="24"/>
        </w:rPr>
      </w:pPr>
    </w:p>
    <w:p w14:paraId="126242ED" w14:textId="13DB2C7E" w:rsidR="00BA5ED0" w:rsidRPr="00721654" w:rsidRDefault="00673348" w:rsidP="000607C7">
      <w:pPr>
        <w:pStyle w:val="FFLBodyText"/>
        <w:rPr>
          <w:b/>
          <w:bCs/>
          <w:sz w:val="24"/>
        </w:rPr>
      </w:pPr>
      <w:r w:rsidRPr="00721654">
        <w:rPr>
          <w:b/>
          <w:bCs/>
          <w:sz w:val="24"/>
        </w:rPr>
        <w:t>Extension</w:t>
      </w:r>
    </w:p>
    <w:p w14:paraId="74CD109A" w14:textId="401CBD36" w:rsidR="00EE3B07" w:rsidRPr="00603780" w:rsidRDefault="007E1BF6" w:rsidP="009607A1">
      <w:pPr>
        <w:pStyle w:val="FFLBodyText"/>
      </w:pPr>
      <w:r>
        <w:t>Set up a bread tas</w:t>
      </w:r>
      <w:r w:rsidR="004B622A">
        <w:t>t</w:t>
      </w:r>
      <w:r>
        <w:t xml:space="preserve">ing session. Provide </w:t>
      </w:r>
      <w:r w:rsidR="00194C39">
        <w:t xml:space="preserve">four or five small samples of different bread from around the world. Encourage children to describe what the bread looks and tastes like and compare </w:t>
      </w:r>
      <w:r w:rsidR="00E345F4">
        <w:t xml:space="preserve">the look and taste of the different bread. </w:t>
      </w:r>
      <w:r w:rsidR="00297502">
        <w:t xml:space="preserve">Remember to check for food allergies and special dietary requirements before running a tasting session. </w:t>
      </w:r>
    </w:p>
    <w:sectPr w:rsidR="00EE3B07" w:rsidRPr="00603780" w:rsidSect="005D524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5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4A80" w14:textId="77777777" w:rsidR="00096B27" w:rsidRDefault="00096B27" w:rsidP="00A11D46">
      <w:r>
        <w:separator/>
      </w:r>
    </w:p>
  </w:endnote>
  <w:endnote w:type="continuationSeparator" w:id="0">
    <w:p w14:paraId="19D9AB65" w14:textId="77777777" w:rsidR="00096B27" w:rsidRDefault="00096B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7FF33B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7636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26171083">
                  <v:stroke joinstyle="miter"/>
                  <v:path gradientshapeok="t" o:connecttype="rect"/>
                </v:shapetype>
                <v:shape id="Text Box 1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>
                  <v:textbox inset="0,0,0,0">
                    <w:txbxContent>
                      <w:p w:rsidRPr="00603780" w:rsidR="00C46085" w:rsidP="00C46085" w:rsidRDefault="00C46085" w14:paraId="6C87D749" w14:textId="37FF33BF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7636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68BF2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168BF25F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D84C" w14:textId="77777777" w:rsidR="00096B27" w:rsidRDefault="00096B27" w:rsidP="00A11D46">
      <w:r>
        <w:separator/>
      </w:r>
    </w:p>
  </w:footnote>
  <w:footnote w:type="continuationSeparator" w:id="0">
    <w:p w14:paraId="2BAA0440" w14:textId="77777777" w:rsidR="00096B27" w:rsidRDefault="00096B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686A85B">
          <wp:simplePos x="0" y="0"/>
          <wp:positionH relativeFrom="column">
            <wp:posOffset>-744220</wp:posOffset>
          </wp:positionH>
          <wp:positionV relativeFrom="paragraph">
            <wp:posOffset>-342900</wp:posOffset>
          </wp:positionV>
          <wp:extent cx="7558768" cy="10692000"/>
          <wp:effectExtent l="0" t="0" r="10795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54C7A"/>
    <w:multiLevelType w:val="hybridMultilevel"/>
    <w:tmpl w:val="5B5C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A1BF1"/>
    <w:multiLevelType w:val="hybridMultilevel"/>
    <w:tmpl w:val="593CD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E627E"/>
    <w:multiLevelType w:val="hybridMultilevel"/>
    <w:tmpl w:val="940E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84699"/>
    <w:multiLevelType w:val="hybridMultilevel"/>
    <w:tmpl w:val="9A84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6"/>
  </w:num>
  <w:num w:numId="17">
    <w:abstractNumId w:val="19"/>
  </w:num>
  <w:num w:numId="18">
    <w:abstractNumId w:val="12"/>
  </w:num>
  <w:num w:numId="19">
    <w:abstractNumId w:val="20"/>
  </w:num>
  <w:num w:numId="20">
    <w:abstractNumId w:val="13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2E9B"/>
    <w:rsid w:val="00016F01"/>
    <w:rsid w:val="00025BEF"/>
    <w:rsid w:val="00026DEC"/>
    <w:rsid w:val="00032502"/>
    <w:rsid w:val="00032CFB"/>
    <w:rsid w:val="000414E9"/>
    <w:rsid w:val="00041748"/>
    <w:rsid w:val="00041FD9"/>
    <w:rsid w:val="00050187"/>
    <w:rsid w:val="00052F82"/>
    <w:rsid w:val="0005698E"/>
    <w:rsid w:val="000607C7"/>
    <w:rsid w:val="00073123"/>
    <w:rsid w:val="00077C61"/>
    <w:rsid w:val="000901F8"/>
    <w:rsid w:val="00092506"/>
    <w:rsid w:val="00092679"/>
    <w:rsid w:val="00093106"/>
    <w:rsid w:val="00096B27"/>
    <w:rsid w:val="000A162E"/>
    <w:rsid w:val="000A2E0C"/>
    <w:rsid w:val="000A74F1"/>
    <w:rsid w:val="000B08D5"/>
    <w:rsid w:val="000B5264"/>
    <w:rsid w:val="000C2364"/>
    <w:rsid w:val="000C3128"/>
    <w:rsid w:val="000C6792"/>
    <w:rsid w:val="000D79E1"/>
    <w:rsid w:val="000E7343"/>
    <w:rsid w:val="000F3340"/>
    <w:rsid w:val="000F4D2D"/>
    <w:rsid w:val="00102397"/>
    <w:rsid w:val="00110898"/>
    <w:rsid w:val="0011522A"/>
    <w:rsid w:val="0011531B"/>
    <w:rsid w:val="0012104F"/>
    <w:rsid w:val="001250FA"/>
    <w:rsid w:val="00147D52"/>
    <w:rsid w:val="00173E4C"/>
    <w:rsid w:val="001842D9"/>
    <w:rsid w:val="00190FAE"/>
    <w:rsid w:val="00194C39"/>
    <w:rsid w:val="001A0E74"/>
    <w:rsid w:val="001A5529"/>
    <w:rsid w:val="001B0E49"/>
    <w:rsid w:val="001B2410"/>
    <w:rsid w:val="001B4BB7"/>
    <w:rsid w:val="001D6449"/>
    <w:rsid w:val="001D7B2A"/>
    <w:rsid w:val="001E5238"/>
    <w:rsid w:val="001E7827"/>
    <w:rsid w:val="00201B0B"/>
    <w:rsid w:val="00207670"/>
    <w:rsid w:val="00211735"/>
    <w:rsid w:val="00212AF0"/>
    <w:rsid w:val="002223A2"/>
    <w:rsid w:val="0023298F"/>
    <w:rsid w:val="00235892"/>
    <w:rsid w:val="002422A1"/>
    <w:rsid w:val="00254145"/>
    <w:rsid w:val="00276360"/>
    <w:rsid w:val="0028727A"/>
    <w:rsid w:val="00290A28"/>
    <w:rsid w:val="002953DB"/>
    <w:rsid w:val="00297502"/>
    <w:rsid w:val="002A7AE6"/>
    <w:rsid w:val="002B629D"/>
    <w:rsid w:val="002C105C"/>
    <w:rsid w:val="002C2189"/>
    <w:rsid w:val="002D0F07"/>
    <w:rsid w:val="002D300C"/>
    <w:rsid w:val="002E64C0"/>
    <w:rsid w:val="002F0F05"/>
    <w:rsid w:val="002F1497"/>
    <w:rsid w:val="00306AB8"/>
    <w:rsid w:val="00313A64"/>
    <w:rsid w:val="003215F0"/>
    <w:rsid w:val="0032231E"/>
    <w:rsid w:val="00323EFE"/>
    <w:rsid w:val="00326891"/>
    <w:rsid w:val="003429B2"/>
    <w:rsid w:val="00342AE0"/>
    <w:rsid w:val="003569DF"/>
    <w:rsid w:val="0035730C"/>
    <w:rsid w:val="00377B89"/>
    <w:rsid w:val="003815CE"/>
    <w:rsid w:val="0038218E"/>
    <w:rsid w:val="003A5586"/>
    <w:rsid w:val="003B0835"/>
    <w:rsid w:val="003B4344"/>
    <w:rsid w:val="003B7A10"/>
    <w:rsid w:val="003C5116"/>
    <w:rsid w:val="003D22E9"/>
    <w:rsid w:val="003D43C9"/>
    <w:rsid w:val="003D5268"/>
    <w:rsid w:val="003D5E2F"/>
    <w:rsid w:val="003D7735"/>
    <w:rsid w:val="003E2B33"/>
    <w:rsid w:val="003E2D15"/>
    <w:rsid w:val="003F220E"/>
    <w:rsid w:val="003F68ED"/>
    <w:rsid w:val="003F7BAA"/>
    <w:rsid w:val="004031F1"/>
    <w:rsid w:val="004060B0"/>
    <w:rsid w:val="00407274"/>
    <w:rsid w:val="00412913"/>
    <w:rsid w:val="00416D67"/>
    <w:rsid w:val="00420F64"/>
    <w:rsid w:val="0042431A"/>
    <w:rsid w:val="0043230E"/>
    <w:rsid w:val="0043443D"/>
    <w:rsid w:val="00452EB3"/>
    <w:rsid w:val="00456569"/>
    <w:rsid w:val="00456C8C"/>
    <w:rsid w:val="004577F7"/>
    <w:rsid w:val="00461742"/>
    <w:rsid w:val="004657CD"/>
    <w:rsid w:val="00477DB5"/>
    <w:rsid w:val="004833B7"/>
    <w:rsid w:val="00490059"/>
    <w:rsid w:val="00491AA1"/>
    <w:rsid w:val="00493767"/>
    <w:rsid w:val="00495206"/>
    <w:rsid w:val="00495DD9"/>
    <w:rsid w:val="00496D32"/>
    <w:rsid w:val="00497BB4"/>
    <w:rsid w:val="004A5280"/>
    <w:rsid w:val="004B10AC"/>
    <w:rsid w:val="004B3F28"/>
    <w:rsid w:val="004B622A"/>
    <w:rsid w:val="004B689C"/>
    <w:rsid w:val="004C095B"/>
    <w:rsid w:val="004C39C1"/>
    <w:rsid w:val="004C7120"/>
    <w:rsid w:val="004C7514"/>
    <w:rsid w:val="004C7755"/>
    <w:rsid w:val="004D2479"/>
    <w:rsid w:val="004D42CC"/>
    <w:rsid w:val="004D74D1"/>
    <w:rsid w:val="004D79EB"/>
    <w:rsid w:val="004E34EE"/>
    <w:rsid w:val="004F2B8D"/>
    <w:rsid w:val="004F5635"/>
    <w:rsid w:val="004F5F3E"/>
    <w:rsid w:val="004F7A9C"/>
    <w:rsid w:val="00501438"/>
    <w:rsid w:val="00504369"/>
    <w:rsid w:val="00513C03"/>
    <w:rsid w:val="0052590D"/>
    <w:rsid w:val="00535412"/>
    <w:rsid w:val="0053702E"/>
    <w:rsid w:val="005672DB"/>
    <w:rsid w:val="005956ED"/>
    <w:rsid w:val="005A186D"/>
    <w:rsid w:val="005B1B06"/>
    <w:rsid w:val="005B23EC"/>
    <w:rsid w:val="005C0F70"/>
    <w:rsid w:val="005C3125"/>
    <w:rsid w:val="005C6852"/>
    <w:rsid w:val="005D5244"/>
    <w:rsid w:val="005D70A7"/>
    <w:rsid w:val="005E5FCD"/>
    <w:rsid w:val="005F2F88"/>
    <w:rsid w:val="005F534F"/>
    <w:rsid w:val="005F5D87"/>
    <w:rsid w:val="005F791B"/>
    <w:rsid w:val="00603780"/>
    <w:rsid w:val="00611B24"/>
    <w:rsid w:val="00620639"/>
    <w:rsid w:val="00630B16"/>
    <w:rsid w:val="00630B1B"/>
    <w:rsid w:val="00630C0F"/>
    <w:rsid w:val="00634CD9"/>
    <w:rsid w:val="00636EE8"/>
    <w:rsid w:val="00661C44"/>
    <w:rsid w:val="006701E9"/>
    <w:rsid w:val="0067182B"/>
    <w:rsid w:val="00673348"/>
    <w:rsid w:val="00674669"/>
    <w:rsid w:val="0068049F"/>
    <w:rsid w:val="00681B51"/>
    <w:rsid w:val="00683909"/>
    <w:rsid w:val="0068568E"/>
    <w:rsid w:val="006A107E"/>
    <w:rsid w:val="006A2F9E"/>
    <w:rsid w:val="006B21AD"/>
    <w:rsid w:val="006B53CE"/>
    <w:rsid w:val="006B58BE"/>
    <w:rsid w:val="006C0DBE"/>
    <w:rsid w:val="006D0626"/>
    <w:rsid w:val="006D2A80"/>
    <w:rsid w:val="006D5CA2"/>
    <w:rsid w:val="006F17A2"/>
    <w:rsid w:val="006F47E8"/>
    <w:rsid w:val="006F7A0C"/>
    <w:rsid w:val="00701665"/>
    <w:rsid w:val="00702DBA"/>
    <w:rsid w:val="00711730"/>
    <w:rsid w:val="00721654"/>
    <w:rsid w:val="00724F04"/>
    <w:rsid w:val="007259E4"/>
    <w:rsid w:val="007345F3"/>
    <w:rsid w:val="00740BD7"/>
    <w:rsid w:val="00741867"/>
    <w:rsid w:val="007432E5"/>
    <w:rsid w:val="00750F32"/>
    <w:rsid w:val="0075606F"/>
    <w:rsid w:val="00764FD2"/>
    <w:rsid w:val="007656E9"/>
    <w:rsid w:val="00790DA9"/>
    <w:rsid w:val="00790F47"/>
    <w:rsid w:val="00792A5B"/>
    <w:rsid w:val="0079386A"/>
    <w:rsid w:val="007979E4"/>
    <w:rsid w:val="007A3A1A"/>
    <w:rsid w:val="007A64E1"/>
    <w:rsid w:val="007A7853"/>
    <w:rsid w:val="007B03BB"/>
    <w:rsid w:val="007B4443"/>
    <w:rsid w:val="007B627A"/>
    <w:rsid w:val="007B7057"/>
    <w:rsid w:val="007C400C"/>
    <w:rsid w:val="007D1189"/>
    <w:rsid w:val="007D5DEE"/>
    <w:rsid w:val="007E1BF6"/>
    <w:rsid w:val="007E2AD7"/>
    <w:rsid w:val="007F42DC"/>
    <w:rsid w:val="007F570C"/>
    <w:rsid w:val="007F76FD"/>
    <w:rsid w:val="00802C04"/>
    <w:rsid w:val="00806453"/>
    <w:rsid w:val="00811921"/>
    <w:rsid w:val="00813737"/>
    <w:rsid w:val="00813F80"/>
    <w:rsid w:val="00816448"/>
    <w:rsid w:val="00822366"/>
    <w:rsid w:val="0082418E"/>
    <w:rsid w:val="008303AC"/>
    <w:rsid w:val="00831F2E"/>
    <w:rsid w:val="008333A1"/>
    <w:rsid w:val="0086060C"/>
    <w:rsid w:val="008606CE"/>
    <w:rsid w:val="00862629"/>
    <w:rsid w:val="00866705"/>
    <w:rsid w:val="00871E8D"/>
    <w:rsid w:val="00891647"/>
    <w:rsid w:val="00895141"/>
    <w:rsid w:val="00896E5C"/>
    <w:rsid w:val="008A0D3F"/>
    <w:rsid w:val="008A1434"/>
    <w:rsid w:val="008A5816"/>
    <w:rsid w:val="008B3569"/>
    <w:rsid w:val="008B4596"/>
    <w:rsid w:val="008B7912"/>
    <w:rsid w:val="008C2C53"/>
    <w:rsid w:val="008C411B"/>
    <w:rsid w:val="008D73BA"/>
    <w:rsid w:val="008E2DF8"/>
    <w:rsid w:val="008F312B"/>
    <w:rsid w:val="008F3CB2"/>
    <w:rsid w:val="00902C1C"/>
    <w:rsid w:val="00911308"/>
    <w:rsid w:val="00911F3C"/>
    <w:rsid w:val="009155F1"/>
    <w:rsid w:val="00917B0F"/>
    <w:rsid w:val="009263FE"/>
    <w:rsid w:val="00931156"/>
    <w:rsid w:val="0093502B"/>
    <w:rsid w:val="009360DC"/>
    <w:rsid w:val="0094284A"/>
    <w:rsid w:val="00952FE7"/>
    <w:rsid w:val="00955843"/>
    <w:rsid w:val="009607A1"/>
    <w:rsid w:val="00974BC8"/>
    <w:rsid w:val="00975402"/>
    <w:rsid w:val="00977BC4"/>
    <w:rsid w:val="0098020A"/>
    <w:rsid w:val="00981F21"/>
    <w:rsid w:val="00982414"/>
    <w:rsid w:val="009829CF"/>
    <w:rsid w:val="00984B62"/>
    <w:rsid w:val="00984BFE"/>
    <w:rsid w:val="009A1830"/>
    <w:rsid w:val="009B62E2"/>
    <w:rsid w:val="009C09CE"/>
    <w:rsid w:val="009C0FF6"/>
    <w:rsid w:val="009C2BB6"/>
    <w:rsid w:val="009C362F"/>
    <w:rsid w:val="009E17CB"/>
    <w:rsid w:val="009E1B46"/>
    <w:rsid w:val="009E77B7"/>
    <w:rsid w:val="009F079C"/>
    <w:rsid w:val="009F1625"/>
    <w:rsid w:val="009F16C5"/>
    <w:rsid w:val="009F3A4B"/>
    <w:rsid w:val="009F7338"/>
    <w:rsid w:val="00A03433"/>
    <w:rsid w:val="00A103BF"/>
    <w:rsid w:val="00A11541"/>
    <w:rsid w:val="00A11D46"/>
    <w:rsid w:val="00A14FB8"/>
    <w:rsid w:val="00A1555E"/>
    <w:rsid w:val="00A35954"/>
    <w:rsid w:val="00A3676F"/>
    <w:rsid w:val="00A375A0"/>
    <w:rsid w:val="00A46F6A"/>
    <w:rsid w:val="00A51CBA"/>
    <w:rsid w:val="00A54481"/>
    <w:rsid w:val="00A62733"/>
    <w:rsid w:val="00A71347"/>
    <w:rsid w:val="00A75934"/>
    <w:rsid w:val="00A75DB1"/>
    <w:rsid w:val="00A86C75"/>
    <w:rsid w:val="00A8786E"/>
    <w:rsid w:val="00A87937"/>
    <w:rsid w:val="00A90BFF"/>
    <w:rsid w:val="00AA62B1"/>
    <w:rsid w:val="00AC0951"/>
    <w:rsid w:val="00AC5597"/>
    <w:rsid w:val="00AD141A"/>
    <w:rsid w:val="00AD2164"/>
    <w:rsid w:val="00AD2237"/>
    <w:rsid w:val="00AE62DC"/>
    <w:rsid w:val="00AE7974"/>
    <w:rsid w:val="00AF4B31"/>
    <w:rsid w:val="00B03F6D"/>
    <w:rsid w:val="00B04939"/>
    <w:rsid w:val="00B0736E"/>
    <w:rsid w:val="00B07B7F"/>
    <w:rsid w:val="00B16B4D"/>
    <w:rsid w:val="00B274B8"/>
    <w:rsid w:val="00B30573"/>
    <w:rsid w:val="00B3220A"/>
    <w:rsid w:val="00B33DDB"/>
    <w:rsid w:val="00B41646"/>
    <w:rsid w:val="00B56CD2"/>
    <w:rsid w:val="00B6773E"/>
    <w:rsid w:val="00B743D4"/>
    <w:rsid w:val="00B75B92"/>
    <w:rsid w:val="00B81112"/>
    <w:rsid w:val="00B82ED8"/>
    <w:rsid w:val="00B831F5"/>
    <w:rsid w:val="00BA5ED0"/>
    <w:rsid w:val="00BA776F"/>
    <w:rsid w:val="00BA79D6"/>
    <w:rsid w:val="00BD350D"/>
    <w:rsid w:val="00BE2B76"/>
    <w:rsid w:val="00BF32D7"/>
    <w:rsid w:val="00BF6399"/>
    <w:rsid w:val="00BF6DC2"/>
    <w:rsid w:val="00C0160B"/>
    <w:rsid w:val="00C01D98"/>
    <w:rsid w:val="00C03679"/>
    <w:rsid w:val="00C17CD9"/>
    <w:rsid w:val="00C21865"/>
    <w:rsid w:val="00C22F59"/>
    <w:rsid w:val="00C26C1A"/>
    <w:rsid w:val="00C27CD8"/>
    <w:rsid w:val="00C33949"/>
    <w:rsid w:val="00C33A7A"/>
    <w:rsid w:val="00C33B6D"/>
    <w:rsid w:val="00C346FC"/>
    <w:rsid w:val="00C35522"/>
    <w:rsid w:val="00C46085"/>
    <w:rsid w:val="00C473B3"/>
    <w:rsid w:val="00C532D6"/>
    <w:rsid w:val="00C56155"/>
    <w:rsid w:val="00C612AB"/>
    <w:rsid w:val="00C65E60"/>
    <w:rsid w:val="00C70201"/>
    <w:rsid w:val="00C74B57"/>
    <w:rsid w:val="00C82664"/>
    <w:rsid w:val="00C94A2D"/>
    <w:rsid w:val="00C94DB0"/>
    <w:rsid w:val="00C97A5C"/>
    <w:rsid w:val="00C97BCD"/>
    <w:rsid w:val="00CA1202"/>
    <w:rsid w:val="00CA7F83"/>
    <w:rsid w:val="00CB112A"/>
    <w:rsid w:val="00CB2E7F"/>
    <w:rsid w:val="00CB6105"/>
    <w:rsid w:val="00CC3956"/>
    <w:rsid w:val="00CC6792"/>
    <w:rsid w:val="00CD21A0"/>
    <w:rsid w:val="00CD2D8E"/>
    <w:rsid w:val="00CE2205"/>
    <w:rsid w:val="00CF2E2B"/>
    <w:rsid w:val="00D0563F"/>
    <w:rsid w:val="00D05FB7"/>
    <w:rsid w:val="00D07E98"/>
    <w:rsid w:val="00D13DB7"/>
    <w:rsid w:val="00D16A7F"/>
    <w:rsid w:val="00D17F5A"/>
    <w:rsid w:val="00D202AB"/>
    <w:rsid w:val="00D218C0"/>
    <w:rsid w:val="00D355BD"/>
    <w:rsid w:val="00D40C74"/>
    <w:rsid w:val="00D43B31"/>
    <w:rsid w:val="00D52C69"/>
    <w:rsid w:val="00D638A2"/>
    <w:rsid w:val="00D64699"/>
    <w:rsid w:val="00D82D30"/>
    <w:rsid w:val="00D9214A"/>
    <w:rsid w:val="00D94E6E"/>
    <w:rsid w:val="00DA187F"/>
    <w:rsid w:val="00DB13DE"/>
    <w:rsid w:val="00DB3664"/>
    <w:rsid w:val="00DB661C"/>
    <w:rsid w:val="00DC401F"/>
    <w:rsid w:val="00DC68CA"/>
    <w:rsid w:val="00DD32CE"/>
    <w:rsid w:val="00DE00A8"/>
    <w:rsid w:val="00DE325B"/>
    <w:rsid w:val="00E03FCF"/>
    <w:rsid w:val="00E05CCC"/>
    <w:rsid w:val="00E1028B"/>
    <w:rsid w:val="00E12BA4"/>
    <w:rsid w:val="00E15767"/>
    <w:rsid w:val="00E16E32"/>
    <w:rsid w:val="00E17003"/>
    <w:rsid w:val="00E176D6"/>
    <w:rsid w:val="00E209D3"/>
    <w:rsid w:val="00E23679"/>
    <w:rsid w:val="00E31B07"/>
    <w:rsid w:val="00E345F4"/>
    <w:rsid w:val="00E362EE"/>
    <w:rsid w:val="00E54B39"/>
    <w:rsid w:val="00E647FE"/>
    <w:rsid w:val="00E673B1"/>
    <w:rsid w:val="00E678CE"/>
    <w:rsid w:val="00E7080E"/>
    <w:rsid w:val="00E8004B"/>
    <w:rsid w:val="00E83D4D"/>
    <w:rsid w:val="00E857F5"/>
    <w:rsid w:val="00E91787"/>
    <w:rsid w:val="00EA3920"/>
    <w:rsid w:val="00EB244F"/>
    <w:rsid w:val="00EC43F8"/>
    <w:rsid w:val="00EC597D"/>
    <w:rsid w:val="00EC5D3C"/>
    <w:rsid w:val="00EC6040"/>
    <w:rsid w:val="00EC75E6"/>
    <w:rsid w:val="00ED1C9A"/>
    <w:rsid w:val="00EE3B07"/>
    <w:rsid w:val="00EE7ABF"/>
    <w:rsid w:val="00EF4135"/>
    <w:rsid w:val="00EF5C96"/>
    <w:rsid w:val="00F01139"/>
    <w:rsid w:val="00F07212"/>
    <w:rsid w:val="00F17772"/>
    <w:rsid w:val="00F23DC9"/>
    <w:rsid w:val="00F26BEC"/>
    <w:rsid w:val="00F413B2"/>
    <w:rsid w:val="00F41F97"/>
    <w:rsid w:val="00F477C2"/>
    <w:rsid w:val="00F54BC0"/>
    <w:rsid w:val="00F6180B"/>
    <w:rsid w:val="00F7415A"/>
    <w:rsid w:val="00F7793D"/>
    <w:rsid w:val="00F815C0"/>
    <w:rsid w:val="00F947B2"/>
    <w:rsid w:val="00F95022"/>
    <w:rsid w:val="00FA1C7D"/>
    <w:rsid w:val="00FA7191"/>
    <w:rsid w:val="00FB4754"/>
    <w:rsid w:val="00FB5584"/>
    <w:rsid w:val="00FC28B6"/>
    <w:rsid w:val="00FD1018"/>
    <w:rsid w:val="00FE23BF"/>
    <w:rsid w:val="00FF748C"/>
    <w:rsid w:val="0831F1E9"/>
    <w:rsid w:val="0D58CE7C"/>
    <w:rsid w:val="1351E828"/>
    <w:rsid w:val="21524E8E"/>
    <w:rsid w:val="2A628CFB"/>
    <w:rsid w:val="2D6745D2"/>
    <w:rsid w:val="2EC0F533"/>
    <w:rsid w:val="30333E4D"/>
    <w:rsid w:val="32E32A1A"/>
    <w:rsid w:val="3638A968"/>
    <w:rsid w:val="4C1BD1F2"/>
    <w:rsid w:val="4D4B6F5E"/>
    <w:rsid w:val="4FA02E67"/>
    <w:rsid w:val="55239A7E"/>
    <w:rsid w:val="6CE6A6D2"/>
    <w:rsid w:val="7A4FD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B4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41AB3-ED0F-45D8-B29A-1A1BFB45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593</Words>
  <Characters>3381</Characters>
  <Application>Microsoft Office Word</Application>
  <DocSecurity>0</DocSecurity>
  <Lines>28</Lines>
  <Paragraphs>7</Paragraphs>
  <ScaleCrop>false</ScaleCrop>
  <Company>Ingenious Design Limited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360</cp:revision>
  <dcterms:created xsi:type="dcterms:W3CDTF">2021-05-25T11:46:00Z</dcterms:created>
  <dcterms:modified xsi:type="dcterms:W3CDTF">2021-11-09T16:52:00Z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