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0CD80" w14:textId="3D1D4074" w:rsidR="00676F8E" w:rsidRDefault="00BF7C12" w:rsidP="00676F8E">
      <w:pPr>
        <w:rPr>
          <w:rFonts w:ascii="Arial" w:hAnsi="Arial" w:cs="Arial"/>
          <w:szCs w:val="36"/>
        </w:rPr>
      </w:pPr>
      <w:bookmarkStart w:id="0" w:name="_GoBack"/>
      <w:bookmarkEnd w:id="0"/>
      <w:r w:rsidRPr="00BF7C12">
        <w:rPr>
          <w:rFonts w:ascii="Arial" w:hAnsi="Arial" w:cs="Arial"/>
          <w:b/>
          <w:color w:val="584288"/>
          <w:sz w:val="44"/>
          <w:szCs w:val="44"/>
        </w:rPr>
        <w:t>Make a gift</w:t>
      </w:r>
      <w:r w:rsidR="00603780" w:rsidRPr="00676F8E">
        <w:rPr>
          <w:rFonts w:ascii="Arial" w:hAnsi="Arial" w:cs="Arial"/>
          <w:color w:val="000000" w:themeColor="text1"/>
          <w:sz w:val="14"/>
          <w:szCs w:val="20"/>
        </w:rPr>
        <w:br/>
      </w:r>
    </w:p>
    <w:p w14:paraId="1A147168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Make some cheese scones to give as a gift.</w:t>
      </w:r>
    </w:p>
    <w:p w14:paraId="0770965E" w14:textId="5CE72BAF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1C162EF7" wp14:editId="32F91A95">
            <wp:simplePos x="0" y="0"/>
            <wp:positionH relativeFrom="column">
              <wp:posOffset>3765550</wp:posOffset>
            </wp:positionH>
            <wp:positionV relativeFrom="paragraph">
              <wp:posOffset>137160</wp:posOffset>
            </wp:positionV>
            <wp:extent cx="1454785" cy="2380615"/>
            <wp:effectExtent l="0" t="0" r="0" b="635"/>
            <wp:wrapNone/>
            <wp:docPr id="2" name="Picture 2" descr="S4_N17_Jordan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4_N17_JordanHa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54785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550FE" w14:textId="77777777" w:rsidR="00BF7C12" w:rsidRPr="00B97A5A" w:rsidRDefault="00BF7C12" w:rsidP="00BF7C12">
      <w:pPr>
        <w:pStyle w:val="FFLMainHeader"/>
        <w:rPr>
          <w:b/>
          <w:sz w:val="40"/>
          <w:szCs w:val="40"/>
          <w:u w:val="none"/>
        </w:rPr>
      </w:pPr>
      <w:r w:rsidRPr="00B97A5A">
        <w:rPr>
          <w:b/>
          <w:sz w:val="40"/>
          <w:szCs w:val="40"/>
          <w:u w:val="none"/>
        </w:rPr>
        <w:t>Cheese Scones</w:t>
      </w:r>
    </w:p>
    <w:p w14:paraId="4F40E6A1" w14:textId="77777777" w:rsidR="00BF7C12" w:rsidRPr="00B97A5A" w:rsidRDefault="00BF7C12" w:rsidP="00BF7C12">
      <w:pPr>
        <w:pStyle w:val="FFLMainHeader"/>
        <w:rPr>
          <w:b/>
          <w:sz w:val="40"/>
          <w:szCs w:val="40"/>
          <w:u w:val="none"/>
        </w:rPr>
      </w:pPr>
    </w:p>
    <w:p w14:paraId="07DC9DD6" w14:textId="77777777" w:rsidR="00BF7C12" w:rsidRPr="00B97A5A" w:rsidRDefault="00BF7C12" w:rsidP="00BF7C12">
      <w:pPr>
        <w:pStyle w:val="FFLMainHeader"/>
        <w:rPr>
          <w:b/>
          <w:sz w:val="40"/>
          <w:szCs w:val="40"/>
          <w:u w:val="none"/>
        </w:rPr>
      </w:pPr>
      <w:r w:rsidRPr="00B97A5A">
        <w:rPr>
          <w:b/>
          <w:sz w:val="40"/>
          <w:szCs w:val="40"/>
          <w:u w:val="none"/>
        </w:rPr>
        <w:t xml:space="preserve">Ingredients </w:t>
      </w:r>
    </w:p>
    <w:p w14:paraId="2B83AD8C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</w:p>
    <w:p w14:paraId="359FCB12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250g self-raising flour</w:t>
      </w:r>
    </w:p>
    <w:p w14:paraId="4E3E5172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 xml:space="preserve">40g butter </w:t>
      </w:r>
    </w:p>
    <w:p w14:paraId="47C76F6F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75g Cheddar cheese</w:t>
      </w:r>
    </w:p>
    <w:p w14:paraId="490ADA2D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125ml milk</w:t>
      </w:r>
    </w:p>
    <w:p w14:paraId="5F0804C7" w14:textId="77777777" w:rsidR="00BF7C12" w:rsidRPr="00B97A5A" w:rsidRDefault="00BF7C12" w:rsidP="00BF7C12">
      <w:pPr>
        <w:rPr>
          <w:rFonts w:ascii="Arial" w:hAnsi="Arial" w:cs="Arial"/>
          <w:sz w:val="40"/>
          <w:szCs w:val="40"/>
        </w:rPr>
      </w:pPr>
    </w:p>
    <w:p w14:paraId="51AC253A" w14:textId="77777777" w:rsidR="00BF7C12" w:rsidRPr="00B97A5A" w:rsidRDefault="00BF7C12" w:rsidP="00BF7C12">
      <w:pPr>
        <w:pStyle w:val="FFLMainHeader"/>
        <w:rPr>
          <w:b/>
          <w:sz w:val="40"/>
          <w:szCs w:val="40"/>
          <w:u w:val="none"/>
        </w:rPr>
      </w:pPr>
      <w:r w:rsidRPr="00B97A5A">
        <w:rPr>
          <w:b/>
          <w:sz w:val="40"/>
          <w:szCs w:val="40"/>
          <w:u w:val="none"/>
        </w:rPr>
        <w:t>Equipment</w:t>
      </w:r>
    </w:p>
    <w:p w14:paraId="75A5920C" w14:textId="77777777" w:rsidR="00BF7C12" w:rsidRPr="00B97A5A" w:rsidRDefault="00BF7C12" w:rsidP="00BF7C12">
      <w:pPr>
        <w:pStyle w:val="BodyText2"/>
        <w:rPr>
          <w:rFonts w:ascii="Arial" w:hAnsi="Arial" w:cs="Arial"/>
          <w:sz w:val="40"/>
          <w:szCs w:val="40"/>
        </w:rPr>
      </w:pPr>
    </w:p>
    <w:p w14:paraId="541D013A" w14:textId="77777777" w:rsidR="00BF7C12" w:rsidRPr="00B97A5A" w:rsidRDefault="00BF7C12" w:rsidP="00BF7C12">
      <w:pPr>
        <w:pStyle w:val="BodyText2"/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Weighing scales, baking tray lined with grease proof paper, mixing bowl, grater, measuring jug, palette knife, flour dredger, small scone cutters, pastry brush, oven gloves and cooling rack.</w:t>
      </w:r>
    </w:p>
    <w:p w14:paraId="5BEFBA0D" w14:textId="77777777" w:rsidR="00BF7C12" w:rsidRDefault="00BF7C12" w:rsidP="00BF7C12">
      <w:pPr>
        <w:rPr>
          <w:rFonts w:ascii="Arial" w:hAnsi="Arial" w:cs="Arial"/>
          <w:sz w:val="40"/>
          <w:szCs w:val="40"/>
        </w:rPr>
      </w:pPr>
    </w:p>
    <w:p w14:paraId="5A99B56A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55D18810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625D9E82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3C96D31E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012E0357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5D42C11F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64F7BC05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0EF4F77E" w14:textId="77777777" w:rsid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66C750EC" w14:textId="77777777" w:rsidR="00B97A5A" w:rsidRPr="00B97A5A" w:rsidRDefault="00B97A5A" w:rsidP="00BF7C12">
      <w:pPr>
        <w:rPr>
          <w:rFonts w:ascii="Arial" w:hAnsi="Arial" w:cs="Arial"/>
          <w:sz w:val="40"/>
          <w:szCs w:val="40"/>
        </w:rPr>
      </w:pPr>
    </w:p>
    <w:p w14:paraId="16C16D8D" w14:textId="77777777" w:rsidR="00BF7C12" w:rsidRPr="00B97A5A" w:rsidRDefault="00BF7C12" w:rsidP="00BF7C12">
      <w:pPr>
        <w:pStyle w:val="FFLMainHeader"/>
        <w:rPr>
          <w:b/>
          <w:sz w:val="40"/>
          <w:szCs w:val="40"/>
          <w:u w:val="none"/>
        </w:rPr>
      </w:pPr>
      <w:r w:rsidRPr="00B97A5A">
        <w:rPr>
          <w:b/>
          <w:sz w:val="40"/>
          <w:szCs w:val="40"/>
          <w:u w:val="none"/>
        </w:rPr>
        <w:lastRenderedPageBreak/>
        <w:t>Method</w:t>
      </w:r>
    </w:p>
    <w:p w14:paraId="6BE0CD6B" w14:textId="77777777" w:rsidR="00BF7C12" w:rsidRPr="00B97A5A" w:rsidRDefault="00BF7C12" w:rsidP="00BF7C12">
      <w:pPr>
        <w:rPr>
          <w:sz w:val="40"/>
          <w:szCs w:val="40"/>
        </w:rPr>
      </w:pPr>
    </w:p>
    <w:p w14:paraId="1594721F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Preheat the oven to 220</w:t>
      </w:r>
      <w:r w:rsidRPr="00B97A5A">
        <w:rPr>
          <w:rFonts w:ascii="Arial" w:hAnsi="Arial" w:cs="Arial"/>
          <w:sz w:val="40"/>
          <w:szCs w:val="40"/>
          <w:vertAlign w:val="superscript"/>
        </w:rPr>
        <w:t>o</w:t>
      </w:r>
      <w:r w:rsidRPr="00B97A5A">
        <w:rPr>
          <w:rFonts w:ascii="Arial" w:hAnsi="Arial" w:cs="Arial"/>
          <w:sz w:val="40"/>
          <w:szCs w:val="40"/>
        </w:rPr>
        <w:t>C or gas mark 7.</w:t>
      </w:r>
    </w:p>
    <w:p w14:paraId="7AEAD611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 xml:space="preserve">Weigh and measure the ingredients. </w:t>
      </w:r>
    </w:p>
    <w:p w14:paraId="1E233CF8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Using your fingertips, rub the butter into the flour until it resembles fine breadcrumbs.</w:t>
      </w:r>
    </w:p>
    <w:p w14:paraId="48E6B40F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Grate the cheese and stir in to the flour.</w:t>
      </w:r>
    </w:p>
    <w:p w14:paraId="5596859B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 xml:space="preserve">Pour in the milk and mix to make a soft dough. </w:t>
      </w:r>
    </w:p>
    <w:p w14:paraId="0A906334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Place the dough on a lightly floured work surface.</w:t>
      </w:r>
    </w:p>
    <w:p w14:paraId="603A77D6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 xml:space="preserve">Press the dough flat, by hand, until it is 1.5cm thick. </w:t>
      </w:r>
    </w:p>
    <w:p w14:paraId="3E14448E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 xml:space="preserve">Cut out the scones using a cutter. </w:t>
      </w:r>
    </w:p>
    <w:p w14:paraId="2A96C012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 xml:space="preserve">Place the scones onto the baking tray and bake for 12-15 minutes, until golden brown. </w:t>
      </w:r>
    </w:p>
    <w:p w14:paraId="74534D20" w14:textId="77777777" w:rsidR="00BF7C12" w:rsidRPr="00B97A5A" w:rsidRDefault="00BF7C12" w:rsidP="00BF7C12">
      <w:pPr>
        <w:numPr>
          <w:ilvl w:val="0"/>
          <w:numId w:val="15"/>
        </w:numPr>
        <w:rPr>
          <w:rFonts w:ascii="Arial" w:hAnsi="Arial" w:cs="Arial"/>
          <w:sz w:val="40"/>
          <w:szCs w:val="40"/>
        </w:rPr>
      </w:pPr>
      <w:r w:rsidRPr="00B97A5A">
        <w:rPr>
          <w:rFonts w:ascii="Arial" w:hAnsi="Arial" w:cs="Arial"/>
          <w:sz w:val="40"/>
          <w:szCs w:val="40"/>
        </w:rPr>
        <w:t>After baking, place the scones on a cooling rack.</w:t>
      </w:r>
    </w:p>
    <w:p w14:paraId="0F4A8942" w14:textId="257FCBC8" w:rsidR="000607C7" w:rsidRPr="00B97A5A" w:rsidRDefault="000607C7" w:rsidP="00BF7C12">
      <w:pPr>
        <w:ind w:right="2569"/>
        <w:rPr>
          <w:rFonts w:ascii="Arial" w:hAnsi="Arial" w:cs="Arial"/>
          <w:sz w:val="40"/>
          <w:szCs w:val="40"/>
        </w:rPr>
      </w:pPr>
    </w:p>
    <w:sectPr w:rsidR="000607C7" w:rsidRPr="00B97A5A" w:rsidSect="0042652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97AFCE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438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97AFCE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438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38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6E68896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F438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6E68896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F438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438B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D7328D"/>
    <w:multiLevelType w:val="hybridMultilevel"/>
    <w:tmpl w:val="C41E6F1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70751"/>
    <w:rsid w:val="000A2E0C"/>
    <w:rsid w:val="00190FAE"/>
    <w:rsid w:val="00195C88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26520"/>
    <w:rsid w:val="0043230E"/>
    <w:rsid w:val="0044692B"/>
    <w:rsid w:val="004D42CC"/>
    <w:rsid w:val="004D79EB"/>
    <w:rsid w:val="00513C03"/>
    <w:rsid w:val="005A288A"/>
    <w:rsid w:val="005B23EC"/>
    <w:rsid w:val="00603780"/>
    <w:rsid w:val="00674669"/>
    <w:rsid w:val="00676F8E"/>
    <w:rsid w:val="00740BD7"/>
    <w:rsid w:val="0075606F"/>
    <w:rsid w:val="00764FD2"/>
    <w:rsid w:val="007A64E1"/>
    <w:rsid w:val="007E1A4A"/>
    <w:rsid w:val="00824E5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97A5A"/>
    <w:rsid w:val="00BA5ED0"/>
    <w:rsid w:val="00BF7C12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2C24"/>
    <w:rsid w:val="00E16E32"/>
    <w:rsid w:val="00F07212"/>
    <w:rsid w:val="00F4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BF7C12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C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C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426520"/>
    <w:pPr>
      <w:keepNext/>
      <w:outlineLvl w:val="4"/>
    </w:pPr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customStyle="1" w:styleId="Heading5Char">
    <w:name w:val="Heading 5 Char"/>
    <w:basedOn w:val="DefaultParagraphFont"/>
    <w:link w:val="Heading5"/>
    <w:rsid w:val="00426520"/>
    <w:rPr>
      <w:rFonts w:ascii="Century Gothic" w:eastAsia="MS Mincho" w:hAnsi="Century Gothic" w:cs="Times New Roman"/>
      <w:b/>
      <w:sz w:val="32"/>
      <w:szCs w:val="2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C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rsid w:val="00BF7C12"/>
    <w:rPr>
      <w:rFonts w:ascii="Century Gothic" w:eastAsia="MS Mincho" w:hAnsi="Century Gothic" w:cs="Times New Roman"/>
      <w:sz w:val="32"/>
      <w:szCs w:val="22"/>
      <w:lang w:eastAsia="ja-JP"/>
    </w:rPr>
  </w:style>
  <w:style w:type="character" w:customStyle="1" w:styleId="BodyText2Char">
    <w:name w:val="Body Text 2 Char"/>
    <w:basedOn w:val="DefaultParagraphFont"/>
    <w:link w:val="BodyText2"/>
    <w:rsid w:val="00BF7C12"/>
    <w:rPr>
      <w:rFonts w:ascii="Century Gothic" w:eastAsia="MS Mincho" w:hAnsi="Century Gothic" w:cs="Times New Roman"/>
      <w:sz w:val="3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6E25377-F526-4F79-9775-C6C7B636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2018-11-05T15:24:00Z</dcterms:created>
  <dcterms:modified xsi:type="dcterms:W3CDTF">2018-11-06T12:59:00Z</dcterms:modified>
</cp:coreProperties>
</file>