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EEBFF99" w:rsidR="00603780" w:rsidRPr="0028076B" w:rsidRDefault="0052510D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Potato </w:t>
      </w:r>
      <w:r w:rsidR="007D0D5A">
        <w:rPr>
          <w:b/>
          <w:u w:val="none"/>
        </w:rPr>
        <w:t>hunt</w:t>
      </w:r>
    </w:p>
    <w:p w14:paraId="42AA83F3" w14:textId="09890386" w:rsidR="007D0D5A" w:rsidRPr="007D0D5A" w:rsidRDefault="00603780" w:rsidP="007D0D5A">
      <w:pPr>
        <w:autoSpaceDE w:val="0"/>
        <w:autoSpaceDN w:val="0"/>
        <w:adjustRightInd w:val="0"/>
        <w:rPr>
          <w:rFonts w:ascii="Arial" w:hAnsi="Arial" w:cs="Arial"/>
          <w:bCs/>
          <w:sz w:val="40"/>
          <w:szCs w:val="40"/>
        </w:rPr>
      </w:pPr>
      <w:r w:rsidRPr="007D0D5A">
        <w:rPr>
          <w:rFonts w:ascii="Arial" w:hAnsi="Arial" w:cs="Arial"/>
          <w:color w:val="000000" w:themeColor="text1"/>
          <w:sz w:val="40"/>
          <w:szCs w:val="40"/>
        </w:rPr>
        <w:br/>
      </w:r>
      <w:r w:rsidR="007D0D5A" w:rsidRPr="007D0D5A">
        <w:rPr>
          <w:rFonts w:ascii="Arial" w:hAnsi="Arial" w:cs="Arial"/>
          <w:bCs/>
          <w:sz w:val="40"/>
          <w:szCs w:val="40"/>
        </w:rPr>
        <w:t xml:space="preserve">Next time you visit a food shop or supermarket, </w:t>
      </w:r>
      <w:r w:rsidR="00EE7C4C">
        <w:rPr>
          <w:rFonts w:ascii="Arial" w:hAnsi="Arial" w:cs="Arial"/>
          <w:bCs/>
          <w:sz w:val="40"/>
          <w:szCs w:val="40"/>
        </w:rPr>
        <w:t>find these potatoes.</w:t>
      </w:r>
    </w:p>
    <w:p w14:paraId="4F990EEA" w14:textId="2457558B" w:rsidR="00EA5A08" w:rsidRPr="007D0D5A" w:rsidRDefault="00EE7C4C" w:rsidP="007D0D5A">
      <w:pPr>
        <w:autoSpaceDE w:val="0"/>
        <w:autoSpaceDN w:val="0"/>
        <w:adjustRightInd w:val="0"/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>Write down where you found them and</w:t>
      </w:r>
      <w:r w:rsidR="007D0D5A" w:rsidRPr="007D0D5A">
        <w:rPr>
          <w:rFonts w:ascii="Arial" w:hAnsi="Arial" w:cs="Arial"/>
          <w:bCs/>
          <w:sz w:val="40"/>
          <w:szCs w:val="40"/>
        </w:rPr>
        <w:t xml:space="preserve"> the variety</w:t>
      </w:r>
      <w:r>
        <w:rPr>
          <w:rFonts w:ascii="Arial" w:hAnsi="Arial" w:cs="Arial"/>
          <w:bCs/>
          <w:sz w:val="40"/>
          <w:szCs w:val="40"/>
        </w:rPr>
        <w:t>, and</w:t>
      </w:r>
      <w:r w:rsidR="007D0D5A" w:rsidRPr="007D0D5A">
        <w:rPr>
          <w:rFonts w:ascii="Arial" w:hAnsi="Arial" w:cs="Arial"/>
          <w:bCs/>
          <w:sz w:val="40"/>
          <w:szCs w:val="40"/>
        </w:rPr>
        <w:t xml:space="preserve"> sketch the packaging.</w:t>
      </w:r>
      <w:bookmarkStart w:id="0" w:name="_GoBack"/>
      <w:bookmarkEnd w:id="0"/>
    </w:p>
    <w:p w14:paraId="4367A26A" w14:textId="77777777" w:rsidR="007D0D5A" w:rsidRDefault="007D0D5A" w:rsidP="007D0D5A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846"/>
        <w:gridCol w:w="2585"/>
        <w:gridCol w:w="2585"/>
      </w:tblGrid>
      <w:tr w:rsidR="007D0D5A" w14:paraId="1D0492C9" w14:textId="77777777" w:rsidTr="007D0D5A">
        <w:tc>
          <w:tcPr>
            <w:tcW w:w="1548" w:type="dxa"/>
          </w:tcPr>
          <w:p w14:paraId="3CCCB586" w14:textId="00B6FDA1" w:rsidR="007D0D5A" w:rsidRPr="007D0D5A" w:rsidRDefault="007D0D5A" w:rsidP="00EA5A08">
            <w:pPr>
              <w:pStyle w:val="FFLSubHeaders"/>
              <w:rPr>
                <w:sz w:val="38"/>
                <w:szCs w:val="38"/>
              </w:rPr>
            </w:pPr>
            <w:r w:rsidRPr="007D0D5A">
              <w:rPr>
                <w:sz w:val="38"/>
                <w:szCs w:val="38"/>
              </w:rPr>
              <w:t>Type</w:t>
            </w:r>
          </w:p>
        </w:tc>
        <w:tc>
          <w:tcPr>
            <w:tcW w:w="2846" w:type="dxa"/>
          </w:tcPr>
          <w:p w14:paraId="145CA448" w14:textId="072CC296" w:rsidR="007D0D5A" w:rsidRPr="007D0D5A" w:rsidRDefault="007D0D5A" w:rsidP="00EA5A08">
            <w:pPr>
              <w:pStyle w:val="FFLSubHeaders"/>
              <w:rPr>
                <w:sz w:val="38"/>
                <w:szCs w:val="38"/>
              </w:rPr>
            </w:pPr>
            <w:r w:rsidRPr="007D0D5A">
              <w:rPr>
                <w:sz w:val="38"/>
                <w:szCs w:val="38"/>
              </w:rPr>
              <w:t>Where did you find them?</w:t>
            </w:r>
          </w:p>
        </w:tc>
        <w:tc>
          <w:tcPr>
            <w:tcW w:w="2585" w:type="dxa"/>
          </w:tcPr>
          <w:p w14:paraId="41172663" w14:textId="5B31B7B4" w:rsidR="007D0D5A" w:rsidRPr="007D0D5A" w:rsidRDefault="007D0D5A" w:rsidP="00EA5A08">
            <w:pPr>
              <w:pStyle w:val="FFLSubHeaders"/>
              <w:rPr>
                <w:sz w:val="38"/>
                <w:szCs w:val="38"/>
              </w:rPr>
            </w:pPr>
            <w:r w:rsidRPr="007D0D5A">
              <w:rPr>
                <w:sz w:val="38"/>
                <w:szCs w:val="38"/>
              </w:rPr>
              <w:t>Potato variety?</w:t>
            </w:r>
          </w:p>
        </w:tc>
        <w:tc>
          <w:tcPr>
            <w:tcW w:w="2585" w:type="dxa"/>
          </w:tcPr>
          <w:p w14:paraId="302881B4" w14:textId="1D61571C" w:rsidR="007D0D5A" w:rsidRPr="007D0D5A" w:rsidRDefault="007D0D5A" w:rsidP="00EA5A08">
            <w:pPr>
              <w:pStyle w:val="FFLSubHeaders"/>
              <w:rPr>
                <w:sz w:val="38"/>
                <w:szCs w:val="38"/>
              </w:rPr>
            </w:pPr>
            <w:r w:rsidRPr="007D0D5A">
              <w:rPr>
                <w:sz w:val="38"/>
                <w:szCs w:val="38"/>
              </w:rPr>
              <w:t>The packaging</w:t>
            </w:r>
          </w:p>
        </w:tc>
      </w:tr>
      <w:tr w:rsidR="007D0D5A" w14:paraId="4A3E9944" w14:textId="77777777" w:rsidTr="007D0D5A">
        <w:trPr>
          <w:trHeight w:val="1939"/>
        </w:trPr>
        <w:tc>
          <w:tcPr>
            <w:tcW w:w="1548" w:type="dxa"/>
          </w:tcPr>
          <w:p w14:paraId="537FEBEE" w14:textId="3A579FBE" w:rsidR="007D0D5A" w:rsidRPr="007D0D5A" w:rsidRDefault="007D0D5A" w:rsidP="00EA5A08">
            <w:pPr>
              <w:pStyle w:val="FFLSubHeaders"/>
              <w:rPr>
                <w:b w:val="0"/>
                <w:sz w:val="38"/>
                <w:szCs w:val="38"/>
              </w:rPr>
            </w:pPr>
            <w:r w:rsidRPr="007D0D5A">
              <w:rPr>
                <w:b w:val="0"/>
                <w:sz w:val="38"/>
                <w:szCs w:val="38"/>
              </w:rPr>
              <w:t>Fresh</w:t>
            </w:r>
          </w:p>
        </w:tc>
        <w:tc>
          <w:tcPr>
            <w:tcW w:w="2846" w:type="dxa"/>
          </w:tcPr>
          <w:p w14:paraId="6D8AEB2A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  <w:tc>
          <w:tcPr>
            <w:tcW w:w="2585" w:type="dxa"/>
          </w:tcPr>
          <w:p w14:paraId="056CA512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  <w:tc>
          <w:tcPr>
            <w:tcW w:w="2585" w:type="dxa"/>
          </w:tcPr>
          <w:p w14:paraId="34054BED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</w:tr>
      <w:tr w:rsidR="007D0D5A" w14:paraId="5420B0C7" w14:textId="77777777" w:rsidTr="007D0D5A">
        <w:trPr>
          <w:trHeight w:val="1939"/>
        </w:trPr>
        <w:tc>
          <w:tcPr>
            <w:tcW w:w="1548" w:type="dxa"/>
          </w:tcPr>
          <w:p w14:paraId="5E8A9B32" w14:textId="4E981C4E" w:rsidR="007D0D5A" w:rsidRPr="007D0D5A" w:rsidRDefault="007D0D5A" w:rsidP="00EA5A08">
            <w:pPr>
              <w:pStyle w:val="FFLSubHeaders"/>
              <w:rPr>
                <w:b w:val="0"/>
                <w:sz w:val="38"/>
                <w:szCs w:val="38"/>
              </w:rPr>
            </w:pPr>
            <w:r w:rsidRPr="007D0D5A">
              <w:rPr>
                <w:b w:val="0"/>
                <w:sz w:val="38"/>
                <w:szCs w:val="38"/>
              </w:rPr>
              <w:t>Chilled</w:t>
            </w:r>
          </w:p>
        </w:tc>
        <w:tc>
          <w:tcPr>
            <w:tcW w:w="2846" w:type="dxa"/>
          </w:tcPr>
          <w:p w14:paraId="0670B0AC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  <w:tc>
          <w:tcPr>
            <w:tcW w:w="2585" w:type="dxa"/>
          </w:tcPr>
          <w:p w14:paraId="2C36725B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  <w:tc>
          <w:tcPr>
            <w:tcW w:w="2585" w:type="dxa"/>
          </w:tcPr>
          <w:p w14:paraId="3FCDC58E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</w:tr>
      <w:tr w:rsidR="007D0D5A" w14:paraId="7CF56FF8" w14:textId="77777777" w:rsidTr="007D0D5A">
        <w:trPr>
          <w:trHeight w:val="1939"/>
        </w:trPr>
        <w:tc>
          <w:tcPr>
            <w:tcW w:w="1548" w:type="dxa"/>
          </w:tcPr>
          <w:p w14:paraId="052A941E" w14:textId="3C82C5D6" w:rsidR="007D0D5A" w:rsidRPr="007D0D5A" w:rsidRDefault="007D0D5A" w:rsidP="00EA5A08">
            <w:pPr>
              <w:pStyle w:val="FFLSubHeaders"/>
              <w:rPr>
                <w:b w:val="0"/>
                <w:sz w:val="38"/>
                <w:szCs w:val="38"/>
              </w:rPr>
            </w:pPr>
            <w:r w:rsidRPr="007D0D5A">
              <w:rPr>
                <w:b w:val="0"/>
                <w:sz w:val="38"/>
                <w:szCs w:val="38"/>
              </w:rPr>
              <w:t>Frozen</w:t>
            </w:r>
          </w:p>
        </w:tc>
        <w:tc>
          <w:tcPr>
            <w:tcW w:w="2846" w:type="dxa"/>
          </w:tcPr>
          <w:p w14:paraId="4D8103DC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  <w:tc>
          <w:tcPr>
            <w:tcW w:w="2585" w:type="dxa"/>
          </w:tcPr>
          <w:p w14:paraId="697DFB44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  <w:tc>
          <w:tcPr>
            <w:tcW w:w="2585" w:type="dxa"/>
          </w:tcPr>
          <w:p w14:paraId="211D5292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</w:tr>
      <w:tr w:rsidR="007D0D5A" w14:paraId="564B0480" w14:textId="77777777" w:rsidTr="007D0D5A">
        <w:trPr>
          <w:trHeight w:val="1939"/>
        </w:trPr>
        <w:tc>
          <w:tcPr>
            <w:tcW w:w="1548" w:type="dxa"/>
          </w:tcPr>
          <w:p w14:paraId="6ED5817D" w14:textId="7FEC72FD" w:rsidR="007D0D5A" w:rsidRPr="007D0D5A" w:rsidRDefault="007D0D5A" w:rsidP="00EA5A08">
            <w:pPr>
              <w:pStyle w:val="FFLSubHeaders"/>
              <w:rPr>
                <w:b w:val="0"/>
                <w:sz w:val="38"/>
                <w:szCs w:val="38"/>
              </w:rPr>
            </w:pPr>
            <w:r w:rsidRPr="007D0D5A">
              <w:rPr>
                <w:b w:val="0"/>
                <w:sz w:val="38"/>
                <w:szCs w:val="38"/>
              </w:rPr>
              <w:t>Canned</w:t>
            </w:r>
          </w:p>
        </w:tc>
        <w:tc>
          <w:tcPr>
            <w:tcW w:w="2846" w:type="dxa"/>
          </w:tcPr>
          <w:p w14:paraId="0FD5971E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  <w:tc>
          <w:tcPr>
            <w:tcW w:w="2585" w:type="dxa"/>
          </w:tcPr>
          <w:p w14:paraId="1013135F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  <w:tc>
          <w:tcPr>
            <w:tcW w:w="2585" w:type="dxa"/>
          </w:tcPr>
          <w:p w14:paraId="46DAE333" w14:textId="77777777" w:rsidR="007D0D5A" w:rsidRDefault="007D0D5A" w:rsidP="00EA5A08">
            <w:pPr>
              <w:pStyle w:val="FFLSubHeaders"/>
              <w:rPr>
                <w:b w:val="0"/>
                <w:sz w:val="40"/>
                <w:szCs w:val="40"/>
              </w:rPr>
            </w:pPr>
          </w:p>
        </w:tc>
      </w:tr>
    </w:tbl>
    <w:p w14:paraId="3DDDF409" w14:textId="77777777" w:rsidR="00EA5A08" w:rsidRDefault="00EA5A08" w:rsidP="00EA5A08">
      <w:pPr>
        <w:pStyle w:val="FFLSubHeaders"/>
        <w:rPr>
          <w:b w:val="0"/>
          <w:sz w:val="40"/>
          <w:szCs w:val="40"/>
        </w:rPr>
      </w:pPr>
    </w:p>
    <w:p w14:paraId="2D04425B" w14:textId="1BCCB84D" w:rsidR="007D0D5A" w:rsidRPr="007D0D5A" w:rsidRDefault="007D0D5A" w:rsidP="00EA5A08">
      <w:pPr>
        <w:pStyle w:val="FFLSubHeaders"/>
        <w:rPr>
          <w:b w:val="0"/>
          <w:sz w:val="40"/>
          <w:szCs w:val="40"/>
        </w:rPr>
      </w:pPr>
      <w:r w:rsidRPr="007D0D5A">
        <w:rPr>
          <w:b w:val="0"/>
          <w:bCs w:val="0"/>
          <w:sz w:val="40"/>
          <w:szCs w:val="40"/>
        </w:rPr>
        <w:t>Make a list of potato varieties you can find which have boys’ and girls’ names!</w:t>
      </w:r>
    </w:p>
    <w:sectPr w:rsidR="007D0D5A" w:rsidRPr="007D0D5A" w:rsidSect="00EA5A0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0D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7C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2510D"/>
    <w:rsid w:val="005B23EC"/>
    <w:rsid w:val="00603780"/>
    <w:rsid w:val="00674669"/>
    <w:rsid w:val="00740BD7"/>
    <w:rsid w:val="0075606F"/>
    <w:rsid w:val="00764FD2"/>
    <w:rsid w:val="007A64E1"/>
    <w:rsid w:val="007D0D5A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A5A08"/>
    <w:rsid w:val="00EE7C4C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EA5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EA5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FC0CC6-2D07-43F9-9EBE-FD5956E0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2018-12-17T11:36:00Z</dcterms:created>
  <dcterms:modified xsi:type="dcterms:W3CDTF">2018-12-17T11:36:00Z</dcterms:modified>
</cp:coreProperties>
</file>