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745B08E" w:rsidR="00603780" w:rsidRPr="00490118" w:rsidRDefault="00151650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Milk production</w:t>
      </w:r>
    </w:p>
    <w:p w14:paraId="5EAE3E62" w14:textId="467943B0" w:rsidR="00BA5ED0" w:rsidRPr="00151650" w:rsidRDefault="00603780" w:rsidP="004E16F2">
      <w:pPr>
        <w:pStyle w:val="FFLSubHeaders"/>
        <w:rPr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</w:p>
    <w:p w14:paraId="2DBC5BE0" w14:textId="77777777" w:rsidR="00151650" w:rsidRPr="00151650" w:rsidRDefault="00151650" w:rsidP="00151650">
      <w:pPr>
        <w:rPr>
          <w:rFonts w:ascii="Arial" w:hAnsi="Arial" w:cs="Arial"/>
          <w:sz w:val="32"/>
          <w:szCs w:val="32"/>
        </w:rPr>
      </w:pPr>
    </w:p>
    <w:p w14:paraId="2E1D5CC5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Where does milk come from?</w:t>
      </w:r>
    </w:p>
    <w:p w14:paraId="377CB47A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68D3830D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46248E07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What is the farmer’s most important job?</w:t>
      </w:r>
    </w:p>
    <w:p w14:paraId="036976FE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155770E7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00069697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How do farmers look after the environment?</w:t>
      </w:r>
    </w:p>
    <w:p w14:paraId="17CBC7B2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569305F7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7FB8AAEA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How much does a dairy cow eat and drink?</w:t>
      </w:r>
    </w:p>
    <w:p w14:paraId="6A81C3CB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6158A979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0F412308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Where do dairy cows live in the summer and winter?</w:t>
      </w:r>
    </w:p>
    <w:p w14:paraId="50E9AD0B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216A7182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2FA04F3F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 xml:space="preserve">How many times </w:t>
      </w:r>
      <w:proofErr w:type="gramStart"/>
      <w:r w:rsidRPr="00151650">
        <w:rPr>
          <w:rFonts w:ascii="Arial" w:hAnsi="Arial" w:cs="Arial"/>
          <w:sz w:val="32"/>
          <w:szCs w:val="32"/>
        </w:rPr>
        <w:t>a day are</w:t>
      </w:r>
      <w:proofErr w:type="gramEnd"/>
      <w:r w:rsidRPr="00151650">
        <w:rPr>
          <w:rFonts w:ascii="Arial" w:hAnsi="Arial" w:cs="Arial"/>
          <w:sz w:val="32"/>
          <w:szCs w:val="32"/>
        </w:rPr>
        <w:t xml:space="preserve"> the cows milked?</w:t>
      </w:r>
    </w:p>
    <w:p w14:paraId="340CEBF8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0B9146F2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6EC558E4" w14:textId="32F62550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How does the milk leave the farm?</w:t>
      </w:r>
    </w:p>
    <w:p w14:paraId="23F00DD4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28024F2C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4B4F402D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What happens to the milk after it leaves the farm?</w:t>
      </w:r>
    </w:p>
    <w:p w14:paraId="3A5DE719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7BA40E0B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3F778160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 xml:space="preserve">Name four </w:t>
      </w:r>
      <w:proofErr w:type="gramStart"/>
      <w:r w:rsidRPr="00151650">
        <w:rPr>
          <w:rFonts w:ascii="Arial" w:hAnsi="Arial" w:cs="Arial"/>
          <w:sz w:val="32"/>
          <w:szCs w:val="32"/>
        </w:rPr>
        <w:t>food</w:t>
      </w:r>
      <w:proofErr w:type="gramEnd"/>
      <w:r w:rsidRPr="00151650">
        <w:rPr>
          <w:rFonts w:ascii="Arial" w:hAnsi="Arial" w:cs="Arial"/>
          <w:sz w:val="32"/>
          <w:szCs w:val="32"/>
        </w:rPr>
        <w:t xml:space="preserve"> that is made from milk.</w:t>
      </w:r>
    </w:p>
    <w:p w14:paraId="66AB0ACD" w14:textId="77777777" w:rsid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</w:p>
    <w:p w14:paraId="5FBBABA3" w14:textId="77777777" w:rsidR="00151650" w:rsidRPr="00151650" w:rsidRDefault="00151650" w:rsidP="00151650">
      <w:pPr>
        <w:pStyle w:val="ListParagrap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4ACA4CE3" w14:textId="77777777" w:rsidR="00151650" w:rsidRPr="00151650" w:rsidRDefault="00151650" w:rsidP="00151650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51650">
        <w:rPr>
          <w:rFonts w:ascii="Arial" w:hAnsi="Arial" w:cs="Arial"/>
          <w:sz w:val="32"/>
          <w:szCs w:val="32"/>
        </w:rPr>
        <w:t>True or false? Milk should be kept cold to keep it safe.</w:t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16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D0052"/>
    <w:multiLevelType w:val="hybridMultilevel"/>
    <w:tmpl w:val="4E1C1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1650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3B14D3-A1AB-4469-9A43-F35BF66A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2018-12-17T16:30:00Z</dcterms:created>
  <dcterms:modified xsi:type="dcterms:W3CDTF">2018-12-17T16:30:00Z</dcterms:modified>
</cp:coreProperties>
</file>