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0C" w:rsidRDefault="00A57B0C" w:rsidP="000607C7">
      <w:pPr>
        <w:pStyle w:val="FFLMainHeader"/>
        <w:rPr>
          <w:b/>
          <w:u w:val="none"/>
        </w:rPr>
      </w:pPr>
    </w:p>
    <w:p w:rsidR="00603780" w:rsidRPr="00BB7B7F" w:rsidRDefault="00E30CAA" w:rsidP="000607C7">
      <w:pPr>
        <w:pStyle w:val="FFLMainHeader"/>
        <w:rPr>
          <w:rFonts w:ascii="Arial MT Light" w:hAnsi="Arial MT Light"/>
          <w:b/>
          <w:u w:val="none"/>
        </w:rPr>
      </w:pPr>
      <w:r>
        <w:rPr>
          <w:b/>
          <w:u w:val="none"/>
        </w:rPr>
        <w:t>Fruit smoothie</w:t>
      </w:r>
    </w:p>
    <w:p w:rsidR="00E30CAA" w:rsidRPr="00E30CAA" w:rsidRDefault="00171EDF" w:rsidP="00E30CAA">
      <w:pPr>
        <w:rPr>
          <w:rFonts w:ascii="Arial" w:hAnsi="Arial" w:cs="Arial"/>
        </w:rPr>
      </w:pPr>
      <w:r>
        <w:rPr>
          <w:noProof/>
          <w:color w:val="000000" w:themeColor="text1"/>
          <w:sz w:val="20"/>
          <w:szCs w:val="20"/>
          <w:lang w:eastAsia="en-GB"/>
        </w:rPr>
        <mc:AlternateContent>
          <mc:Choice Requires="wps">
            <w:drawing>
              <wp:anchor distT="0" distB="0" distL="114300" distR="114300" simplePos="0" relativeHeight="251659776" behindDoc="0" locked="0" layoutInCell="1" allowOverlap="1" wp14:anchorId="2FA52074" wp14:editId="73318400">
                <wp:simplePos x="0" y="0"/>
                <wp:positionH relativeFrom="column">
                  <wp:posOffset>3204210</wp:posOffset>
                </wp:positionH>
                <wp:positionV relativeFrom="paragraph">
                  <wp:posOffset>140335</wp:posOffset>
                </wp:positionV>
                <wp:extent cx="3371850" cy="3714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solidFill>
                          <a:schemeClr val="lt1"/>
                        </a:solidFill>
                        <a:ln w="6350">
                          <a:noFill/>
                        </a:ln>
                      </wps:spPr>
                      <wps:txbx>
                        <w:txbxContent>
                          <w:p w:rsidR="00171EDF" w:rsidRPr="00171EDF" w:rsidRDefault="00171EDF">
                            <w:pPr>
                              <w:rPr>
                                <w:rFonts w:ascii="Arial" w:hAnsi="Arial" w:cs="Arial"/>
                                <w:lang w:val="en-US"/>
                              </w:rPr>
                            </w:pPr>
                            <w:r w:rsidRPr="00171EDF">
                              <w:rPr>
                                <w:rFonts w:ascii="Arial" w:hAnsi="Arial" w:cs="Arial"/>
                                <w:lang w:val="en-US"/>
                              </w:rPr>
                              <w:tab/>
                            </w:r>
                            <w:r w:rsidR="004439BD">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sidR="0045771F">
                              <w:rPr>
                                <w:rFonts w:ascii="Arial" w:hAnsi="Arial" w:cs="Arial"/>
                                <w:lang w:val="en-US"/>
                              </w:rPr>
                              <w:t xml:space="preserve"> </w:t>
                            </w:r>
                            <w:r w:rsidR="00B00FC5">
                              <w:rPr>
                                <w:rFonts w:ascii="Arial" w:hAnsi="Arial" w:cs="Arial"/>
                                <w:lang w:val="en-US"/>
                              </w:rPr>
                              <w:t>low</w:t>
                            </w:r>
                            <w:r w:rsidRPr="00171EDF">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A52074" id="_x0000_t202" coordsize="21600,21600" o:spt="202" path="m,l,21600r21600,l21600,xe">
                <v:stroke joinstyle="miter"/>
                <v:path gradientshapeok="t" o:connecttype="rect"/>
              </v:shapetype>
              <v:shape id="Text Box 5" o:spid="_x0000_s1026" type="#_x0000_t202" style="position:absolute;margin-left:252.3pt;margin-top:11.05pt;width:265.5pt;height:29.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" fillcolor="white [3201]" stroked="f" strokeweight=".5pt">
                <v:textbox>
                  <w:txbxContent>
                    <w:p w:rsidR="00171EDF" w:rsidRPr="00171EDF" w:rsidRDefault="00171EDF">
                      <w:pPr>
                        <w:rPr>
                          <w:rFonts w:ascii="Arial" w:hAnsi="Arial" w:cs="Arial"/>
                          <w:lang w:val="en-US"/>
                        </w:rPr>
                      </w:pPr>
                      <w:r w:rsidRPr="00171EDF">
                        <w:rPr>
                          <w:rFonts w:ascii="Arial" w:hAnsi="Arial" w:cs="Arial"/>
                          <w:lang w:val="en-US"/>
                        </w:rPr>
                        <w:tab/>
                      </w:r>
                      <w:r w:rsidR="004439BD">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sidR="0045771F">
                        <w:rPr>
                          <w:rFonts w:ascii="Arial" w:hAnsi="Arial" w:cs="Arial"/>
                          <w:lang w:val="en-US"/>
                        </w:rPr>
                        <w:t xml:space="preserve"> </w:t>
                      </w:r>
                      <w:r w:rsidR="00B00FC5">
                        <w:rPr>
                          <w:rFonts w:ascii="Arial" w:hAnsi="Arial" w:cs="Arial"/>
                          <w:lang w:val="en-US"/>
                        </w:rPr>
                        <w:t>low</w:t>
                      </w:r>
                      <w:r w:rsidRPr="00171EDF">
                        <w:rPr>
                          <w:rFonts w:ascii="Arial" w:hAnsi="Arial" w:cs="Arial"/>
                          <w:lang w:val="en-US"/>
                        </w:rPr>
                        <w:t xml:space="preserve"> </w:t>
                      </w:r>
                    </w:p>
                  </w:txbxContent>
                </v:textbox>
              </v:shape>
            </w:pict>
          </mc:Fallback>
        </mc:AlternateContent>
      </w:r>
      <w:r w:rsidR="00603780">
        <w:rPr>
          <w:color w:val="000000" w:themeColor="text1"/>
          <w:sz w:val="20"/>
          <w:szCs w:val="20"/>
        </w:rPr>
        <w:br/>
      </w:r>
      <w:r w:rsidR="00BB7B7F" w:rsidRPr="000A075D">
        <w:rPr>
          <w:rFonts w:ascii="Arial" w:hAnsi="Arial" w:cs="Arial"/>
          <w:b/>
        </w:rPr>
        <w:t>Ingredients</w:t>
      </w:r>
      <w:r w:rsidR="003F5771" w:rsidRPr="000A075D">
        <w:rPr>
          <w:rFonts w:ascii="Arial" w:hAnsi="Arial" w:cs="Arial"/>
        </w:rPr>
        <w:br/>
      </w:r>
      <w:r w:rsidR="00E30CAA" w:rsidRPr="00E30CAA">
        <w:rPr>
          <w:rFonts w:ascii="Arial" w:hAnsi="Arial" w:cs="Arial"/>
        </w:rPr>
        <w:t>6 large strawberries</w:t>
      </w:r>
    </w:p>
    <w:p w:rsidR="00E30CAA" w:rsidRPr="00E30CAA" w:rsidRDefault="00E30CAA" w:rsidP="00E30CAA">
      <w:pPr>
        <w:rPr>
          <w:rFonts w:ascii="Arial" w:hAnsi="Arial" w:cs="Arial"/>
        </w:rPr>
      </w:pPr>
      <w:r>
        <w:rPr>
          <w:rFonts w:ascii="Arial" w:hAnsi="Arial" w:cs="Arial"/>
          <w:noProof/>
          <w:lang w:eastAsia="en-GB"/>
        </w:rPr>
        <w:drawing>
          <wp:anchor distT="42672" distB="74041" distL="175260" distR="179832" simplePos="0" relativeHeight="251660800" behindDoc="1" locked="0" layoutInCell="1" allowOverlap="1">
            <wp:simplePos x="0" y="0"/>
            <wp:positionH relativeFrom="column">
              <wp:posOffset>4001770</wp:posOffset>
            </wp:positionH>
            <wp:positionV relativeFrom="paragraph">
              <wp:posOffset>22225</wp:posOffset>
            </wp:positionV>
            <wp:extent cx="2293493" cy="1517142"/>
            <wp:effectExtent l="57150" t="57150" r="69215" b="102235"/>
            <wp:wrapTight wrapText="bothSides">
              <wp:wrapPolygon edited="0">
                <wp:start x="-538" y="-814"/>
                <wp:lineTo x="-538" y="22784"/>
                <wp:lineTo x="22073" y="22784"/>
                <wp:lineTo x="22073" y="-814"/>
                <wp:lineTo x="-538" y="-814"/>
              </wp:wrapPolygon>
            </wp:wrapTight>
            <wp:docPr id="8" name="Picture 8" descr="Smoot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Smooth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493" cy="1517142"/>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page">
              <wp14:pctWidth>0</wp14:pctWidth>
            </wp14:sizeRelH>
            <wp14:sizeRelV relativeFrom="page">
              <wp14:pctHeight>0</wp14:pctHeight>
            </wp14:sizeRelV>
          </wp:anchor>
        </w:drawing>
      </w:r>
      <w:r w:rsidRPr="00E30CAA">
        <w:rPr>
          <w:rFonts w:ascii="Arial" w:hAnsi="Arial" w:cs="Arial"/>
        </w:rPr>
        <w:t>300ml semi-skimmed cold milk</w:t>
      </w:r>
    </w:p>
    <w:p w:rsidR="00E30CAA" w:rsidRPr="00E30CAA" w:rsidRDefault="00E30CAA" w:rsidP="00E30CAA">
      <w:pPr>
        <w:rPr>
          <w:rFonts w:ascii="Arial" w:hAnsi="Arial" w:cs="Arial"/>
          <w:color w:val="000000"/>
        </w:rPr>
      </w:pPr>
      <w:r w:rsidRPr="00E30CAA">
        <w:rPr>
          <w:rFonts w:ascii="Arial" w:hAnsi="Arial" w:cs="Arial"/>
        </w:rPr>
        <w:t>1 small pot of reduced fat yogurt</w:t>
      </w:r>
    </w:p>
    <w:p w:rsidR="00E30CAA" w:rsidRPr="00E30CAA" w:rsidRDefault="00E30CAA" w:rsidP="00E30CAA">
      <w:pPr>
        <w:rPr>
          <w:rFonts w:ascii="Arial" w:hAnsi="Arial" w:cs="Arial"/>
        </w:rPr>
      </w:pPr>
    </w:p>
    <w:p w:rsidR="00E30CAA" w:rsidRPr="00E30CAA" w:rsidRDefault="00E30CAA" w:rsidP="00E30CAA">
      <w:pPr>
        <w:rPr>
          <w:rFonts w:ascii="Arial" w:hAnsi="Arial" w:cs="Arial"/>
          <w:b/>
        </w:rPr>
      </w:pPr>
      <w:r w:rsidRPr="00E30CAA">
        <w:rPr>
          <w:rFonts w:ascii="Arial" w:hAnsi="Arial" w:cs="Arial"/>
          <w:b/>
        </w:rPr>
        <w:t xml:space="preserve">Equipment </w:t>
      </w:r>
    </w:p>
    <w:p w:rsidR="00E30CAA" w:rsidRPr="00E30CAA" w:rsidRDefault="00E30CAA" w:rsidP="00E30CAA">
      <w:pPr>
        <w:rPr>
          <w:rFonts w:ascii="Arial" w:hAnsi="Arial" w:cs="Arial"/>
        </w:rPr>
      </w:pPr>
      <w:r w:rsidRPr="00E30CAA">
        <w:rPr>
          <w:rFonts w:ascii="Arial" w:hAnsi="Arial" w:cs="Arial"/>
        </w:rPr>
        <w:t>Small knife, chopping board, blender, measuring jug, spoon, two glasses.</w:t>
      </w:r>
    </w:p>
    <w:p w:rsidR="00E30CAA" w:rsidRPr="00E30CAA" w:rsidRDefault="00E30CAA" w:rsidP="00E30CAA">
      <w:pPr>
        <w:rPr>
          <w:rFonts w:ascii="Arial" w:hAnsi="Arial" w:cs="Arial"/>
        </w:rPr>
      </w:pPr>
    </w:p>
    <w:p w:rsidR="00E30CAA" w:rsidRPr="00E30CAA" w:rsidRDefault="00E30CAA" w:rsidP="00E30CAA">
      <w:pPr>
        <w:rPr>
          <w:rFonts w:ascii="Arial" w:hAnsi="Arial" w:cs="Arial"/>
          <w:b/>
        </w:rPr>
      </w:pPr>
      <w:r w:rsidRPr="00E30CAA">
        <w:rPr>
          <w:rFonts w:ascii="Arial" w:hAnsi="Arial" w:cs="Arial"/>
          <w:b/>
        </w:rPr>
        <w:t xml:space="preserve">Method </w:t>
      </w:r>
    </w:p>
    <w:p w:rsidR="00E30CAA" w:rsidRPr="00E30CAA" w:rsidRDefault="00E30CAA" w:rsidP="00E30CAA">
      <w:pPr>
        <w:pStyle w:val="ListParagraph"/>
        <w:numPr>
          <w:ilvl w:val="0"/>
          <w:numId w:val="22"/>
        </w:numPr>
        <w:rPr>
          <w:rFonts w:ascii="Arial" w:hAnsi="Arial" w:cs="Arial"/>
          <w:color w:val="000000"/>
        </w:rPr>
      </w:pPr>
      <w:r w:rsidRPr="00E30CAA">
        <w:rPr>
          <w:rFonts w:ascii="Arial" w:hAnsi="Arial" w:cs="Arial"/>
        </w:rPr>
        <w:t>Remove the green tops from the strawberries.</w:t>
      </w:r>
    </w:p>
    <w:p w:rsidR="00E30CAA" w:rsidRPr="00E30CAA" w:rsidRDefault="00E30CAA" w:rsidP="00E30CAA">
      <w:pPr>
        <w:pStyle w:val="ListParagraph"/>
        <w:numPr>
          <w:ilvl w:val="0"/>
          <w:numId w:val="22"/>
        </w:numPr>
        <w:rPr>
          <w:rFonts w:ascii="Arial" w:hAnsi="Arial" w:cs="Arial"/>
          <w:color w:val="000000"/>
        </w:rPr>
      </w:pPr>
      <w:r w:rsidRPr="00E30CAA">
        <w:rPr>
          <w:rFonts w:ascii="Arial" w:hAnsi="Arial" w:cs="Arial"/>
        </w:rPr>
        <w:t>Slice the strawberries.</w:t>
      </w:r>
    </w:p>
    <w:p w:rsidR="00E30CAA" w:rsidRPr="00E30CAA" w:rsidRDefault="00E30CAA" w:rsidP="00E30CAA">
      <w:pPr>
        <w:pStyle w:val="ListParagraph"/>
        <w:numPr>
          <w:ilvl w:val="0"/>
          <w:numId w:val="22"/>
        </w:numPr>
        <w:rPr>
          <w:rFonts w:ascii="Arial" w:hAnsi="Arial" w:cs="Arial"/>
          <w:color w:val="000000"/>
        </w:rPr>
      </w:pPr>
      <w:r w:rsidRPr="00E30CAA">
        <w:rPr>
          <w:rFonts w:ascii="Arial" w:hAnsi="Arial" w:cs="Arial"/>
        </w:rPr>
        <w:t>Place the strawberries into the blender.</w:t>
      </w:r>
    </w:p>
    <w:p w:rsidR="00E30CAA" w:rsidRPr="00E30CAA" w:rsidRDefault="00E30CAA" w:rsidP="00E30CAA">
      <w:pPr>
        <w:pStyle w:val="ListParagraph"/>
        <w:numPr>
          <w:ilvl w:val="0"/>
          <w:numId w:val="22"/>
        </w:numPr>
        <w:rPr>
          <w:rFonts w:ascii="Arial" w:hAnsi="Arial" w:cs="Arial"/>
          <w:color w:val="000000"/>
        </w:rPr>
      </w:pPr>
      <w:r w:rsidRPr="00E30CAA">
        <w:rPr>
          <w:rFonts w:ascii="Arial" w:hAnsi="Arial" w:cs="Arial"/>
        </w:rPr>
        <w:t>Pour the milk and spoon in the yogurt into the blender.</w:t>
      </w:r>
    </w:p>
    <w:p w:rsidR="00E30CAA" w:rsidRPr="00E30CAA" w:rsidRDefault="00E30CAA" w:rsidP="00E30CAA">
      <w:pPr>
        <w:pStyle w:val="ListParagraph"/>
        <w:numPr>
          <w:ilvl w:val="0"/>
          <w:numId w:val="22"/>
        </w:numPr>
        <w:rPr>
          <w:rFonts w:ascii="Arial" w:hAnsi="Arial" w:cs="Arial"/>
          <w:color w:val="000000"/>
        </w:rPr>
      </w:pPr>
      <w:r w:rsidRPr="00E30CAA">
        <w:rPr>
          <w:rFonts w:ascii="Arial" w:hAnsi="Arial" w:cs="Arial"/>
        </w:rPr>
        <w:t>Put the lid on the blender and switch on for 30-45 seconds, until smooth.</w:t>
      </w:r>
    </w:p>
    <w:p w:rsidR="00E30CAA" w:rsidRPr="00E30CAA" w:rsidRDefault="00E30CAA" w:rsidP="00E30CAA">
      <w:pPr>
        <w:pStyle w:val="ListParagraph"/>
        <w:numPr>
          <w:ilvl w:val="0"/>
          <w:numId w:val="22"/>
        </w:numPr>
        <w:rPr>
          <w:rFonts w:ascii="Arial" w:hAnsi="Arial" w:cs="Arial"/>
          <w:color w:val="000000"/>
        </w:rPr>
      </w:pPr>
      <w:r w:rsidRPr="00E30CAA">
        <w:rPr>
          <w:rFonts w:ascii="Arial" w:hAnsi="Arial" w:cs="Arial"/>
        </w:rPr>
        <w:t>Pour the smoothie into two glasses.</w:t>
      </w:r>
    </w:p>
    <w:p w:rsidR="00E30CAA" w:rsidRPr="00E30CAA" w:rsidRDefault="00E30CAA" w:rsidP="00E30CAA">
      <w:pPr>
        <w:pStyle w:val="ListParagraph"/>
        <w:rPr>
          <w:rFonts w:ascii="Arial" w:hAnsi="Arial" w:cs="Arial"/>
          <w:color w:val="000000"/>
        </w:rPr>
      </w:pPr>
    </w:p>
    <w:p w:rsidR="00E30CAA" w:rsidRPr="00E30CAA" w:rsidRDefault="00E30CAA" w:rsidP="00E30CAA">
      <w:pPr>
        <w:pStyle w:val="ListParagraph"/>
        <w:rPr>
          <w:rFonts w:ascii="Arial" w:hAnsi="Arial" w:cs="Arial"/>
          <w:color w:val="000000"/>
        </w:rPr>
      </w:pPr>
    </w:p>
    <w:p w:rsidR="00E30CAA" w:rsidRPr="00E30CAA" w:rsidRDefault="00531A71" w:rsidP="00E30CAA">
      <w:pPr>
        <w:rPr>
          <w:rFonts w:ascii="Arial" w:hAnsi="Arial" w:cs="Arial"/>
          <w:b/>
        </w:rPr>
      </w:pPr>
      <w:r>
        <w:rPr>
          <w:rFonts w:ascii="Arial" w:hAnsi="Arial" w:cs="Arial"/>
          <w:b/>
        </w:rPr>
        <w:t>Top ti</w:t>
      </w:r>
      <w:r w:rsidR="00E30CAA" w:rsidRPr="00E30CAA">
        <w:rPr>
          <w:rFonts w:ascii="Arial" w:hAnsi="Arial" w:cs="Arial"/>
          <w:b/>
        </w:rPr>
        <w:t xml:space="preserve">ps </w:t>
      </w:r>
    </w:p>
    <w:p w:rsidR="00E30CAA" w:rsidRDefault="00E30CAA" w:rsidP="00E30CAA">
      <w:pPr>
        <w:pStyle w:val="ListParagraph"/>
        <w:numPr>
          <w:ilvl w:val="0"/>
          <w:numId w:val="23"/>
        </w:numPr>
        <w:rPr>
          <w:rFonts w:ascii="Arial" w:hAnsi="Arial" w:cs="Arial"/>
        </w:rPr>
      </w:pPr>
      <w:r>
        <w:rPr>
          <w:rFonts w:ascii="Arial" w:hAnsi="Arial" w:cs="Arial"/>
        </w:rPr>
        <w:t>Remember that smoothies and fruit juice count towards your 5 A DAY but you should only drink a combined maximum of 150ml a day.</w:t>
      </w:r>
    </w:p>
    <w:p w:rsidR="00E30CAA" w:rsidRPr="00E30CAA" w:rsidRDefault="00E30CAA" w:rsidP="00E30CAA">
      <w:pPr>
        <w:pStyle w:val="ListParagraph"/>
        <w:numPr>
          <w:ilvl w:val="0"/>
          <w:numId w:val="23"/>
        </w:numPr>
        <w:rPr>
          <w:rFonts w:ascii="Arial" w:hAnsi="Arial" w:cs="Arial"/>
        </w:rPr>
      </w:pPr>
      <w:r w:rsidRPr="00E30CAA">
        <w:rPr>
          <w:rFonts w:ascii="Arial" w:hAnsi="Arial" w:cs="Arial"/>
        </w:rPr>
        <w:t xml:space="preserve">You may wish to use fresh fruits that are in season, or add frozen or canned fruit. Try experimenting with different fruits and flavours of yogurt, such as banana and vanilla or orange and mango. </w:t>
      </w:r>
    </w:p>
    <w:p w:rsidR="00E30CAA" w:rsidRPr="00E30CAA" w:rsidRDefault="00E30CAA" w:rsidP="00E30CAA">
      <w:pPr>
        <w:pStyle w:val="ListParagraph"/>
        <w:numPr>
          <w:ilvl w:val="0"/>
          <w:numId w:val="23"/>
        </w:numPr>
        <w:rPr>
          <w:rFonts w:ascii="Arial" w:hAnsi="Arial" w:cs="Arial"/>
        </w:rPr>
      </w:pPr>
      <w:r w:rsidRPr="00E30CAA">
        <w:rPr>
          <w:rFonts w:ascii="Arial" w:hAnsi="Arial" w:cs="Arial"/>
        </w:rPr>
        <w:t xml:space="preserve">Hold the lid of the blender with a clean dishcloth. </w:t>
      </w:r>
    </w:p>
    <w:p w:rsidR="00E30CAA" w:rsidRPr="00E30CAA" w:rsidRDefault="00E30CAA" w:rsidP="00E30CAA">
      <w:pPr>
        <w:pStyle w:val="ListParagraph"/>
        <w:numPr>
          <w:ilvl w:val="0"/>
          <w:numId w:val="23"/>
        </w:numPr>
        <w:rPr>
          <w:rFonts w:ascii="Arial" w:hAnsi="Arial" w:cs="Arial"/>
          <w:color w:val="000000"/>
        </w:rPr>
      </w:pPr>
      <w:r w:rsidRPr="00E30CAA">
        <w:rPr>
          <w:rFonts w:ascii="Arial" w:hAnsi="Arial" w:cs="Arial"/>
        </w:rPr>
        <w:t>Always get he</w:t>
      </w:r>
      <w:bookmarkStart w:id="0" w:name="_GoBack"/>
      <w:bookmarkEnd w:id="0"/>
      <w:r w:rsidRPr="00E30CAA">
        <w:rPr>
          <w:rFonts w:ascii="Arial" w:hAnsi="Arial" w:cs="Arial"/>
        </w:rPr>
        <w:t>lp from an adult when using a blender.</w:t>
      </w:r>
    </w:p>
    <w:p w:rsidR="0044730A" w:rsidRPr="00E30CAA" w:rsidRDefault="0044730A" w:rsidP="00E30CAA">
      <w:pPr>
        <w:rPr>
          <w:rFonts w:ascii="Arial" w:hAnsi="Arial" w:cs="Arial"/>
          <w:color w:val="000000"/>
        </w:rPr>
      </w:pPr>
    </w:p>
    <w:p w:rsidR="0044730A" w:rsidRPr="00E30CAA" w:rsidRDefault="0044730A" w:rsidP="0044730A">
      <w:pPr>
        <w:rPr>
          <w:rFonts w:ascii="Arial" w:hAnsi="Arial" w:cs="Arial"/>
        </w:rPr>
      </w:pPr>
    </w:p>
    <w:p w:rsidR="00171EDF" w:rsidRPr="00E30CAA" w:rsidRDefault="00275D7E" w:rsidP="00171EDF">
      <w:pPr>
        <w:rPr>
          <w:rFonts w:ascii="Arial" w:hAnsi="Arial" w:cs="Arial"/>
          <w:b/>
        </w:rPr>
      </w:pPr>
      <w:r w:rsidRPr="00E30CAA">
        <w:rPr>
          <w:rFonts w:ascii="Arial" w:hAnsi="Arial" w:cs="Arial"/>
          <w:b/>
        </w:rPr>
        <w:t>Food skills</w:t>
      </w:r>
    </w:p>
    <w:p w:rsidR="00EB0088" w:rsidRPr="00E30CAA" w:rsidRDefault="00ED024E" w:rsidP="00CE3D5A">
      <w:pPr>
        <w:pStyle w:val="ListParagraph"/>
        <w:numPr>
          <w:ilvl w:val="0"/>
          <w:numId w:val="3"/>
        </w:numPr>
        <w:rPr>
          <w:rFonts w:ascii="Arial" w:hAnsi="Arial" w:cs="Arial"/>
        </w:rPr>
      </w:pPr>
      <w:r>
        <w:rPr>
          <w:rFonts w:ascii="Arial" w:hAnsi="Arial" w:cs="Arial"/>
        </w:rPr>
        <w:t>Measure.</w:t>
      </w:r>
    </w:p>
    <w:p w:rsidR="005D185A" w:rsidRPr="00E30CAA" w:rsidRDefault="00143213" w:rsidP="00171EDF">
      <w:pPr>
        <w:pStyle w:val="ListParagraph"/>
        <w:numPr>
          <w:ilvl w:val="0"/>
          <w:numId w:val="3"/>
        </w:numPr>
        <w:rPr>
          <w:rFonts w:ascii="Arial" w:hAnsi="Arial" w:cs="Arial"/>
        </w:rPr>
      </w:pPr>
      <w:r w:rsidRPr="00E30CAA">
        <w:rPr>
          <w:rFonts w:ascii="Arial" w:hAnsi="Arial" w:cs="Arial"/>
        </w:rPr>
        <w:t>Cut</w:t>
      </w:r>
      <w:r w:rsidR="00ED024E">
        <w:rPr>
          <w:rFonts w:ascii="Arial" w:hAnsi="Arial" w:cs="Arial"/>
        </w:rPr>
        <w:t xml:space="preserve"> and slice.</w:t>
      </w:r>
    </w:p>
    <w:p w:rsidR="0044730A" w:rsidRPr="00E30CAA" w:rsidRDefault="00ED024E" w:rsidP="00E30CAA">
      <w:pPr>
        <w:pStyle w:val="ListParagraph"/>
        <w:numPr>
          <w:ilvl w:val="0"/>
          <w:numId w:val="3"/>
        </w:numPr>
        <w:rPr>
          <w:rFonts w:ascii="Arial" w:hAnsi="Arial" w:cs="Arial"/>
        </w:rPr>
      </w:pPr>
      <w:r>
        <w:rPr>
          <w:rFonts w:ascii="Arial" w:hAnsi="Arial" w:cs="Arial"/>
        </w:rPr>
        <w:t>Blend.</w:t>
      </w:r>
    </w:p>
    <w:p w:rsidR="0044730A" w:rsidRPr="00E30CAA" w:rsidRDefault="0044730A" w:rsidP="0044730A">
      <w:pPr>
        <w:pStyle w:val="ListParagraph"/>
        <w:rPr>
          <w:rFonts w:ascii="Arial" w:hAnsi="Arial" w:cs="Arial"/>
        </w:rPr>
      </w:pPr>
    </w:p>
    <w:p w:rsidR="000B63AB" w:rsidRPr="00E30CAA" w:rsidRDefault="000B63AB" w:rsidP="001271FD">
      <w:pPr>
        <w:pStyle w:val="ListParagraph"/>
        <w:rPr>
          <w:rFonts w:ascii="Arial" w:hAnsi="Arial" w:cs="Arial"/>
        </w:rPr>
      </w:pPr>
    </w:p>
    <w:p w:rsidR="00CE3D5A" w:rsidRPr="00E30CAA" w:rsidRDefault="00CE3D5A" w:rsidP="00CE3D5A">
      <w:pPr>
        <w:rPr>
          <w:rFonts w:ascii="Arial" w:hAnsi="Arial" w:cs="Arial"/>
        </w:rPr>
      </w:pPr>
    </w:p>
    <w:p w:rsidR="00275D7E" w:rsidRPr="00E30CAA" w:rsidRDefault="00275D7E" w:rsidP="00756249">
      <w:pPr>
        <w:ind w:left="360"/>
        <w:rPr>
          <w:rFonts w:ascii="Arial" w:hAnsi="Arial" w:cs="Arial"/>
        </w:rPr>
      </w:pPr>
    </w:p>
    <w:sectPr w:rsidR="00275D7E" w:rsidRPr="00E30CAA" w:rsidSect="00D266F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95" w:rsidRDefault="008F1A95" w:rsidP="00A11D46">
      <w:r>
        <w:separator/>
      </w:r>
    </w:p>
  </w:endnote>
  <w:endnote w:type="continuationSeparator" w:id="0">
    <w:p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57B0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31A7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95" w:rsidRDefault="008F1A95" w:rsidP="00A11D46">
      <w:r>
        <w:separator/>
      </w:r>
    </w:p>
  </w:footnote>
  <w:footnote w:type="continuationSeparator" w:id="0">
    <w:p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9pt;height:9pt" o:bullet="t">
        <v:imagedata r:id="rId1" o:title="BD14580_"/>
      </v:shape>
    </w:pict>
  </w:numPicBullet>
  <w:abstractNum w:abstractNumId="0" w15:restartNumberingAfterBreak="0">
    <w:nsid w:val="034239BA"/>
    <w:multiLevelType w:val="hybridMultilevel"/>
    <w:tmpl w:val="C17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40785"/>
    <w:multiLevelType w:val="hybridMultilevel"/>
    <w:tmpl w:val="3F20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731C0"/>
    <w:multiLevelType w:val="hybridMultilevel"/>
    <w:tmpl w:val="9C4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F7404"/>
    <w:multiLevelType w:val="hybridMultilevel"/>
    <w:tmpl w:val="1F96118C"/>
    <w:lvl w:ilvl="0" w:tplc="9BB01F34">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F603F"/>
    <w:multiLevelType w:val="hybridMultilevel"/>
    <w:tmpl w:val="3C38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60D4F"/>
    <w:multiLevelType w:val="hybridMultilevel"/>
    <w:tmpl w:val="681ED994"/>
    <w:lvl w:ilvl="0" w:tplc="08090001">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9810DF"/>
    <w:multiLevelType w:val="hybridMultilevel"/>
    <w:tmpl w:val="F9E6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C53A5"/>
    <w:multiLevelType w:val="hybridMultilevel"/>
    <w:tmpl w:val="4A6A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62588"/>
    <w:multiLevelType w:val="hybridMultilevel"/>
    <w:tmpl w:val="DD9AE518"/>
    <w:lvl w:ilvl="0" w:tplc="4FA4DF98">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12478F"/>
    <w:multiLevelType w:val="hybridMultilevel"/>
    <w:tmpl w:val="EC94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87389"/>
    <w:multiLevelType w:val="hybridMultilevel"/>
    <w:tmpl w:val="2EF6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577F1"/>
    <w:multiLevelType w:val="hybridMultilevel"/>
    <w:tmpl w:val="6C0C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C47A1"/>
    <w:multiLevelType w:val="hybridMultilevel"/>
    <w:tmpl w:val="B664C7B6"/>
    <w:lvl w:ilvl="0" w:tplc="38523312">
      <w:start w:val="1"/>
      <w:numFmt w:val="decimal"/>
      <w:lvlText w:val="%1."/>
      <w:lvlJc w:val="left"/>
      <w:pPr>
        <w:ind w:left="720" w:hanging="360"/>
      </w:pPr>
      <w:rPr>
        <w:rFonts w:ascii="Calibri" w:hAnsi="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FB1464"/>
    <w:multiLevelType w:val="hybridMultilevel"/>
    <w:tmpl w:val="E1AC1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B96E00"/>
    <w:multiLevelType w:val="hybridMultilevel"/>
    <w:tmpl w:val="7F8A3366"/>
    <w:lvl w:ilvl="0" w:tplc="227E88CC">
      <w:start w:val="1"/>
      <w:numFmt w:val="bullet"/>
      <w:lvlText w:val=""/>
      <w:lvlPicBulletId w:val="0"/>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83101"/>
    <w:multiLevelType w:val="hybridMultilevel"/>
    <w:tmpl w:val="8FDA2A6A"/>
    <w:lvl w:ilvl="0" w:tplc="815C4D46">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C0C4F"/>
    <w:multiLevelType w:val="hybridMultilevel"/>
    <w:tmpl w:val="DEA6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31292"/>
    <w:multiLevelType w:val="hybridMultilevel"/>
    <w:tmpl w:val="4044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45C53"/>
    <w:multiLevelType w:val="hybridMultilevel"/>
    <w:tmpl w:val="5760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E315F"/>
    <w:multiLevelType w:val="hybridMultilevel"/>
    <w:tmpl w:val="FFCA7544"/>
    <w:lvl w:ilvl="0" w:tplc="2966835E">
      <w:start w:val="1"/>
      <w:numFmt w:val="bullet"/>
      <w:lvlText w:val=""/>
      <w:lvlPicBulletId w:val="0"/>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8"/>
  </w:num>
  <w:num w:numId="4">
    <w:abstractNumId w:val="2"/>
  </w:num>
  <w:num w:numId="5">
    <w:abstractNumId w:val="4"/>
  </w:num>
  <w:num w:numId="6">
    <w:abstractNumId w:val="1"/>
  </w:num>
  <w:num w:numId="7">
    <w:abstractNumId w:val="18"/>
  </w:num>
  <w:num w:numId="8">
    <w:abstractNumId w:val="15"/>
  </w:num>
  <w:num w:numId="9">
    <w:abstractNumId w:val="5"/>
  </w:num>
  <w:num w:numId="10">
    <w:abstractNumId w:val="6"/>
  </w:num>
  <w:num w:numId="11">
    <w:abstractNumId w:val="9"/>
  </w:num>
  <w:num w:numId="12">
    <w:abstractNumId w:val="17"/>
  </w:num>
  <w:num w:numId="13">
    <w:abstractNumId w:val="0"/>
  </w:num>
  <w:num w:numId="14">
    <w:abstractNumId w:val="10"/>
  </w:num>
  <w:num w:numId="15">
    <w:abstractNumId w:val="20"/>
  </w:num>
  <w:num w:numId="16">
    <w:abstractNumId w:val="22"/>
  </w:num>
  <w:num w:numId="17">
    <w:abstractNumId w:val="7"/>
  </w:num>
  <w:num w:numId="18">
    <w:abstractNumId w:val="3"/>
  </w:num>
  <w:num w:numId="19">
    <w:abstractNumId w:val="19"/>
  </w:num>
  <w:num w:numId="20">
    <w:abstractNumId w:val="13"/>
  </w:num>
  <w:num w:numId="21">
    <w:abstractNumId w:val="12"/>
  </w:num>
  <w:num w:numId="22">
    <w:abstractNumId w:val="14"/>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67721"/>
    <w:rsid w:val="000A075D"/>
    <w:rsid w:val="000A2E0C"/>
    <w:rsid w:val="000B63AB"/>
    <w:rsid w:val="001271FD"/>
    <w:rsid w:val="00143213"/>
    <w:rsid w:val="00163265"/>
    <w:rsid w:val="00171EDF"/>
    <w:rsid w:val="00173958"/>
    <w:rsid w:val="00173E4C"/>
    <w:rsid w:val="00180653"/>
    <w:rsid w:val="00185F5A"/>
    <w:rsid w:val="00190FAE"/>
    <w:rsid w:val="001D7B2A"/>
    <w:rsid w:val="00207670"/>
    <w:rsid w:val="0023298F"/>
    <w:rsid w:val="00247769"/>
    <w:rsid w:val="00275D7E"/>
    <w:rsid w:val="00292BE9"/>
    <w:rsid w:val="00357F8E"/>
    <w:rsid w:val="003B1F19"/>
    <w:rsid w:val="003D43C9"/>
    <w:rsid w:val="003D5E2F"/>
    <w:rsid w:val="003F5771"/>
    <w:rsid w:val="003F7241"/>
    <w:rsid w:val="004031F1"/>
    <w:rsid w:val="00407274"/>
    <w:rsid w:val="0043230E"/>
    <w:rsid w:val="004439BD"/>
    <w:rsid w:val="0044730A"/>
    <w:rsid w:val="0045771F"/>
    <w:rsid w:val="004B7C5E"/>
    <w:rsid w:val="004D42CC"/>
    <w:rsid w:val="004D79EB"/>
    <w:rsid w:val="004E4EEE"/>
    <w:rsid w:val="004F60FE"/>
    <w:rsid w:val="005075BA"/>
    <w:rsid w:val="00513C03"/>
    <w:rsid w:val="00531A71"/>
    <w:rsid w:val="00564FEE"/>
    <w:rsid w:val="00584A7D"/>
    <w:rsid w:val="005B23EC"/>
    <w:rsid w:val="005C12BB"/>
    <w:rsid w:val="005D185A"/>
    <w:rsid w:val="00603780"/>
    <w:rsid w:val="00642478"/>
    <w:rsid w:val="006733FF"/>
    <w:rsid w:val="00674669"/>
    <w:rsid w:val="006C42E1"/>
    <w:rsid w:val="006D6FC5"/>
    <w:rsid w:val="00717E17"/>
    <w:rsid w:val="00740BD7"/>
    <w:rsid w:val="0075606F"/>
    <w:rsid w:val="00756249"/>
    <w:rsid w:val="00764FD2"/>
    <w:rsid w:val="007A64E1"/>
    <w:rsid w:val="007C401B"/>
    <w:rsid w:val="00836000"/>
    <w:rsid w:val="00847D7A"/>
    <w:rsid w:val="00862629"/>
    <w:rsid w:val="008A2B81"/>
    <w:rsid w:val="008E264F"/>
    <w:rsid w:val="008F1A95"/>
    <w:rsid w:val="0093502B"/>
    <w:rsid w:val="009360DC"/>
    <w:rsid w:val="009363CD"/>
    <w:rsid w:val="009607A1"/>
    <w:rsid w:val="00967FBB"/>
    <w:rsid w:val="009737F6"/>
    <w:rsid w:val="00984BFE"/>
    <w:rsid w:val="00996C6F"/>
    <w:rsid w:val="009F69DB"/>
    <w:rsid w:val="00A11D46"/>
    <w:rsid w:val="00A57B0C"/>
    <w:rsid w:val="00A86C75"/>
    <w:rsid w:val="00A90BFF"/>
    <w:rsid w:val="00AC3A7C"/>
    <w:rsid w:val="00AE7974"/>
    <w:rsid w:val="00AF7039"/>
    <w:rsid w:val="00B00FC5"/>
    <w:rsid w:val="00B12059"/>
    <w:rsid w:val="00B167C7"/>
    <w:rsid w:val="00B25151"/>
    <w:rsid w:val="00B533B4"/>
    <w:rsid w:val="00BA5ED0"/>
    <w:rsid w:val="00BB7B7F"/>
    <w:rsid w:val="00C26195"/>
    <w:rsid w:val="00C27CD8"/>
    <w:rsid w:val="00C346FC"/>
    <w:rsid w:val="00C46085"/>
    <w:rsid w:val="00C56155"/>
    <w:rsid w:val="00C94A2D"/>
    <w:rsid w:val="00C97A5C"/>
    <w:rsid w:val="00CB6105"/>
    <w:rsid w:val="00CC3B5C"/>
    <w:rsid w:val="00CE1D62"/>
    <w:rsid w:val="00CE2205"/>
    <w:rsid w:val="00CE3D5A"/>
    <w:rsid w:val="00D07E98"/>
    <w:rsid w:val="00D13DB7"/>
    <w:rsid w:val="00D218C0"/>
    <w:rsid w:val="00D266FF"/>
    <w:rsid w:val="00D82D30"/>
    <w:rsid w:val="00D83819"/>
    <w:rsid w:val="00DB3329"/>
    <w:rsid w:val="00DC401F"/>
    <w:rsid w:val="00DD6976"/>
    <w:rsid w:val="00E03FCF"/>
    <w:rsid w:val="00E16E32"/>
    <w:rsid w:val="00E30CAA"/>
    <w:rsid w:val="00E53052"/>
    <w:rsid w:val="00E82346"/>
    <w:rsid w:val="00EB0088"/>
    <w:rsid w:val="00ED024E"/>
    <w:rsid w:val="00F07212"/>
    <w:rsid w:val="00F5722B"/>
    <w:rsid w:val="00F70911"/>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CE4EB4"/>
  <w14:defaultImageDpi w14:val="300"/>
  <w15:docId w15:val="{87CDDA5B-0D86-49E3-9624-7F48C1BB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171EDF"/>
    <w:pPr>
      <w:ind w:left="720"/>
      <w:contextualSpacing/>
    </w:pPr>
  </w:style>
  <w:style w:type="paragraph" w:styleId="NormalWeb">
    <w:name w:val="Normal (Web)"/>
    <w:basedOn w:val="Normal"/>
    <w:uiPriority w:val="99"/>
    <w:unhideWhenUsed/>
    <w:rsid w:val="009F69D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185F5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7699">
      <w:bodyDiv w:val="1"/>
      <w:marLeft w:val="0"/>
      <w:marRight w:val="0"/>
      <w:marTop w:val="0"/>
      <w:marBottom w:val="0"/>
      <w:divBdr>
        <w:top w:val="none" w:sz="0" w:space="0" w:color="auto"/>
        <w:left w:val="none" w:sz="0" w:space="0" w:color="auto"/>
        <w:bottom w:val="none" w:sz="0" w:space="0" w:color="auto"/>
        <w:right w:val="none" w:sz="0" w:space="0" w:color="auto"/>
      </w:divBdr>
    </w:div>
    <w:div w:id="1915697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8AB8AA-E93E-4EA1-A6CF-4A7E9913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cp:lastPrinted>2019-01-03T12:43:00Z</cp:lastPrinted>
  <dcterms:created xsi:type="dcterms:W3CDTF">2019-01-21T14:13:00Z</dcterms:created>
  <dcterms:modified xsi:type="dcterms:W3CDTF">2019-01-23T09:34:00Z</dcterms:modified>
</cp:coreProperties>
</file>