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5A7D2E0" w:rsidR="00603780" w:rsidRPr="00BB7B7F" w:rsidRDefault="009873E2" w:rsidP="000607C7">
      <w:pPr>
        <w:pStyle w:val="FFLMainHeader"/>
        <w:rPr>
          <w:rFonts w:ascii="Arial MT Light" w:hAnsi="Arial MT Light"/>
          <w:b/>
          <w:u w:val="none"/>
        </w:rPr>
      </w:pPr>
      <w:r>
        <w:rPr>
          <w:b/>
          <w:u w:val="none"/>
        </w:rPr>
        <w:t>Lamb cupcakes</w:t>
      </w:r>
    </w:p>
    <w:p w14:paraId="7381F649" w14:textId="18EA4CD9" w:rsidR="00603780" w:rsidRPr="00DE33D0" w:rsidRDefault="00D4688B" w:rsidP="00D218C0">
      <w:pPr>
        <w:pStyle w:val="FFLSubHeaders"/>
      </w:pPr>
      <w:r>
        <w:rPr>
          <w:noProof/>
          <w:color w:val="000000" w:themeColor="text1"/>
          <w:sz w:val="20"/>
          <w:szCs w:val="20"/>
          <w:lang w:val="en-GB" w:eastAsia="en-GB"/>
        </w:rPr>
        <mc:AlternateContent>
          <mc:Choice Requires="wps">
            <w:drawing>
              <wp:anchor distT="0" distB="0" distL="114300" distR="114300" simplePos="0" relativeHeight="251659264" behindDoc="0" locked="0" layoutInCell="1" allowOverlap="1" wp14:anchorId="7A803AB7" wp14:editId="6D480BFA">
                <wp:simplePos x="0" y="0"/>
                <wp:positionH relativeFrom="column">
                  <wp:posOffset>3228975</wp:posOffset>
                </wp:positionH>
                <wp:positionV relativeFrom="paragraph">
                  <wp:posOffset>53975</wp:posOffset>
                </wp:positionV>
                <wp:extent cx="337185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solidFill>
                          <a:sysClr val="window" lastClr="FFFFFF"/>
                        </a:solidFill>
                        <a:ln w="6350">
                          <a:noFill/>
                        </a:ln>
                      </wps:spPr>
                      <wps:txbx>
                        <w:txbxContent>
                          <w:p w14:paraId="6F9B0C21" w14:textId="55A5B85D" w:rsidR="00D4688B" w:rsidRPr="00171EDF" w:rsidRDefault="000003E4" w:rsidP="00D4688B">
                            <w:pPr>
                              <w:rPr>
                                <w:rFonts w:ascii="Arial" w:hAnsi="Arial" w:cs="Arial"/>
                                <w:lang w:val="en-US"/>
                              </w:rPr>
                            </w:pPr>
                            <w:r>
                              <w:rPr>
                                <w:rFonts w:ascii="Arial" w:hAnsi="Arial" w:cs="Arial"/>
                                <w:b/>
                                <w:lang w:val="en-US"/>
                              </w:rPr>
                              <w:tab/>
                            </w:r>
                            <w:r w:rsidR="00D4688B" w:rsidRPr="00171EDF">
                              <w:rPr>
                                <w:rFonts w:ascii="Arial" w:hAnsi="Arial" w:cs="Arial"/>
                                <w:lang w:val="en-US"/>
                              </w:rPr>
                              <w:tab/>
                            </w:r>
                            <w:r w:rsidR="00D4688B" w:rsidRPr="00171EDF">
                              <w:rPr>
                                <w:rFonts w:ascii="Arial" w:hAnsi="Arial" w:cs="Arial"/>
                                <w:b/>
                                <w:lang w:val="en-US"/>
                              </w:rPr>
                              <w:t>Complexity</w:t>
                            </w:r>
                            <w:r w:rsidR="00D4688B" w:rsidRPr="00171EDF">
                              <w:rPr>
                                <w:rFonts w:ascii="Arial" w:hAnsi="Arial" w:cs="Arial"/>
                                <w:lang w:val="en-US"/>
                              </w:rPr>
                              <w:t xml:space="preserve">: </w:t>
                            </w:r>
                            <w:r w:rsidR="00221553">
                              <w:rPr>
                                <w:rFonts w:ascii="Arial" w:hAnsi="Arial" w:cs="Arial"/>
                                <w:lang w:val="en-US"/>
                              </w:rPr>
                              <w:t>m</w:t>
                            </w:r>
                            <w:r w:rsidR="00080303">
                              <w:rPr>
                                <w:rFonts w:ascii="Arial" w:hAnsi="Arial" w:cs="Arial"/>
                                <w:lang w:val="en-US"/>
                              </w:rPr>
                              <w:t>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803AB7" id="_x0000_t202" coordsize="21600,21600" o:spt="202" path="m,l,21600r21600,l21600,xe">
                <v:stroke joinstyle="miter"/>
                <v:path gradientshapeok="t" o:connecttype="rect"/>
              </v:shapetype>
              <v:shape id="Text Box 5" o:spid="_x0000_s1026" type="#_x0000_t202" style="position:absolute;margin-left:254.25pt;margin-top:4.25pt;width:265.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" fillcolor="window" stroked="f" strokeweight=".5pt">
                <v:textbox>
                  <w:txbxContent>
                    <w:p w14:paraId="6F9B0C21" w14:textId="55A5B85D" w:rsidR="00D4688B" w:rsidRPr="00171EDF" w:rsidRDefault="000003E4" w:rsidP="00D4688B">
                      <w:pPr>
                        <w:rPr>
                          <w:rFonts w:ascii="Arial" w:hAnsi="Arial" w:cs="Arial"/>
                          <w:lang w:val="en-US"/>
                        </w:rPr>
                      </w:pPr>
                      <w:r>
                        <w:rPr>
                          <w:rFonts w:ascii="Arial" w:hAnsi="Arial" w:cs="Arial"/>
                          <w:b/>
                          <w:lang w:val="en-US"/>
                        </w:rPr>
                        <w:tab/>
                      </w:r>
                      <w:r w:rsidR="00D4688B" w:rsidRPr="00171EDF">
                        <w:rPr>
                          <w:rFonts w:ascii="Arial" w:hAnsi="Arial" w:cs="Arial"/>
                          <w:lang w:val="en-US"/>
                        </w:rPr>
                        <w:tab/>
                      </w:r>
                      <w:r w:rsidR="00D4688B" w:rsidRPr="00171EDF">
                        <w:rPr>
                          <w:rFonts w:ascii="Arial" w:hAnsi="Arial" w:cs="Arial"/>
                          <w:b/>
                          <w:lang w:val="en-US"/>
                        </w:rPr>
                        <w:t>Complexity</w:t>
                      </w:r>
                      <w:r w:rsidR="00D4688B" w:rsidRPr="00171EDF">
                        <w:rPr>
                          <w:rFonts w:ascii="Arial" w:hAnsi="Arial" w:cs="Arial"/>
                          <w:lang w:val="en-US"/>
                        </w:rPr>
                        <w:t xml:space="preserve">: </w:t>
                      </w:r>
                      <w:r w:rsidR="00221553">
                        <w:rPr>
                          <w:rFonts w:ascii="Arial" w:hAnsi="Arial" w:cs="Arial"/>
                          <w:lang w:val="en-US"/>
                        </w:rPr>
                        <w:t>m</w:t>
                      </w:r>
                      <w:r w:rsidR="00080303">
                        <w:rPr>
                          <w:rFonts w:ascii="Arial" w:hAnsi="Arial" w:cs="Arial"/>
                          <w:lang w:val="en-US"/>
                        </w:rPr>
                        <w:t>edium-high</w:t>
                      </w:r>
                    </w:p>
                  </w:txbxContent>
                </v:textbox>
              </v:shape>
            </w:pict>
          </mc:Fallback>
        </mc:AlternateContent>
      </w:r>
      <w:r w:rsidR="00603780">
        <w:rPr>
          <w:color w:val="000000" w:themeColor="text1"/>
          <w:sz w:val="20"/>
          <w:szCs w:val="20"/>
        </w:rPr>
        <w:br/>
      </w:r>
      <w:r w:rsidR="00BB7B7F" w:rsidRPr="00DE33D0">
        <w:t>Ingredients</w:t>
      </w:r>
    </w:p>
    <w:p w14:paraId="2CE9B2FD" w14:textId="50A9F83E" w:rsidR="009873E2" w:rsidRPr="00DE33D0" w:rsidRDefault="00221553" w:rsidP="009873E2">
      <w:pPr>
        <w:pStyle w:val="NoSpacing"/>
        <w:rPr>
          <w:rFonts w:ascii="Arial" w:hAnsi="Arial" w:cs="Arial"/>
          <w:sz w:val="24"/>
          <w:szCs w:val="24"/>
        </w:rPr>
      </w:pPr>
      <w:r w:rsidRPr="00C20683">
        <w:rPr>
          <w:noProof/>
          <w:sz w:val="20"/>
          <w:szCs w:val="20"/>
          <w:lang w:eastAsia="en-GB"/>
        </w:rPr>
        <w:drawing>
          <wp:anchor distT="0" distB="0" distL="114300" distR="114300" simplePos="0" relativeHeight="251661312" behindDoc="1" locked="0" layoutInCell="1" allowOverlap="1" wp14:anchorId="70C174AE" wp14:editId="7CDDEAB1">
            <wp:simplePos x="0" y="0"/>
            <wp:positionH relativeFrom="column">
              <wp:posOffset>4402302</wp:posOffset>
            </wp:positionH>
            <wp:positionV relativeFrom="paragraph">
              <wp:posOffset>105831</wp:posOffset>
            </wp:positionV>
            <wp:extent cx="1878330" cy="2505075"/>
            <wp:effectExtent l="0" t="0" r="7620" b="9525"/>
            <wp:wrapTight wrapText="bothSides">
              <wp:wrapPolygon edited="0">
                <wp:start x="0" y="0"/>
                <wp:lineTo x="0" y="21518"/>
                <wp:lineTo x="21469" y="21518"/>
                <wp:lineTo x="21469" y="0"/>
                <wp:lineTo x="0" y="0"/>
              </wp:wrapPolygon>
            </wp:wrapTight>
            <wp:docPr id="2" name="Picture 2" descr="C:\Users\fmeek\AppData\Local\Microsoft\Windows\Temporary Internet Files\Content.Outlook\PSS2R032\Cupca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ek\AppData\Local\Microsoft\Windows\Temporary Internet Files\Content.Outlook\PSS2R032\Cupcak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33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3D0" w:rsidRPr="00DE33D0">
        <w:rPr>
          <w:rFonts w:ascii="Arial" w:hAnsi="Arial" w:cs="Arial"/>
          <w:sz w:val="24"/>
          <w:szCs w:val="24"/>
        </w:rPr>
        <w:t xml:space="preserve">170g </w:t>
      </w:r>
      <w:r w:rsidR="009873E2" w:rsidRPr="00DE33D0">
        <w:rPr>
          <w:rFonts w:ascii="Arial" w:hAnsi="Arial" w:cs="Arial"/>
          <w:sz w:val="24"/>
          <w:szCs w:val="24"/>
        </w:rPr>
        <w:t>plain flour</w:t>
      </w:r>
    </w:p>
    <w:p w14:paraId="1C8450E8" w14:textId="13005D84" w:rsidR="009873E2" w:rsidRPr="00DE33D0" w:rsidRDefault="00DE33D0" w:rsidP="009873E2">
      <w:pPr>
        <w:pStyle w:val="NoSpacing"/>
        <w:rPr>
          <w:rFonts w:ascii="Arial" w:hAnsi="Arial" w:cs="Arial"/>
          <w:sz w:val="24"/>
          <w:szCs w:val="24"/>
        </w:rPr>
      </w:pPr>
      <w:r w:rsidRPr="00DE33D0">
        <w:rPr>
          <w:rFonts w:ascii="Arial" w:hAnsi="Arial" w:cs="Arial"/>
          <w:sz w:val="24"/>
          <w:szCs w:val="24"/>
        </w:rPr>
        <w:t xml:space="preserve">85g </w:t>
      </w:r>
      <w:r w:rsidR="0087634E">
        <w:rPr>
          <w:rFonts w:ascii="Arial" w:hAnsi="Arial" w:cs="Arial"/>
          <w:sz w:val="24"/>
          <w:szCs w:val="24"/>
        </w:rPr>
        <w:t>butter or baking fat/block</w:t>
      </w:r>
    </w:p>
    <w:p w14:paraId="1B209938" w14:textId="629263DF" w:rsidR="009873E2" w:rsidRPr="00DE33D0" w:rsidRDefault="009873E2" w:rsidP="009873E2">
      <w:pPr>
        <w:pStyle w:val="NoSpacing"/>
        <w:rPr>
          <w:rFonts w:ascii="Arial" w:hAnsi="Arial" w:cs="Arial"/>
          <w:sz w:val="24"/>
          <w:szCs w:val="24"/>
        </w:rPr>
      </w:pPr>
      <w:r w:rsidRPr="00DE33D0">
        <w:rPr>
          <w:rFonts w:ascii="Arial" w:hAnsi="Arial" w:cs="Arial"/>
          <w:sz w:val="24"/>
          <w:szCs w:val="24"/>
        </w:rPr>
        <w:t>1 onion</w:t>
      </w:r>
    </w:p>
    <w:p w14:paraId="4CA2B104" w14:textId="082AEBC2" w:rsidR="009873E2" w:rsidRPr="00DE33D0" w:rsidRDefault="00DE33D0" w:rsidP="009873E2">
      <w:pPr>
        <w:pStyle w:val="NoSpacing"/>
        <w:rPr>
          <w:rFonts w:ascii="Arial" w:hAnsi="Arial" w:cs="Arial"/>
          <w:sz w:val="24"/>
          <w:szCs w:val="24"/>
        </w:rPr>
      </w:pPr>
      <w:r w:rsidRPr="00DE33D0">
        <w:rPr>
          <w:rFonts w:ascii="Arial" w:hAnsi="Arial" w:cs="Arial"/>
          <w:sz w:val="24"/>
          <w:szCs w:val="24"/>
        </w:rPr>
        <w:t>100g</w:t>
      </w:r>
      <w:r w:rsidR="009873E2" w:rsidRPr="00DE33D0">
        <w:rPr>
          <w:rFonts w:ascii="Arial" w:hAnsi="Arial" w:cs="Arial"/>
          <w:sz w:val="24"/>
          <w:szCs w:val="24"/>
        </w:rPr>
        <w:t xml:space="preserve"> lean lamb mince</w:t>
      </w:r>
    </w:p>
    <w:p w14:paraId="186DBEB9" w14:textId="26601FA0" w:rsidR="009873E2" w:rsidRPr="00DE33D0" w:rsidRDefault="009873E2" w:rsidP="009873E2">
      <w:pPr>
        <w:pStyle w:val="NoSpacing"/>
        <w:rPr>
          <w:rFonts w:ascii="Arial" w:hAnsi="Arial" w:cs="Arial"/>
          <w:sz w:val="24"/>
          <w:szCs w:val="24"/>
        </w:rPr>
      </w:pPr>
      <w:r w:rsidRPr="00DE33D0">
        <w:rPr>
          <w:rFonts w:ascii="Arial" w:hAnsi="Arial" w:cs="Arial"/>
          <w:sz w:val="24"/>
          <w:szCs w:val="24"/>
        </w:rPr>
        <w:t>220g can of chopped tomatoes</w:t>
      </w:r>
    </w:p>
    <w:p w14:paraId="453A71A2" w14:textId="311B1B28" w:rsidR="009873E2" w:rsidRPr="00DE33D0" w:rsidRDefault="009873E2" w:rsidP="009873E2">
      <w:pPr>
        <w:pStyle w:val="NoSpacing"/>
        <w:rPr>
          <w:rFonts w:ascii="Arial" w:hAnsi="Arial" w:cs="Arial"/>
          <w:sz w:val="24"/>
          <w:szCs w:val="24"/>
        </w:rPr>
      </w:pPr>
      <w:r w:rsidRPr="00DE33D0">
        <w:rPr>
          <w:rFonts w:ascii="Arial" w:hAnsi="Arial" w:cs="Arial"/>
          <w:sz w:val="24"/>
          <w:szCs w:val="24"/>
        </w:rPr>
        <w:t xml:space="preserve">1x 5ml </w:t>
      </w:r>
      <w:r w:rsidR="00DE33D0" w:rsidRPr="00DE33D0">
        <w:rPr>
          <w:rFonts w:ascii="Arial" w:hAnsi="Arial" w:cs="Arial"/>
          <w:sz w:val="24"/>
          <w:szCs w:val="24"/>
        </w:rPr>
        <w:t>spoon</w:t>
      </w:r>
      <w:r w:rsidRPr="00DE33D0">
        <w:rPr>
          <w:rFonts w:ascii="Arial" w:hAnsi="Arial" w:cs="Arial"/>
          <w:sz w:val="24"/>
          <w:szCs w:val="24"/>
        </w:rPr>
        <w:t xml:space="preserve"> tomato purée</w:t>
      </w:r>
    </w:p>
    <w:p w14:paraId="6E26370E" w14:textId="1E507EC3" w:rsidR="009873E2" w:rsidRPr="00DE33D0" w:rsidRDefault="00DE33D0" w:rsidP="009873E2">
      <w:pPr>
        <w:pStyle w:val="NoSpacing"/>
        <w:rPr>
          <w:rFonts w:ascii="Arial" w:hAnsi="Arial" w:cs="Arial"/>
          <w:sz w:val="24"/>
          <w:szCs w:val="24"/>
        </w:rPr>
      </w:pPr>
      <w:r w:rsidRPr="00DE33D0">
        <w:rPr>
          <w:rFonts w:ascii="Arial" w:hAnsi="Arial" w:cs="Arial"/>
          <w:sz w:val="24"/>
          <w:szCs w:val="24"/>
        </w:rPr>
        <w:t>450g</w:t>
      </w:r>
      <w:r w:rsidR="009873E2" w:rsidRPr="00DE33D0">
        <w:rPr>
          <w:rFonts w:ascii="Arial" w:hAnsi="Arial" w:cs="Arial"/>
          <w:sz w:val="24"/>
          <w:szCs w:val="24"/>
        </w:rPr>
        <w:t xml:space="preserve"> ready prepared mashed potato</w:t>
      </w:r>
      <w:r w:rsidR="009873E2" w:rsidRPr="00DE33D0">
        <w:rPr>
          <w:rFonts w:ascii="Arial" w:hAnsi="Arial" w:cs="Arial"/>
          <w:noProof/>
          <w:sz w:val="24"/>
          <w:szCs w:val="24"/>
          <w:lang w:eastAsia="en-GB"/>
        </w:rPr>
        <w:t xml:space="preserve"> </w:t>
      </w:r>
    </w:p>
    <w:p w14:paraId="4B1B00CE" w14:textId="0EC98932" w:rsidR="009873E2" w:rsidRPr="00DE33D0" w:rsidRDefault="0087634E" w:rsidP="009873E2">
      <w:pPr>
        <w:pStyle w:val="NoSpacing"/>
        <w:rPr>
          <w:rFonts w:ascii="Arial" w:hAnsi="Arial" w:cs="Arial"/>
          <w:sz w:val="24"/>
          <w:szCs w:val="24"/>
        </w:rPr>
      </w:pPr>
      <w:r>
        <w:rPr>
          <w:rFonts w:ascii="Arial" w:hAnsi="Arial" w:cs="Arial"/>
          <w:sz w:val="24"/>
          <w:szCs w:val="24"/>
        </w:rPr>
        <w:t xml:space="preserve">25g </w:t>
      </w:r>
      <w:bookmarkStart w:id="0" w:name="_GoBack"/>
      <w:bookmarkEnd w:id="0"/>
      <w:r w:rsidR="00DE33D0" w:rsidRPr="00DE33D0">
        <w:rPr>
          <w:rFonts w:ascii="Arial" w:hAnsi="Arial" w:cs="Arial"/>
          <w:sz w:val="24"/>
          <w:szCs w:val="24"/>
        </w:rPr>
        <w:t>C</w:t>
      </w:r>
      <w:r w:rsidR="009873E2" w:rsidRPr="00DE33D0">
        <w:rPr>
          <w:rFonts w:ascii="Arial" w:hAnsi="Arial" w:cs="Arial"/>
          <w:sz w:val="24"/>
          <w:szCs w:val="24"/>
        </w:rPr>
        <w:t>heddar cheese</w:t>
      </w:r>
    </w:p>
    <w:p w14:paraId="65FACE41" w14:textId="77777777" w:rsidR="009873E2" w:rsidRPr="00DE33D0" w:rsidRDefault="009873E2" w:rsidP="009873E2">
      <w:pPr>
        <w:pStyle w:val="NoSpacing"/>
        <w:rPr>
          <w:rFonts w:ascii="Arial" w:hAnsi="Arial" w:cs="Arial"/>
          <w:sz w:val="24"/>
          <w:szCs w:val="24"/>
        </w:rPr>
      </w:pPr>
      <w:r w:rsidRPr="00DE33D0">
        <w:rPr>
          <w:rFonts w:ascii="Arial" w:hAnsi="Arial" w:cs="Arial"/>
          <w:sz w:val="24"/>
          <w:szCs w:val="24"/>
        </w:rPr>
        <w:t>8-10 large paper cake cases plus extra for baking blind</w:t>
      </w:r>
    </w:p>
    <w:p w14:paraId="2B08FDAD" w14:textId="77777777" w:rsidR="000607C7" w:rsidRPr="00DE33D0" w:rsidRDefault="000607C7" w:rsidP="000607C7">
      <w:pPr>
        <w:pStyle w:val="FFLBodyText"/>
        <w:rPr>
          <w:sz w:val="24"/>
        </w:rPr>
      </w:pPr>
    </w:p>
    <w:p w14:paraId="4C267638" w14:textId="6F38F964" w:rsidR="00603780" w:rsidRPr="00DE33D0" w:rsidRDefault="00BB7B7F" w:rsidP="00D218C0">
      <w:pPr>
        <w:pStyle w:val="FFLSubHeaders"/>
      </w:pPr>
      <w:r w:rsidRPr="00DE33D0">
        <w:t>Equipment</w:t>
      </w:r>
    </w:p>
    <w:p w14:paraId="3B516638" w14:textId="12E03811" w:rsidR="009873E2" w:rsidRPr="00DE33D0" w:rsidRDefault="009873E2" w:rsidP="009873E2">
      <w:pPr>
        <w:pStyle w:val="NoSpacing"/>
        <w:rPr>
          <w:rFonts w:ascii="Arial" w:hAnsi="Arial" w:cs="Arial"/>
          <w:sz w:val="24"/>
          <w:szCs w:val="24"/>
        </w:rPr>
      </w:pPr>
      <w:r w:rsidRPr="00DE33D0">
        <w:rPr>
          <w:rFonts w:ascii="Arial" w:hAnsi="Arial" w:cs="Arial"/>
          <w:sz w:val="24"/>
          <w:szCs w:val="24"/>
        </w:rPr>
        <w:t>Large mixing bowl, measuring spoons, muffin tin, rolling pin, 10cm pastry cutter, greaseproof paper or extra muffin cases, baking beans or dried rice/pasta, cooling rack, vegetable knife, chopping board, small saucepan, wooden spoon, baking tray, piping bag, fluted nozzle</w:t>
      </w:r>
      <w:r w:rsidR="00DE33D0" w:rsidRPr="00DE33D0">
        <w:rPr>
          <w:rFonts w:ascii="Arial" w:hAnsi="Arial" w:cs="Arial"/>
          <w:sz w:val="24"/>
          <w:szCs w:val="24"/>
        </w:rPr>
        <w:t>.</w:t>
      </w:r>
    </w:p>
    <w:p w14:paraId="6A89D7F6" w14:textId="77777777" w:rsidR="00BB7B7F" w:rsidRPr="00DE33D0" w:rsidRDefault="00BB7B7F" w:rsidP="000607C7">
      <w:pPr>
        <w:pStyle w:val="FFLBodyText"/>
        <w:rPr>
          <w:sz w:val="24"/>
        </w:rPr>
      </w:pPr>
    </w:p>
    <w:p w14:paraId="4DC77177" w14:textId="4325241B" w:rsidR="00603780" w:rsidRPr="00DE33D0" w:rsidRDefault="00BB7B7F" w:rsidP="00D218C0">
      <w:pPr>
        <w:pStyle w:val="FFLSubHeaders"/>
      </w:pPr>
      <w:r w:rsidRPr="00DE33D0">
        <w:t>Method</w:t>
      </w:r>
    </w:p>
    <w:p w14:paraId="5B4C4EF9"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Preheat the oven to 180˚C, Gas Mark 4.</w:t>
      </w:r>
    </w:p>
    <w:p w14:paraId="197E7EF3"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Make the shortcrust pastry:</w:t>
      </w:r>
    </w:p>
    <w:p w14:paraId="24D8F79C" w14:textId="68753AC3" w:rsidR="009873E2" w:rsidRPr="00DE33D0" w:rsidRDefault="008D170C" w:rsidP="009873E2">
      <w:pPr>
        <w:pStyle w:val="NoSpacing"/>
        <w:numPr>
          <w:ilvl w:val="0"/>
          <w:numId w:val="20"/>
        </w:numPr>
        <w:rPr>
          <w:rFonts w:ascii="Arial" w:hAnsi="Arial" w:cs="Arial"/>
          <w:sz w:val="24"/>
          <w:szCs w:val="24"/>
        </w:rPr>
      </w:pPr>
      <w:r>
        <w:rPr>
          <w:rFonts w:ascii="Arial" w:hAnsi="Arial" w:cs="Arial"/>
          <w:sz w:val="24"/>
          <w:szCs w:val="24"/>
        </w:rPr>
        <w:t>s</w:t>
      </w:r>
      <w:r w:rsidR="009873E2" w:rsidRPr="00DE33D0">
        <w:rPr>
          <w:rFonts w:ascii="Arial" w:hAnsi="Arial" w:cs="Arial"/>
          <w:sz w:val="24"/>
          <w:szCs w:val="24"/>
        </w:rPr>
        <w:t>ift the flour into a mixing bowl</w:t>
      </w:r>
      <w:r>
        <w:rPr>
          <w:rFonts w:ascii="Arial" w:hAnsi="Arial" w:cs="Arial"/>
          <w:sz w:val="24"/>
          <w:szCs w:val="24"/>
        </w:rPr>
        <w:t>;</w:t>
      </w:r>
    </w:p>
    <w:p w14:paraId="329FF284" w14:textId="08BCE0BE" w:rsidR="009873E2" w:rsidRPr="00DE33D0" w:rsidRDefault="008D170C" w:rsidP="009873E2">
      <w:pPr>
        <w:pStyle w:val="NoSpacing"/>
        <w:numPr>
          <w:ilvl w:val="0"/>
          <w:numId w:val="20"/>
        </w:numPr>
        <w:rPr>
          <w:rFonts w:ascii="Arial" w:hAnsi="Arial" w:cs="Arial"/>
          <w:sz w:val="24"/>
          <w:szCs w:val="24"/>
        </w:rPr>
      </w:pPr>
      <w:r>
        <w:rPr>
          <w:rFonts w:ascii="Arial" w:hAnsi="Arial" w:cs="Arial"/>
          <w:sz w:val="24"/>
          <w:szCs w:val="24"/>
        </w:rPr>
        <w:t>r</w:t>
      </w:r>
      <w:r w:rsidR="009873E2" w:rsidRPr="00DE33D0">
        <w:rPr>
          <w:rFonts w:ascii="Arial" w:hAnsi="Arial" w:cs="Arial"/>
          <w:sz w:val="24"/>
          <w:szCs w:val="24"/>
        </w:rPr>
        <w:t>ub the fat into the flour until it resembles breadcrumbs</w:t>
      </w:r>
      <w:r>
        <w:rPr>
          <w:rFonts w:ascii="Arial" w:hAnsi="Arial" w:cs="Arial"/>
          <w:sz w:val="24"/>
          <w:szCs w:val="24"/>
        </w:rPr>
        <w:t>;</w:t>
      </w:r>
    </w:p>
    <w:p w14:paraId="3D27796F" w14:textId="170BA92D" w:rsidR="009873E2" w:rsidRPr="00DE33D0" w:rsidRDefault="008D170C" w:rsidP="009873E2">
      <w:pPr>
        <w:pStyle w:val="NoSpacing"/>
        <w:numPr>
          <w:ilvl w:val="0"/>
          <w:numId w:val="20"/>
        </w:numPr>
        <w:rPr>
          <w:rFonts w:ascii="Arial" w:hAnsi="Arial" w:cs="Arial"/>
          <w:sz w:val="24"/>
          <w:szCs w:val="24"/>
        </w:rPr>
      </w:pPr>
      <w:r>
        <w:rPr>
          <w:rFonts w:ascii="Arial" w:hAnsi="Arial" w:cs="Arial"/>
          <w:sz w:val="24"/>
          <w:szCs w:val="24"/>
        </w:rPr>
        <w:t>a</w:t>
      </w:r>
      <w:r w:rsidR="00DE33D0" w:rsidRPr="00DE33D0">
        <w:rPr>
          <w:rFonts w:ascii="Arial" w:hAnsi="Arial" w:cs="Arial"/>
          <w:sz w:val="24"/>
          <w:szCs w:val="24"/>
        </w:rPr>
        <w:t xml:space="preserve">dd 3x15ml spoon </w:t>
      </w:r>
      <w:r w:rsidR="009873E2" w:rsidRPr="00DE33D0">
        <w:rPr>
          <w:rFonts w:ascii="Arial" w:hAnsi="Arial" w:cs="Arial"/>
          <w:sz w:val="24"/>
          <w:szCs w:val="24"/>
        </w:rPr>
        <w:t>cold water and mix to a firm smooth dough</w:t>
      </w:r>
      <w:r>
        <w:rPr>
          <w:rFonts w:ascii="Arial" w:hAnsi="Arial" w:cs="Arial"/>
          <w:sz w:val="24"/>
          <w:szCs w:val="24"/>
        </w:rPr>
        <w:t>.</w:t>
      </w:r>
    </w:p>
    <w:p w14:paraId="2E6A7C1B"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Line a muffin tin with paper muffin cases.</w:t>
      </w:r>
    </w:p>
    <w:p w14:paraId="4627D70C"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 xml:space="preserve">Roll out the pastry on a floured surface. Cut 8 x 10cm diameter discs of pastry. </w:t>
      </w:r>
    </w:p>
    <w:p w14:paraId="0171CCE4"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Gently push a round of pastry into each paper muffin case. Line each pastry case with some greaseproof paper, or spare muffin cases, and baking beans or dried rice/pasta.</w:t>
      </w:r>
    </w:p>
    <w:p w14:paraId="05CDFF07"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Bake the pastry cases blind for 15 – 20 minutes.</w:t>
      </w:r>
    </w:p>
    <w:p w14:paraId="4ABD6BDC"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When cooked, remove the cases from the oven and carefully take out the paper and beans from each case. Allow the cases to cool slightly before lifting them out of the muffin tin.</w:t>
      </w:r>
    </w:p>
    <w:p w14:paraId="5FDFC4B9"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Peel and dice the onion finely.</w:t>
      </w:r>
    </w:p>
    <w:p w14:paraId="268ADA14"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Place the mince and onion in a small saucepan and dry fry until the meat is brown. The meat will cook in its own juices.  Wash and dry hands thoroughly after touching the raw meat.</w:t>
      </w:r>
    </w:p>
    <w:p w14:paraId="37DD082F" w14:textId="77777777" w:rsidR="009873E2" w:rsidRPr="00DE33D0" w:rsidRDefault="009873E2" w:rsidP="009873E2">
      <w:pPr>
        <w:pStyle w:val="NoSpacing"/>
        <w:numPr>
          <w:ilvl w:val="0"/>
          <w:numId w:val="19"/>
        </w:numPr>
        <w:rPr>
          <w:rFonts w:ascii="Arial" w:hAnsi="Arial" w:cs="Arial"/>
          <w:sz w:val="24"/>
          <w:szCs w:val="24"/>
        </w:rPr>
      </w:pPr>
      <w:r w:rsidRPr="00DE33D0">
        <w:rPr>
          <w:rFonts w:ascii="Arial" w:hAnsi="Arial" w:cs="Arial"/>
          <w:sz w:val="24"/>
          <w:szCs w:val="24"/>
        </w:rPr>
        <w:t>Add the canned tomatoes and tomato purée to the mince. Stir well; reduce the heat and leave to cook for about 10 minutes. Then allow to cool a little.</w:t>
      </w:r>
    </w:p>
    <w:p w14:paraId="358FC186" w14:textId="77777777" w:rsidR="009873E2" w:rsidRPr="00DE33D0" w:rsidRDefault="009873E2" w:rsidP="009873E2">
      <w:pPr>
        <w:pStyle w:val="ListParagraph"/>
        <w:numPr>
          <w:ilvl w:val="0"/>
          <w:numId w:val="19"/>
        </w:numPr>
        <w:spacing w:after="160" w:line="259" w:lineRule="auto"/>
        <w:rPr>
          <w:rFonts w:ascii="Arial" w:hAnsi="Arial" w:cs="Arial"/>
        </w:rPr>
      </w:pPr>
      <w:r w:rsidRPr="00DE33D0">
        <w:rPr>
          <w:rFonts w:ascii="Arial" w:hAnsi="Arial" w:cs="Arial"/>
        </w:rPr>
        <w:t>Place the baked pastry cases on a baking tray and fill with the mince mixture.</w:t>
      </w:r>
    </w:p>
    <w:p w14:paraId="67001256" w14:textId="77777777" w:rsidR="009873E2" w:rsidRPr="00DE33D0" w:rsidRDefault="009873E2" w:rsidP="009873E2">
      <w:pPr>
        <w:pStyle w:val="ListParagraph"/>
        <w:numPr>
          <w:ilvl w:val="0"/>
          <w:numId w:val="19"/>
        </w:numPr>
        <w:spacing w:after="160" w:line="259" w:lineRule="auto"/>
        <w:rPr>
          <w:rFonts w:ascii="Arial" w:hAnsi="Arial" w:cs="Arial"/>
        </w:rPr>
      </w:pPr>
      <w:r w:rsidRPr="00DE33D0">
        <w:rPr>
          <w:rFonts w:ascii="Arial" w:hAnsi="Arial" w:cs="Arial"/>
        </w:rPr>
        <w:t>Place the potato in a piping bag with a fluted nozzle and decorate the top of each cupcake with piped potato. Grate the cheese and sprinkle on top.</w:t>
      </w:r>
    </w:p>
    <w:p w14:paraId="4C65EAE9" w14:textId="27D5CCD6" w:rsidR="00BB7B7F" w:rsidRPr="00DE33D0" w:rsidRDefault="00BB7B7F" w:rsidP="000607C7">
      <w:pPr>
        <w:pStyle w:val="FFLBodyText"/>
        <w:rPr>
          <w:sz w:val="24"/>
        </w:rPr>
      </w:pPr>
    </w:p>
    <w:p w14:paraId="4E5B85EB" w14:textId="77777777" w:rsidR="00DE33D0" w:rsidRDefault="00DE33D0" w:rsidP="00D4688B">
      <w:pPr>
        <w:rPr>
          <w:rFonts w:ascii="Arial" w:hAnsi="Arial" w:cs="Arial"/>
          <w:b/>
        </w:rPr>
      </w:pPr>
    </w:p>
    <w:p w14:paraId="282D79E4" w14:textId="77777777" w:rsidR="00DE33D0" w:rsidRDefault="00DE33D0" w:rsidP="00D4688B">
      <w:pPr>
        <w:rPr>
          <w:rFonts w:ascii="Arial" w:hAnsi="Arial" w:cs="Arial"/>
          <w:b/>
        </w:rPr>
      </w:pPr>
    </w:p>
    <w:p w14:paraId="73A9DA6B" w14:textId="77777777" w:rsidR="00DE33D0" w:rsidRDefault="00DE33D0" w:rsidP="00D4688B">
      <w:pPr>
        <w:rPr>
          <w:rFonts w:ascii="Arial" w:hAnsi="Arial" w:cs="Arial"/>
          <w:b/>
        </w:rPr>
      </w:pPr>
    </w:p>
    <w:p w14:paraId="00AB40A6" w14:textId="77777777" w:rsidR="00D4688B" w:rsidRPr="00DE33D0" w:rsidRDefault="00D4688B" w:rsidP="00D4688B">
      <w:pPr>
        <w:rPr>
          <w:rFonts w:ascii="Arial" w:hAnsi="Arial" w:cs="Arial"/>
          <w:b/>
        </w:rPr>
      </w:pPr>
      <w:r w:rsidRPr="00DE33D0">
        <w:rPr>
          <w:rFonts w:ascii="Arial" w:hAnsi="Arial" w:cs="Arial"/>
          <w:b/>
        </w:rPr>
        <w:t>Top tips</w:t>
      </w:r>
    </w:p>
    <w:p w14:paraId="7CA98649" w14:textId="77777777" w:rsidR="009873E2" w:rsidRPr="00DE33D0" w:rsidRDefault="009873E2" w:rsidP="009873E2">
      <w:pPr>
        <w:pStyle w:val="ListParagraph"/>
        <w:numPr>
          <w:ilvl w:val="0"/>
          <w:numId w:val="21"/>
        </w:numPr>
        <w:spacing w:after="160" w:line="259" w:lineRule="auto"/>
        <w:rPr>
          <w:rFonts w:ascii="Arial" w:hAnsi="Arial" w:cs="Arial"/>
        </w:rPr>
      </w:pPr>
      <w:r w:rsidRPr="00DE33D0">
        <w:rPr>
          <w:rFonts w:ascii="Arial" w:hAnsi="Arial" w:cs="Arial"/>
        </w:rPr>
        <w:t>If short of time, use ready-made shortcrust pastry.</w:t>
      </w:r>
    </w:p>
    <w:p w14:paraId="0E91A252" w14:textId="77777777" w:rsidR="009873E2" w:rsidRPr="00DE33D0" w:rsidRDefault="009873E2" w:rsidP="009873E2">
      <w:pPr>
        <w:pStyle w:val="ListParagraph"/>
        <w:numPr>
          <w:ilvl w:val="0"/>
          <w:numId w:val="21"/>
        </w:numPr>
        <w:spacing w:after="160" w:line="259" w:lineRule="auto"/>
        <w:rPr>
          <w:rFonts w:ascii="Arial" w:hAnsi="Arial" w:cs="Arial"/>
        </w:rPr>
      </w:pPr>
      <w:r w:rsidRPr="00DE33D0">
        <w:rPr>
          <w:rFonts w:ascii="Arial" w:hAnsi="Arial" w:cs="Arial"/>
        </w:rPr>
        <w:t>Use a plate as a template if you don’t have a pastry cutter large enough.</w:t>
      </w:r>
    </w:p>
    <w:p w14:paraId="040CEAC0" w14:textId="77777777" w:rsidR="009873E2" w:rsidRPr="00DE33D0" w:rsidRDefault="009873E2" w:rsidP="009873E2">
      <w:pPr>
        <w:pStyle w:val="ListParagraph"/>
        <w:numPr>
          <w:ilvl w:val="0"/>
          <w:numId w:val="21"/>
        </w:numPr>
        <w:spacing w:after="160" w:line="259" w:lineRule="auto"/>
        <w:rPr>
          <w:rFonts w:ascii="Arial" w:hAnsi="Arial" w:cs="Arial"/>
        </w:rPr>
      </w:pPr>
      <w:r w:rsidRPr="00DE33D0">
        <w:rPr>
          <w:rFonts w:ascii="Arial" w:hAnsi="Arial" w:cs="Arial"/>
        </w:rPr>
        <w:t>Warm the mashed potato in a microwave oven before using if it is too cold to pipe easily.</w:t>
      </w:r>
    </w:p>
    <w:p w14:paraId="7E967BBF" w14:textId="77777777" w:rsidR="009873E2" w:rsidRPr="00DE33D0" w:rsidRDefault="009873E2" w:rsidP="009873E2">
      <w:pPr>
        <w:pStyle w:val="ListParagraph"/>
        <w:numPr>
          <w:ilvl w:val="0"/>
          <w:numId w:val="21"/>
        </w:numPr>
        <w:spacing w:after="160" w:line="259" w:lineRule="auto"/>
        <w:rPr>
          <w:rFonts w:ascii="Arial" w:hAnsi="Arial" w:cs="Arial"/>
        </w:rPr>
      </w:pPr>
      <w:r w:rsidRPr="00DE33D0">
        <w:rPr>
          <w:rFonts w:ascii="Arial" w:hAnsi="Arial" w:cs="Arial"/>
        </w:rPr>
        <w:t>Decorate with finely chopped tomato and spring onions before serving.</w:t>
      </w:r>
    </w:p>
    <w:p w14:paraId="6E1650D6" w14:textId="77777777" w:rsidR="009873E2" w:rsidRPr="00DE33D0" w:rsidRDefault="009873E2" w:rsidP="009873E2">
      <w:pPr>
        <w:pStyle w:val="ListParagraph"/>
        <w:numPr>
          <w:ilvl w:val="0"/>
          <w:numId w:val="21"/>
        </w:numPr>
        <w:spacing w:after="160" w:line="259" w:lineRule="auto"/>
        <w:rPr>
          <w:rFonts w:ascii="Arial" w:hAnsi="Arial" w:cs="Arial"/>
        </w:rPr>
      </w:pPr>
      <w:r w:rsidRPr="00DE33D0">
        <w:rPr>
          <w:rFonts w:ascii="Arial" w:hAnsi="Arial" w:cs="Arial"/>
        </w:rPr>
        <w:t>Re-heat at home in a pre-heated oven, gas mark 4 or 180°C for 20-25 minutes until piping hot and the cheese is golden.</w:t>
      </w:r>
    </w:p>
    <w:p w14:paraId="567BC9E2" w14:textId="77777777" w:rsidR="00D4688B" w:rsidRPr="00DE33D0" w:rsidRDefault="00D4688B" w:rsidP="00D4688B">
      <w:pPr>
        <w:pStyle w:val="ListParagraph"/>
        <w:rPr>
          <w:rFonts w:ascii="Arial" w:hAnsi="Arial" w:cs="Arial"/>
        </w:rPr>
      </w:pPr>
    </w:p>
    <w:p w14:paraId="4D7FB956" w14:textId="3F4A0519" w:rsidR="00D4688B" w:rsidRPr="00DE33D0" w:rsidRDefault="009873E2" w:rsidP="00D4688B">
      <w:pPr>
        <w:rPr>
          <w:rFonts w:ascii="Arial" w:hAnsi="Arial" w:cs="Arial"/>
          <w:b/>
        </w:rPr>
      </w:pPr>
      <w:r w:rsidRPr="00DE33D0">
        <w:rPr>
          <w:rFonts w:ascii="Arial" w:hAnsi="Arial" w:cs="Arial"/>
          <w:b/>
        </w:rPr>
        <w:t>Food skills</w:t>
      </w:r>
    </w:p>
    <w:p w14:paraId="3F5ADF40" w14:textId="1C33833A" w:rsidR="00DE33D0" w:rsidRPr="00DE33D0" w:rsidRDefault="00DE33D0" w:rsidP="00DE33D0">
      <w:pPr>
        <w:pStyle w:val="ListParagraph"/>
        <w:numPr>
          <w:ilvl w:val="0"/>
          <w:numId w:val="25"/>
        </w:numPr>
        <w:rPr>
          <w:rFonts w:ascii="Arial" w:hAnsi="Arial" w:cs="Arial"/>
        </w:rPr>
      </w:pPr>
      <w:r w:rsidRPr="00DE33D0">
        <w:rPr>
          <w:rFonts w:ascii="Arial" w:hAnsi="Arial" w:cs="Arial"/>
        </w:rPr>
        <w:t>Weigh.</w:t>
      </w:r>
    </w:p>
    <w:p w14:paraId="0D640634" w14:textId="264F293C" w:rsidR="00D4688B" w:rsidRPr="00DE33D0" w:rsidRDefault="00DE33D0" w:rsidP="00DE33D0">
      <w:pPr>
        <w:pStyle w:val="ListParagraph"/>
        <w:numPr>
          <w:ilvl w:val="0"/>
          <w:numId w:val="25"/>
        </w:numPr>
        <w:rPr>
          <w:rFonts w:ascii="Arial" w:hAnsi="Arial" w:cs="Arial"/>
        </w:rPr>
      </w:pPr>
      <w:r w:rsidRPr="00DE33D0">
        <w:rPr>
          <w:rFonts w:ascii="Arial" w:hAnsi="Arial" w:cs="Arial"/>
        </w:rPr>
        <w:t>Bake.</w:t>
      </w:r>
    </w:p>
    <w:p w14:paraId="08F7D265" w14:textId="4B119A68" w:rsidR="00DE33D0" w:rsidRPr="00DE33D0" w:rsidRDefault="00DE33D0" w:rsidP="00DE33D0">
      <w:pPr>
        <w:pStyle w:val="ListParagraph"/>
        <w:numPr>
          <w:ilvl w:val="0"/>
          <w:numId w:val="25"/>
        </w:numPr>
        <w:rPr>
          <w:rFonts w:ascii="Arial" w:hAnsi="Arial" w:cs="Arial"/>
        </w:rPr>
      </w:pPr>
      <w:r w:rsidRPr="00DE33D0">
        <w:rPr>
          <w:rFonts w:ascii="Arial" w:hAnsi="Arial" w:cs="Arial"/>
        </w:rPr>
        <w:t>Sift.</w:t>
      </w:r>
    </w:p>
    <w:p w14:paraId="45EDB3A5" w14:textId="5D498222" w:rsidR="00DE33D0" w:rsidRPr="00DE33D0" w:rsidRDefault="00221553" w:rsidP="00DE33D0">
      <w:pPr>
        <w:pStyle w:val="ListParagraph"/>
        <w:numPr>
          <w:ilvl w:val="0"/>
          <w:numId w:val="25"/>
        </w:numPr>
        <w:rPr>
          <w:rFonts w:ascii="Arial" w:hAnsi="Arial" w:cs="Arial"/>
        </w:rPr>
      </w:pPr>
      <w:r>
        <w:rPr>
          <w:rFonts w:ascii="Arial" w:hAnsi="Arial" w:cs="Arial"/>
        </w:rPr>
        <w:t xml:space="preserve">Rub </w:t>
      </w:r>
      <w:r w:rsidR="00DE33D0" w:rsidRPr="00DE33D0">
        <w:rPr>
          <w:rFonts w:ascii="Arial" w:hAnsi="Arial" w:cs="Arial"/>
        </w:rPr>
        <w:t>in.</w:t>
      </w:r>
    </w:p>
    <w:p w14:paraId="70CBF07D" w14:textId="3F38AC38" w:rsidR="00DE33D0" w:rsidRPr="00DE33D0" w:rsidRDefault="00221553" w:rsidP="00DE33D0">
      <w:pPr>
        <w:pStyle w:val="ListParagraph"/>
        <w:numPr>
          <w:ilvl w:val="0"/>
          <w:numId w:val="25"/>
        </w:numPr>
        <w:rPr>
          <w:rFonts w:ascii="Arial" w:hAnsi="Arial" w:cs="Arial"/>
        </w:rPr>
      </w:pPr>
      <w:r>
        <w:rPr>
          <w:rFonts w:ascii="Arial" w:hAnsi="Arial" w:cs="Arial"/>
        </w:rPr>
        <w:t xml:space="preserve">Roll </w:t>
      </w:r>
      <w:r w:rsidR="00DE33D0" w:rsidRPr="00DE33D0">
        <w:rPr>
          <w:rFonts w:ascii="Arial" w:hAnsi="Arial" w:cs="Arial"/>
        </w:rPr>
        <w:t>out.</w:t>
      </w:r>
    </w:p>
    <w:p w14:paraId="39C77BD9" w14:textId="104125A4" w:rsidR="00DE33D0" w:rsidRPr="00DE33D0" w:rsidRDefault="00221553" w:rsidP="00DE33D0">
      <w:pPr>
        <w:pStyle w:val="ListParagraph"/>
        <w:numPr>
          <w:ilvl w:val="0"/>
          <w:numId w:val="25"/>
        </w:numPr>
        <w:rPr>
          <w:rFonts w:ascii="Arial" w:hAnsi="Arial" w:cs="Arial"/>
        </w:rPr>
      </w:pPr>
      <w:r>
        <w:rPr>
          <w:rFonts w:ascii="Arial" w:hAnsi="Arial" w:cs="Arial"/>
        </w:rPr>
        <w:t xml:space="preserve">Cut </w:t>
      </w:r>
      <w:r w:rsidR="00DE33D0" w:rsidRPr="00DE33D0">
        <w:rPr>
          <w:rFonts w:ascii="Arial" w:hAnsi="Arial" w:cs="Arial"/>
        </w:rPr>
        <w:t>out.</w:t>
      </w:r>
    </w:p>
    <w:p w14:paraId="34E6F6D2" w14:textId="4837521E" w:rsidR="00DE33D0" w:rsidRPr="00DE33D0" w:rsidRDefault="00DE33D0" w:rsidP="00DE33D0">
      <w:pPr>
        <w:pStyle w:val="ListParagraph"/>
        <w:numPr>
          <w:ilvl w:val="0"/>
          <w:numId w:val="25"/>
        </w:numPr>
        <w:rPr>
          <w:rFonts w:ascii="Arial" w:hAnsi="Arial" w:cs="Arial"/>
        </w:rPr>
      </w:pPr>
      <w:r w:rsidRPr="00DE33D0">
        <w:rPr>
          <w:rFonts w:ascii="Arial" w:hAnsi="Arial" w:cs="Arial"/>
        </w:rPr>
        <w:t>Peel.</w:t>
      </w:r>
    </w:p>
    <w:p w14:paraId="21C61C45" w14:textId="3A6036C6" w:rsidR="00DE33D0" w:rsidRPr="00DE33D0" w:rsidRDefault="00DE33D0" w:rsidP="00DE33D0">
      <w:pPr>
        <w:pStyle w:val="ListParagraph"/>
        <w:numPr>
          <w:ilvl w:val="0"/>
          <w:numId w:val="25"/>
        </w:numPr>
        <w:rPr>
          <w:rFonts w:ascii="Arial" w:hAnsi="Arial" w:cs="Arial"/>
        </w:rPr>
      </w:pPr>
      <w:r w:rsidRPr="00DE33D0">
        <w:rPr>
          <w:rFonts w:ascii="Arial" w:hAnsi="Arial" w:cs="Arial"/>
        </w:rPr>
        <w:t>Dice.</w:t>
      </w:r>
    </w:p>
    <w:p w14:paraId="0D561494" w14:textId="726F5AF7" w:rsidR="00DE33D0" w:rsidRPr="00DE33D0" w:rsidRDefault="00DE33D0" w:rsidP="00DE33D0">
      <w:pPr>
        <w:pStyle w:val="ListParagraph"/>
        <w:numPr>
          <w:ilvl w:val="0"/>
          <w:numId w:val="25"/>
        </w:numPr>
        <w:rPr>
          <w:rFonts w:ascii="Arial" w:hAnsi="Arial" w:cs="Arial"/>
        </w:rPr>
      </w:pPr>
      <w:r w:rsidRPr="00DE33D0">
        <w:rPr>
          <w:rFonts w:ascii="Arial" w:hAnsi="Arial" w:cs="Arial"/>
        </w:rPr>
        <w:t>Fry.</w:t>
      </w:r>
    </w:p>
    <w:p w14:paraId="18222EF0" w14:textId="1D9384D0" w:rsidR="00DE33D0" w:rsidRPr="00DE33D0" w:rsidRDefault="00DE33D0" w:rsidP="00DE33D0">
      <w:pPr>
        <w:pStyle w:val="ListParagraph"/>
        <w:numPr>
          <w:ilvl w:val="0"/>
          <w:numId w:val="25"/>
        </w:numPr>
        <w:rPr>
          <w:rFonts w:ascii="Arial" w:hAnsi="Arial" w:cs="Arial"/>
        </w:rPr>
      </w:pPr>
      <w:r w:rsidRPr="00DE33D0">
        <w:rPr>
          <w:rFonts w:ascii="Arial" w:hAnsi="Arial" w:cs="Arial"/>
        </w:rPr>
        <w:t>Simmer.</w:t>
      </w:r>
    </w:p>
    <w:p w14:paraId="3501B542" w14:textId="7F3E0DE6" w:rsidR="00DE33D0" w:rsidRPr="00DE33D0" w:rsidRDefault="00DE33D0" w:rsidP="00DE33D0">
      <w:pPr>
        <w:pStyle w:val="ListParagraph"/>
        <w:numPr>
          <w:ilvl w:val="0"/>
          <w:numId w:val="25"/>
        </w:numPr>
        <w:rPr>
          <w:rFonts w:ascii="Arial" w:hAnsi="Arial" w:cs="Arial"/>
        </w:rPr>
      </w:pPr>
      <w:r w:rsidRPr="00DE33D0">
        <w:rPr>
          <w:rFonts w:ascii="Arial" w:hAnsi="Arial" w:cs="Arial"/>
        </w:rPr>
        <w:t xml:space="preserve">Pipe. </w:t>
      </w:r>
    </w:p>
    <w:p w14:paraId="0AA83BDA" w14:textId="00D0BDA4" w:rsidR="00DE33D0" w:rsidRPr="00DE33D0" w:rsidRDefault="00DE33D0" w:rsidP="00DE33D0">
      <w:pPr>
        <w:pStyle w:val="ListParagraph"/>
        <w:numPr>
          <w:ilvl w:val="0"/>
          <w:numId w:val="25"/>
        </w:numPr>
        <w:rPr>
          <w:rFonts w:ascii="Arial" w:hAnsi="Arial" w:cs="Arial"/>
        </w:rPr>
      </w:pPr>
      <w:r w:rsidRPr="00DE33D0">
        <w:rPr>
          <w:rFonts w:ascii="Arial" w:hAnsi="Arial" w:cs="Arial"/>
        </w:rPr>
        <w:t>Grate.</w:t>
      </w:r>
    </w:p>
    <w:p w14:paraId="642282C1" w14:textId="77777777" w:rsidR="00D4688B" w:rsidRPr="00DE33D0" w:rsidRDefault="00D4688B" w:rsidP="00D4688B">
      <w:pPr>
        <w:rPr>
          <w:rFonts w:ascii="Arial" w:hAnsi="Arial" w:cs="Arial"/>
        </w:rPr>
      </w:pPr>
    </w:p>
    <w:p w14:paraId="0F4A8942" w14:textId="77777777" w:rsidR="000607C7" w:rsidRPr="00603780" w:rsidRDefault="000607C7" w:rsidP="009607A1">
      <w:pPr>
        <w:pStyle w:val="FFLBodyText"/>
      </w:pPr>
    </w:p>
    <w:sectPr w:rsidR="000607C7" w:rsidRPr="00603780" w:rsidSect="00D266F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4675" w14:textId="77777777" w:rsidR="008F1A95" w:rsidRDefault="008F1A95" w:rsidP="00A11D46">
      <w:r>
        <w:separator/>
      </w:r>
    </w:p>
  </w:endnote>
  <w:endnote w:type="continuationSeparator" w:id="0">
    <w:p w14:paraId="43D53573" w14:textId="77777777"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E783A2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DBCE6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24D8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DBCE6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24D8D">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7634E">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A0C550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ECD57E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ECD57E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7634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77F1" w14:textId="77777777" w:rsidR="008F1A95" w:rsidRDefault="008F1A95" w:rsidP="00A11D46">
      <w:r>
        <w:separator/>
      </w:r>
    </w:p>
  </w:footnote>
  <w:footnote w:type="continuationSeparator" w:id="0">
    <w:p w14:paraId="1AF9A33D" w14:textId="77777777"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00389"/>
    <w:multiLevelType w:val="hybridMultilevel"/>
    <w:tmpl w:val="A242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970C0"/>
    <w:multiLevelType w:val="hybridMultilevel"/>
    <w:tmpl w:val="111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43E37"/>
    <w:multiLevelType w:val="hybridMultilevel"/>
    <w:tmpl w:val="FCE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46987"/>
    <w:multiLevelType w:val="hybridMultilevel"/>
    <w:tmpl w:val="6E78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8565A"/>
    <w:multiLevelType w:val="hybridMultilevel"/>
    <w:tmpl w:val="28E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B34B6"/>
    <w:multiLevelType w:val="hybridMultilevel"/>
    <w:tmpl w:val="D3C8407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42B9E"/>
    <w:multiLevelType w:val="hybridMultilevel"/>
    <w:tmpl w:val="09962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475B82"/>
    <w:multiLevelType w:val="hybridMultilevel"/>
    <w:tmpl w:val="FC726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895B75"/>
    <w:multiLevelType w:val="hybridMultilevel"/>
    <w:tmpl w:val="A612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0043F"/>
    <w:multiLevelType w:val="hybridMultilevel"/>
    <w:tmpl w:val="0832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14"/>
  </w:num>
  <w:num w:numId="17">
    <w:abstractNumId w:val="17"/>
  </w:num>
  <w:num w:numId="18">
    <w:abstractNumId w:val="12"/>
  </w:num>
  <w:num w:numId="19">
    <w:abstractNumId w:val="24"/>
  </w:num>
  <w:num w:numId="20">
    <w:abstractNumId w:val="18"/>
  </w:num>
  <w:num w:numId="21">
    <w:abstractNumId w:val="20"/>
  </w:num>
  <w:num w:numId="22">
    <w:abstractNumId w:val="21"/>
  </w:num>
  <w:num w:numId="23">
    <w:abstractNumId w:val="22"/>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03E4"/>
    <w:rsid w:val="00026DEC"/>
    <w:rsid w:val="000607C7"/>
    <w:rsid w:val="00080303"/>
    <w:rsid w:val="000A2E0C"/>
    <w:rsid w:val="00173E4C"/>
    <w:rsid w:val="00190FAE"/>
    <w:rsid w:val="001D7B2A"/>
    <w:rsid w:val="00207670"/>
    <w:rsid w:val="00221553"/>
    <w:rsid w:val="0023298F"/>
    <w:rsid w:val="003D43C9"/>
    <w:rsid w:val="003D5E2F"/>
    <w:rsid w:val="004031F1"/>
    <w:rsid w:val="00407274"/>
    <w:rsid w:val="0043230E"/>
    <w:rsid w:val="004D42CC"/>
    <w:rsid w:val="004D79EB"/>
    <w:rsid w:val="004F60FE"/>
    <w:rsid w:val="005075BA"/>
    <w:rsid w:val="00513C03"/>
    <w:rsid w:val="005B23EC"/>
    <w:rsid w:val="005E10C7"/>
    <w:rsid w:val="00603780"/>
    <w:rsid w:val="00642478"/>
    <w:rsid w:val="00674669"/>
    <w:rsid w:val="006C42E1"/>
    <w:rsid w:val="00724D8D"/>
    <w:rsid w:val="00740BD7"/>
    <w:rsid w:val="0075606F"/>
    <w:rsid w:val="00764FD2"/>
    <w:rsid w:val="007A64E1"/>
    <w:rsid w:val="00862629"/>
    <w:rsid w:val="0087634E"/>
    <w:rsid w:val="008D170C"/>
    <w:rsid w:val="008F1A95"/>
    <w:rsid w:val="0093502B"/>
    <w:rsid w:val="009360DC"/>
    <w:rsid w:val="009363CD"/>
    <w:rsid w:val="009607A1"/>
    <w:rsid w:val="00984BFE"/>
    <w:rsid w:val="009873E2"/>
    <w:rsid w:val="009A40A8"/>
    <w:rsid w:val="00A11D46"/>
    <w:rsid w:val="00A86C75"/>
    <w:rsid w:val="00A90BFF"/>
    <w:rsid w:val="00AE7974"/>
    <w:rsid w:val="00B533B4"/>
    <w:rsid w:val="00BA5ED0"/>
    <w:rsid w:val="00BB7B7F"/>
    <w:rsid w:val="00C27CD8"/>
    <w:rsid w:val="00C346FC"/>
    <w:rsid w:val="00C46085"/>
    <w:rsid w:val="00C56155"/>
    <w:rsid w:val="00C94A2D"/>
    <w:rsid w:val="00C97A5C"/>
    <w:rsid w:val="00CB6105"/>
    <w:rsid w:val="00CC3B5C"/>
    <w:rsid w:val="00CE2205"/>
    <w:rsid w:val="00D07E98"/>
    <w:rsid w:val="00D13DB7"/>
    <w:rsid w:val="00D218C0"/>
    <w:rsid w:val="00D266FF"/>
    <w:rsid w:val="00D4688B"/>
    <w:rsid w:val="00D82D30"/>
    <w:rsid w:val="00DC401F"/>
    <w:rsid w:val="00DE33D0"/>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B753BF9"/>
  <w14:defaultImageDpi w14:val="300"/>
  <w15:docId w15:val="{AB85D307-A487-4C6A-992A-51782057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 w:type="paragraph" w:styleId="NoSpacing">
    <w:name w:val="No Spacing"/>
    <w:uiPriority w:val="1"/>
    <w:qFormat/>
    <w:rsid w:val="005E10C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A5C848-EC6B-4DA2-8E90-B8737738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2019-01-22T11:56:00Z</dcterms:created>
  <dcterms:modified xsi:type="dcterms:W3CDTF">2019-02-18T10:05:00Z</dcterms:modified>
</cp:coreProperties>
</file>