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AEE48" w14:textId="48A38D3B" w:rsidR="00EC2318" w:rsidRDefault="00EC2318" w:rsidP="00EC2318">
      <w:pPr>
        <w:pStyle w:val="FFLMainHeader"/>
        <w:rPr>
          <w:b/>
          <w:u w:val="none"/>
        </w:rPr>
      </w:pPr>
      <w:r>
        <w:rPr>
          <w:b/>
          <w:u w:val="none"/>
        </w:rPr>
        <w:t>Understanding sauces</w:t>
      </w:r>
      <w:r w:rsidR="00D22ACC">
        <w:rPr>
          <w:b/>
          <w:u w:val="none"/>
        </w:rPr>
        <w:t xml:space="preserve"> </w:t>
      </w:r>
    </w:p>
    <w:p w14:paraId="26A7FE1F" w14:textId="77777777" w:rsidR="004E5BE5" w:rsidRDefault="004E5BE5" w:rsidP="004E5BE5">
      <w:pPr>
        <w:autoSpaceDE w:val="0"/>
        <w:autoSpaceDN w:val="0"/>
        <w:adjustRightInd w:val="0"/>
        <w:rPr>
          <w:rFonts w:ascii="Arial" w:hAnsi="Arial" w:cs="Arial"/>
          <w:b/>
          <w:color w:val="263B83"/>
        </w:rPr>
      </w:pPr>
    </w:p>
    <w:p w14:paraId="32E44023" w14:textId="7791D4B2" w:rsidR="00EC2318" w:rsidRPr="004E5BE5" w:rsidRDefault="00EC2318" w:rsidP="004E5BE5">
      <w:pPr>
        <w:autoSpaceDE w:val="0"/>
        <w:autoSpaceDN w:val="0"/>
        <w:adjustRightInd w:val="0"/>
        <w:rPr>
          <w:rFonts w:ascii="Arial" w:hAnsi="Arial" w:cs="Arial"/>
        </w:rPr>
      </w:pPr>
      <w:r w:rsidRPr="004E5BE5">
        <w:rPr>
          <w:rFonts w:ascii="Arial" w:hAnsi="Arial" w:cs="Arial"/>
          <w:b/>
          <w:bCs/>
        </w:rPr>
        <w:t xml:space="preserve">Understanding Sauces </w:t>
      </w:r>
    </w:p>
    <w:p w14:paraId="5FCD6DD6" w14:textId="77777777" w:rsidR="004E5BE5" w:rsidRDefault="00EC2318" w:rsidP="004E5BE5">
      <w:pPr>
        <w:autoSpaceDE w:val="0"/>
        <w:autoSpaceDN w:val="0"/>
        <w:adjustRightInd w:val="0"/>
        <w:rPr>
          <w:rFonts w:ascii="Aller" w:hAnsi="Aller" w:cs="Aller"/>
        </w:rPr>
      </w:pPr>
      <w:r w:rsidRPr="004E5BE5">
        <w:rPr>
          <w:rFonts w:ascii="Aller" w:hAnsi="Aller" w:cs="Aller"/>
        </w:rPr>
        <w:t xml:space="preserve">Sauces are defined as liquids that are thickened (usually) and perform these functions: </w:t>
      </w:r>
    </w:p>
    <w:p w14:paraId="761C458F" w14:textId="77777777" w:rsidR="004E5BE5" w:rsidRDefault="004E5BE5" w:rsidP="004E5BE5">
      <w:pPr>
        <w:autoSpaceDE w:val="0"/>
        <w:autoSpaceDN w:val="0"/>
        <w:adjustRightInd w:val="0"/>
        <w:rPr>
          <w:rFonts w:ascii="Aller" w:hAnsi="Aller" w:cs="Aller"/>
        </w:rPr>
      </w:pPr>
    </w:p>
    <w:p w14:paraId="65FFD92D" w14:textId="1B2BE43F" w:rsidR="004E5BE5" w:rsidRPr="004E5BE5" w:rsidRDefault="004E5BE5" w:rsidP="004E5BE5">
      <w:pPr>
        <w:pStyle w:val="ListParagraph"/>
        <w:numPr>
          <w:ilvl w:val="0"/>
          <w:numId w:val="18"/>
        </w:numPr>
        <w:autoSpaceDE w:val="0"/>
        <w:autoSpaceDN w:val="0"/>
        <w:adjustRightInd w:val="0"/>
        <w:rPr>
          <w:rFonts w:ascii="Aller" w:hAnsi="Aller" w:cs="Aller"/>
        </w:rPr>
      </w:pPr>
      <w:r>
        <w:rPr>
          <w:rFonts w:ascii="Aller" w:hAnsi="Aller" w:cs="Aller"/>
        </w:rPr>
        <w:t>a</w:t>
      </w:r>
      <w:r w:rsidR="00EC2318" w:rsidRPr="004E5BE5">
        <w:rPr>
          <w:rFonts w:ascii="Aller" w:hAnsi="Aller" w:cs="Aller"/>
        </w:rPr>
        <w:t xml:space="preserve">dd moistness to sometimes dry food </w:t>
      </w:r>
      <w:r>
        <w:rPr>
          <w:rFonts w:ascii="Aller" w:hAnsi="Aller" w:cs="Aller"/>
        </w:rPr>
        <w:t>(e.g. roasted or grilled meats);</w:t>
      </w:r>
    </w:p>
    <w:p w14:paraId="78D96CEF" w14:textId="0B1DB179" w:rsidR="00EC2318" w:rsidRPr="004E5BE5" w:rsidRDefault="004E5BE5" w:rsidP="004E5BE5">
      <w:pPr>
        <w:pStyle w:val="ListParagraph"/>
        <w:numPr>
          <w:ilvl w:val="0"/>
          <w:numId w:val="18"/>
        </w:numPr>
        <w:autoSpaceDE w:val="0"/>
        <w:autoSpaceDN w:val="0"/>
        <w:adjustRightInd w:val="0"/>
        <w:rPr>
          <w:rFonts w:ascii="Aller" w:hAnsi="Aller" w:cs="Aller"/>
        </w:rPr>
      </w:pPr>
      <w:r>
        <w:rPr>
          <w:rFonts w:ascii="Aller" w:hAnsi="Aller" w:cs="Aller"/>
        </w:rPr>
        <w:t>f</w:t>
      </w:r>
      <w:r w:rsidR="00EC2318" w:rsidRPr="004E5BE5">
        <w:rPr>
          <w:rFonts w:ascii="Aller" w:hAnsi="Aller" w:cs="Aller"/>
        </w:rPr>
        <w:t>lavour a</w:t>
      </w:r>
      <w:r>
        <w:rPr>
          <w:rFonts w:ascii="Aller" w:hAnsi="Aller" w:cs="Aller"/>
        </w:rPr>
        <w:t>nd finish seasoning the product;</w:t>
      </w:r>
    </w:p>
    <w:p w14:paraId="48351771" w14:textId="675221A7" w:rsidR="00EC2318" w:rsidRPr="004E5BE5" w:rsidRDefault="004E5BE5" w:rsidP="004E5BE5">
      <w:pPr>
        <w:pStyle w:val="ListParagraph"/>
        <w:numPr>
          <w:ilvl w:val="0"/>
          <w:numId w:val="18"/>
        </w:numPr>
        <w:autoSpaceDE w:val="0"/>
        <w:autoSpaceDN w:val="0"/>
        <w:adjustRightInd w:val="0"/>
        <w:rPr>
          <w:rFonts w:ascii="Aller" w:hAnsi="Aller" w:cs="Aller"/>
        </w:rPr>
      </w:pPr>
      <w:r>
        <w:rPr>
          <w:rFonts w:ascii="Aller" w:hAnsi="Aller" w:cs="Aller"/>
        </w:rPr>
        <w:t>a</w:t>
      </w:r>
      <w:r w:rsidR="00EC2318" w:rsidRPr="004E5BE5">
        <w:rPr>
          <w:rFonts w:ascii="Aller" w:hAnsi="Aller" w:cs="Aller"/>
        </w:rPr>
        <w:t>dd richness to a</w:t>
      </w:r>
      <w:r>
        <w:rPr>
          <w:rFonts w:ascii="Aller" w:hAnsi="Aller" w:cs="Aller"/>
        </w:rPr>
        <w:t xml:space="preserve"> dish (e.g. Salmon hollandaise);</w:t>
      </w:r>
    </w:p>
    <w:p w14:paraId="37D12564" w14:textId="08062F29" w:rsidR="00EC2318" w:rsidRPr="004E5BE5" w:rsidRDefault="004E5BE5" w:rsidP="004E5BE5">
      <w:pPr>
        <w:pStyle w:val="ListParagraph"/>
        <w:numPr>
          <w:ilvl w:val="0"/>
          <w:numId w:val="18"/>
        </w:numPr>
        <w:autoSpaceDE w:val="0"/>
        <w:autoSpaceDN w:val="0"/>
        <w:adjustRightInd w:val="0"/>
        <w:rPr>
          <w:rFonts w:ascii="Aller" w:hAnsi="Aller" w:cs="Aller"/>
        </w:rPr>
      </w:pPr>
      <w:r>
        <w:rPr>
          <w:rFonts w:ascii="Aller" w:hAnsi="Aller" w:cs="Aller"/>
        </w:rPr>
        <w:t>enhance the presentation.</w:t>
      </w:r>
    </w:p>
    <w:p w14:paraId="5F034EEE" w14:textId="77777777" w:rsidR="004E5BE5" w:rsidRPr="004E5BE5" w:rsidRDefault="004E5BE5" w:rsidP="004E5BE5">
      <w:pPr>
        <w:autoSpaceDE w:val="0"/>
        <w:autoSpaceDN w:val="0"/>
        <w:adjustRightInd w:val="0"/>
        <w:rPr>
          <w:rFonts w:ascii="Aller" w:hAnsi="Aller" w:cs="Aller"/>
        </w:rPr>
      </w:pPr>
    </w:p>
    <w:p w14:paraId="6D9430E9" w14:textId="77777777" w:rsidR="00EC2318" w:rsidRPr="004E5BE5" w:rsidRDefault="00EC2318" w:rsidP="004E5BE5">
      <w:pPr>
        <w:autoSpaceDE w:val="0"/>
        <w:autoSpaceDN w:val="0"/>
        <w:adjustRightInd w:val="0"/>
        <w:rPr>
          <w:rFonts w:ascii="Aller" w:hAnsi="Aller" w:cs="Aller"/>
        </w:rPr>
      </w:pPr>
      <w:r w:rsidRPr="004E5BE5">
        <w:rPr>
          <w:rFonts w:ascii="Aller" w:hAnsi="Aller" w:cs="Aller"/>
        </w:rPr>
        <w:t xml:space="preserve">The basic five sauces (sometime called ‘mother sauces’ because you make lots of other sauces from them) are: </w:t>
      </w:r>
    </w:p>
    <w:p w14:paraId="692554B3" w14:textId="7F0F99A4" w:rsidR="00EC2318" w:rsidRPr="004E5BE5" w:rsidRDefault="004E5BE5" w:rsidP="004E5BE5">
      <w:pPr>
        <w:pStyle w:val="ListParagraph"/>
        <w:numPr>
          <w:ilvl w:val="0"/>
          <w:numId w:val="19"/>
        </w:numPr>
        <w:autoSpaceDE w:val="0"/>
        <w:autoSpaceDN w:val="0"/>
        <w:adjustRightInd w:val="0"/>
        <w:rPr>
          <w:rFonts w:ascii="Aller" w:hAnsi="Aller" w:cs="Aller"/>
        </w:rPr>
      </w:pPr>
      <w:r w:rsidRPr="004E5BE5">
        <w:rPr>
          <w:rFonts w:ascii="Aller" w:hAnsi="Aller" w:cs="Aller"/>
        </w:rPr>
        <w:t>béchamel or basic white sauce</w:t>
      </w:r>
      <w:r>
        <w:rPr>
          <w:rFonts w:ascii="Aller" w:hAnsi="Aller" w:cs="Aller"/>
        </w:rPr>
        <w:t>;</w:t>
      </w:r>
      <w:r w:rsidRPr="004E5BE5">
        <w:rPr>
          <w:rFonts w:ascii="Aller" w:hAnsi="Aller" w:cs="Aller"/>
        </w:rPr>
        <w:t xml:space="preserve"> </w:t>
      </w:r>
    </w:p>
    <w:p w14:paraId="582F532F" w14:textId="2F0829B4" w:rsidR="00EC2318" w:rsidRPr="004E5BE5" w:rsidRDefault="004E5BE5" w:rsidP="004E5BE5">
      <w:pPr>
        <w:pStyle w:val="ListParagraph"/>
        <w:numPr>
          <w:ilvl w:val="0"/>
          <w:numId w:val="19"/>
        </w:numPr>
        <w:autoSpaceDE w:val="0"/>
        <w:autoSpaceDN w:val="0"/>
        <w:adjustRightInd w:val="0"/>
        <w:rPr>
          <w:rFonts w:ascii="Aller" w:hAnsi="Aller" w:cs="Aller"/>
        </w:rPr>
      </w:pPr>
      <w:r w:rsidRPr="004E5BE5">
        <w:rPr>
          <w:rFonts w:ascii="Aller" w:hAnsi="Aller" w:cs="Aller"/>
        </w:rPr>
        <w:t>velouté or stock based whi</w:t>
      </w:r>
      <w:r>
        <w:rPr>
          <w:rFonts w:ascii="Aller" w:hAnsi="Aller" w:cs="Aller"/>
        </w:rPr>
        <w:t>te sauces (chicken, fish, veal);</w:t>
      </w:r>
    </w:p>
    <w:p w14:paraId="2A970B17" w14:textId="280294F5" w:rsidR="00EC2318" w:rsidRPr="004E5BE5" w:rsidRDefault="004E5BE5" w:rsidP="004E5BE5">
      <w:pPr>
        <w:pStyle w:val="ListParagraph"/>
        <w:numPr>
          <w:ilvl w:val="0"/>
          <w:numId w:val="19"/>
        </w:numPr>
        <w:autoSpaceDE w:val="0"/>
        <w:autoSpaceDN w:val="0"/>
        <w:adjustRightInd w:val="0"/>
        <w:rPr>
          <w:rFonts w:ascii="Aller" w:hAnsi="Aller" w:cs="Aller"/>
        </w:rPr>
      </w:pPr>
      <w:r w:rsidRPr="004E5BE5">
        <w:rPr>
          <w:rFonts w:ascii="Aller" w:hAnsi="Aller" w:cs="Aller"/>
        </w:rPr>
        <w:t>espagnole or brown sauce</w:t>
      </w:r>
      <w:r>
        <w:rPr>
          <w:rFonts w:ascii="Aller" w:hAnsi="Aller" w:cs="Aller"/>
        </w:rPr>
        <w:t>;</w:t>
      </w:r>
      <w:r w:rsidRPr="004E5BE5">
        <w:rPr>
          <w:rFonts w:ascii="Aller" w:hAnsi="Aller" w:cs="Aller"/>
        </w:rPr>
        <w:t xml:space="preserve"> </w:t>
      </w:r>
    </w:p>
    <w:p w14:paraId="7F914319" w14:textId="0FE7ED0C" w:rsidR="00EC2318" w:rsidRPr="004E5BE5" w:rsidRDefault="004E5BE5" w:rsidP="004E5BE5">
      <w:pPr>
        <w:pStyle w:val="ListParagraph"/>
        <w:numPr>
          <w:ilvl w:val="0"/>
          <w:numId w:val="19"/>
        </w:numPr>
        <w:autoSpaceDE w:val="0"/>
        <w:autoSpaceDN w:val="0"/>
        <w:adjustRightInd w:val="0"/>
        <w:rPr>
          <w:rFonts w:ascii="Aller" w:hAnsi="Aller" w:cs="Aller"/>
        </w:rPr>
      </w:pPr>
      <w:r>
        <w:rPr>
          <w:rFonts w:ascii="Aller" w:hAnsi="Aller" w:cs="Aller"/>
        </w:rPr>
        <w:t>tomato;</w:t>
      </w:r>
    </w:p>
    <w:p w14:paraId="02C81CCF" w14:textId="5CF4B759" w:rsidR="00EC2318" w:rsidRPr="004E5BE5" w:rsidRDefault="004E5BE5" w:rsidP="004E5BE5">
      <w:pPr>
        <w:pStyle w:val="ListParagraph"/>
        <w:numPr>
          <w:ilvl w:val="0"/>
          <w:numId w:val="19"/>
        </w:numPr>
        <w:autoSpaceDE w:val="0"/>
        <w:autoSpaceDN w:val="0"/>
        <w:adjustRightInd w:val="0"/>
        <w:rPr>
          <w:rFonts w:ascii="Aller" w:hAnsi="Aller" w:cs="Aller"/>
        </w:rPr>
      </w:pPr>
      <w:r>
        <w:rPr>
          <w:rFonts w:ascii="Aller" w:hAnsi="Aller" w:cs="Aller"/>
        </w:rPr>
        <w:t>butter sauces (e.g. h</w:t>
      </w:r>
      <w:r w:rsidRPr="004E5BE5">
        <w:rPr>
          <w:rFonts w:ascii="Aller" w:hAnsi="Aller" w:cs="Aller"/>
        </w:rPr>
        <w:t>ollandaise sauce)</w:t>
      </w:r>
      <w:r>
        <w:rPr>
          <w:rFonts w:ascii="Aller" w:hAnsi="Aller" w:cs="Aller"/>
        </w:rPr>
        <w:t>.</w:t>
      </w:r>
      <w:r w:rsidRPr="004E5BE5">
        <w:rPr>
          <w:rFonts w:ascii="Aller" w:hAnsi="Aller" w:cs="Aller"/>
        </w:rPr>
        <w:t xml:space="preserve"> </w:t>
      </w:r>
    </w:p>
    <w:p w14:paraId="66205422" w14:textId="77777777" w:rsidR="004E5BE5" w:rsidRDefault="004E5BE5" w:rsidP="004E5BE5">
      <w:pPr>
        <w:autoSpaceDE w:val="0"/>
        <w:autoSpaceDN w:val="0"/>
        <w:adjustRightInd w:val="0"/>
        <w:rPr>
          <w:rFonts w:ascii="Aller" w:hAnsi="Aller" w:cs="Aller"/>
          <w:b/>
          <w:bCs/>
        </w:rPr>
      </w:pPr>
    </w:p>
    <w:p w14:paraId="5205D517" w14:textId="046DD6B1" w:rsidR="00EC2318" w:rsidRDefault="00EC2318" w:rsidP="004E5BE5">
      <w:pPr>
        <w:autoSpaceDE w:val="0"/>
        <w:autoSpaceDN w:val="0"/>
        <w:adjustRightInd w:val="0"/>
        <w:rPr>
          <w:rFonts w:ascii="Aller" w:hAnsi="Aller" w:cs="Aller"/>
        </w:rPr>
      </w:pPr>
      <w:r w:rsidRPr="004E5BE5">
        <w:rPr>
          <w:rFonts w:ascii="Aller" w:hAnsi="Aller" w:cs="Aller"/>
          <w:b/>
          <w:bCs/>
        </w:rPr>
        <w:t xml:space="preserve">NB: </w:t>
      </w:r>
      <w:r w:rsidRPr="004E5BE5">
        <w:rPr>
          <w:rFonts w:ascii="Aller" w:hAnsi="Aller" w:cs="Aller"/>
        </w:rPr>
        <w:t xml:space="preserve">An ‘all-in-one’ sauce is a quick, one stage version of a traditional roux or basic white sauce. </w:t>
      </w:r>
    </w:p>
    <w:p w14:paraId="04D1F994" w14:textId="77777777" w:rsidR="004E5BE5" w:rsidRPr="004E5BE5" w:rsidRDefault="004E5BE5" w:rsidP="004E5BE5">
      <w:pPr>
        <w:autoSpaceDE w:val="0"/>
        <w:autoSpaceDN w:val="0"/>
        <w:adjustRightInd w:val="0"/>
        <w:rPr>
          <w:rFonts w:ascii="Arial" w:hAnsi="Arial" w:cs="Arial"/>
        </w:rPr>
      </w:pPr>
    </w:p>
    <w:p w14:paraId="44CCAD6C" w14:textId="77777777" w:rsidR="00EC2318" w:rsidRPr="004E5BE5" w:rsidRDefault="00EC2318" w:rsidP="004E5BE5">
      <w:pPr>
        <w:autoSpaceDE w:val="0"/>
        <w:autoSpaceDN w:val="0"/>
        <w:adjustRightInd w:val="0"/>
        <w:rPr>
          <w:rFonts w:ascii="Arial" w:hAnsi="Arial" w:cs="Arial"/>
        </w:rPr>
      </w:pPr>
      <w:r w:rsidRPr="004E5BE5">
        <w:rPr>
          <w:rFonts w:ascii="Arial" w:hAnsi="Arial" w:cs="Arial"/>
          <w:b/>
          <w:bCs/>
        </w:rPr>
        <w:t xml:space="preserve">What ingredients are used? </w:t>
      </w:r>
    </w:p>
    <w:p w14:paraId="7B25DF73" w14:textId="77777777" w:rsidR="00EC2318" w:rsidRPr="004E5BE5" w:rsidRDefault="00EC2318" w:rsidP="004E5BE5">
      <w:pPr>
        <w:pStyle w:val="ListParagraph"/>
        <w:numPr>
          <w:ilvl w:val="0"/>
          <w:numId w:val="20"/>
        </w:numPr>
        <w:autoSpaceDE w:val="0"/>
        <w:autoSpaceDN w:val="0"/>
        <w:adjustRightInd w:val="0"/>
        <w:rPr>
          <w:rFonts w:ascii="Aller" w:hAnsi="Aller" w:cs="Aller"/>
        </w:rPr>
      </w:pPr>
      <w:r w:rsidRPr="004E5BE5">
        <w:rPr>
          <w:rFonts w:ascii="Aller" w:hAnsi="Aller" w:cs="Aller"/>
        </w:rPr>
        <w:t xml:space="preserve">Milk – always use cold milk. Trying to add hot milk to a sauce will make lumps! You can add flavourings to the milk (e.g. peppercorns, bay leaf, sliced onion) heat gently and let them infuse, but the milk should be cold before it is used. </w:t>
      </w:r>
    </w:p>
    <w:p w14:paraId="76FA2919" w14:textId="77777777" w:rsidR="00EC2318" w:rsidRPr="004E5BE5" w:rsidRDefault="00EC2318" w:rsidP="004E5BE5">
      <w:pPr>
        <w:pStyle w:val="ListParagraph"/>
        <w:numPr>
          <w:ilvl w:val="0"/>
          <w:numId w:val="20"/>
        </w:numPr>
        <w:autoSpaceDE w:val="0"/>
        <w:autoSpaceDN w:val="0"/>
        <w:adjustRightInd w:val="0"/>
        <w:rPr>
          <w:rFonts w:ascii="Aller" w:hAnsi="Aller" w:cs="Aller"/>
        </w:rPr>
      </w:pPr>
      <w:r w:rsidRPr="004E5BE5">
        <w:rPr>
          <w:rFonts w:ascii="Aller" w:hAnsi="Aller" w:cs="Aller"/>
        </w:rPr>
        <w:t xml:space="preserve">Flour – plain flour should be used. You can also buy special sauce flour that has been milled in such a way that the flour can be added to hot liquids without going lumpy. </w:t>
      </w:r>
    </w:p>
    <w:p w14:paraId="76079AB1" w14:textId="77777777" w:rsidR="00EC2318" w:rsidRPr="004E5BE5" w:rsidRDefault="00EC2318" w:rsidP="004E5BE5">
      <w:pPr>
        <w:pStyle w:val="ListParagraph"/>
        <w:numPr>
          <w:ilvl w:val="0"/>
          <w:numId w:val="20"/>
        </w:numPr>
        <w:autoSpaceDE w:val="0"/>
        <w:autoSpaceDN w:val="0"/>
        <w:adjustRightInd w:val="0"/>
        <w:rPr>
          <w:rFonts w:ascii="Aller" w:hAnsi="Aller" w:cs="Aller"/>
        </w:rPr>
      </w:pPr>
      <w:r w:rsidRPr="004E5BE5">
        <w:rPr>
          <w:rFonts w:ascii="Aller" w:hAnsi="Aller" w:cs="Aller"/>
        </w:rPr>
        <w:t xml:space="preserve">Fat - this prevents ‘lumps’ of flour forming in sauces thickened with flour. The fat surrounds the flour particles and allows them to mix with the liquid to produce a smooth result. </w:t>
      </w:r>
    </w:p>
    <w:p w14:paraId="6CB18F78" w14:textId="77777777" w:rsidR="004E5BE5" w:rsidRDefault="004E5BE5" w:rsidP="004E5BE5">
      <w:pPr>
        <w:autoSpaceDE w:val="0"/>
        <w:autoSpaceDN w:val="0"/>
        <w:adjustRightInd w:val="0"/>
        <w:rPr>
          <w:rFonts w:ascii="Calibri" w:hAnsi="Calibri" w:cs="Calibri"/>
          <w:b/>
          <w:bCs/>
        </w:rPr>
      </w:pPr>
    </w:p>
    <w:p w14:paraId="1CC666D3" w14:textId="72F64492" w:rsidR="00EC2318" w:rsidRPr="004E5BE5" w:rsidRDefault="00EC2318" w:rsidP="004E5BE5">
      <w:pPr>
        <w:autoSpaceDE w:val="0"/>
        <w:autoSpaceDN w:val="0"/>
        <w:adjustRightInd w:val="0"/>
        <w:rPr>
          <w:rFonts w:ascii="Arial" w:hAnsi="Arial" w:cs="Arial"/>
        </w:rPr>
      </w:pPr>
      <w:r w:rsidRPr="004E5BE5">
        <w:rPr>
          <w:rFonts w:ascii="Arial" w:hAnsi="Arial" w:cs="Arial"/>
          <w:b/>
          <w:bCs/>
        </w:rPr>
        <w:t xml:space="preserve">What is a roux sauce? </w:t>
      </w:r>
    </w:p>
    <w:p w14:paraId="02635D23" w14:textId="50631F7B" w:rsidR="00EC2318" w:rsidRDefault="004E5BE5" w:rsidP="004E5BE5">
      <w:pPr>
        <w:autoSpaceDE w:val="0"/>
        <w:autoSpaceDN w:val="0"/>
        <w:adjustRightInd w:val="0"/>
        <w:rPr>
          <w:rFonts w:ascii="Aller" w:hAnsi="Aller" w:cs="Aller"/>
        </w:rPr>
      </w:pPr>
      <w:r>
        <w:rPr>
          <w:rFonts w:ascii="Aller" w:hAnsi="Aller" w:cs="Aller"/>
        </w:rPr>
        <w:t>A r</w:t>
      </w:r>
      <w:r w:rsidR="00EC2318" w:rsidRPr="004E5BE5">
        <w:rPr>
          <w:rFonts w:ascii="Aller" w:hAnsi="Aller" w:cs="Aller"/>
        </w:rPr>
        <w:t xml:space="preserve">oux is a combination of fat and flour cooked on the hob and is the thickening agent for many important sauces. The roux must be cooked to eliminate a starch taste from the flour. </w:t>
      </w:r>
    </w:p>
    <w:p w14:paraId="05BB9245" w14:textId="77777777" w:rsidR="004E5BE5" w:rsidRPr="004E5BE5" w:rsidRDefault="004E5BE5" w:rsidP="004E5BE5">
      <w:pPr>
        <w:autoSpaceDE w:val="0"/>
        <w:autoSpaceDN w:val="0"/>
        <w:adjustRightInd w:val="0"/>
        <w:rPr>
          <w:rFonts w:ascii="Aller" w:hAnsi="Aller" w:cs="Aller"/>
        </w:rPr>
      </w:pPr>
    </w:p>
    <w:p w14:paraId="64D08FC0" w14:textId="38F8A8D5" w:rsidR="00324762" w:rsidRPr="004E5BE5" w:rsidRDefault="00EC2318" w:rsidP="00EC2318">
      <w:pPr>
        <w:pStyle w:val="FFLMainHeader"/>
        <w:rPr>
          <w:color w:val="auto"/>
          <w:sz w:val="24"/>
          <w:szCs w:val="24"/>
          <w:u w:val="none"/>
        </w:rPr>
      </w:pPr>
      <w:r w:rsidRPr="004E5BE5">
        <w:rPr>
          <w:rFonts w:ascii="Aller" w:hAnsi="Aller" w:cs="Aller"/>
          <w:color w:val="auto"/>
          <w:sz w:val="24"/>
          <w:szCs w:val="24"/>
          <w:u w:val="none"/>
        </w:rPr>
        <w:t>By cooking the flour in the butter, the starch granules in the flour begin to break. Then when liquid is added, the granules absorb the liquid, thickening the sauce.</w:t>
      </w:r>
    </w:p>
    <w:p w14:paraId="11932A75" w14:textId="0BD3C06A" w:rsidR="00EC2318" w:rsidRPr="004E5BE5" w:rsidRDefault="00EC2318" w:rsidP="00EC2318">
      <w:pPr>
        <w:autoSpaceDE w:val="0"/>
        <w:autoSpaceDN w:val="0"/>
        <w:adjustRightInd w:val="0"/>
        <w:rPr>
          <w:rFonts w:ascii="Calibri" w:hAnsi="Calibri" w:cs="Calibri"/>
          <w:color w:val="000000"/>
        </w:rPr>
      </w:pPr>
    </w:p>
    <w:p w14:paraId="55D08745" w14:textId="77777777" w:rsidR="00EC2318" w:rsidRPr="004E5BE5" w:rsidRDefault="00EC2318" w:rsidP="00EC2318">
      <w:pPr>
        <w:autoSpaceDE w:val="0"/>
        <w:autoSpaceDN w:val="0"/>
        <w:adjustRightInd w:val="0"/>
        <w:rPr>
          <w:rFonts w:ascii="Arial" w:hAnsi="Arial" w:cs="Arial"/>
        </w:rPr>
      </w:pPr>
      <w:r w:rsidRPr="004E5BE5">
        <w:rPr>
          <w:rFonts w:ascii="Arial" w:hAnsi="Arial" w:cs="Arial"/>
          <w:b/>
          <w:bCs/>
        </w:rPr>
        <w:t xml:space="preserve">What happens when starch is heated in water or liquids? </w:t>
      </w:r>
    </w:p>
    <w:p w14:paraId="3BE247D2" w14:textId="77777777" w:rsidR="00EC2318" w:rsidRPr="004E5BE5" w:rsidRDefault="00EC2318" w:rsidP="004E5BE5">
      <w:pPr>
        <w:pStyle w:val="ListParagraph"/>
        <w:numPr>
          <w:ilvl w:val="0"/>
          <w:numId w:val="21"/>
        </w:numPr>
        <w:autoSpaceDE w:val="0"/>
        <w:autoSpaceDN w:val="0"/>
        <w:adjustRightInd w:val="0"/>
        <w:rPr>
          <w:rFonts w:ascii="Aller" w:hAnsi="Aller" w:cs="Aller"/>
        </w:rPr>
      </w:pPr>
      <w:r w:rsidRPr="004E5BE5">
        <w:rPr>
          <w:rFonts w:ascii="Aller" w:hAnsi="Aller" w:cs="Aller"/>
        </w:rPr>
        <w:t xml:space="preserve">A process called gelatinisation takes place. </w:t>
      </w:r>
    </w:p>
    <w:p w14:paraId="72EA1063" w14:textId="72E86E6B" w:rsidR="00EC2318" w:rsidRPr="004E5BE5" w:rsidRDefault="00EC2318" w:rsidP="004E5BE5">
      <w:pPr>
        <w:pStyle w:val="ListParagraph"/>
        <w:numPr>
          <w:ilvl w:val="0"/>
          <w:numId w:val="21"/>
        </w:numPr>
        <w:autoSpaceDE w:val="0"/>
        <w:autoSpaceDN w:val="0"/>
        <w:adjustRightInd w:val="0"/>
        <w:spacing w:after="69"/>
        <w:rPr>
          <w:rFonts w:ascii="Aller" w:hAnsi="Aller" w:cs="Aller"/>
        </w:rPr>
      </w:pPr>
      <w:r w:rsidRPr="004E5BE5">
        <w:rPr>
          <w:rFonts w:ascii="Aller" w:hAnsi="Aller" w:cs="Aller"/>
        </w:rPr>
        <w:t xml:space="preserve">Starch does not dissolve in liquids until heat is applied; the walls of the starch granules become soft and allow liquid to pass through. </w:t>
      </w:r>
    </w:p>
    <w:p w14:paraId="1883A2A6" w14:textId="7A05B547" w:rsidR="00EC2318" w:rsidRPr="004E5BE5" w:rsidRDefault="00EC2318" w:rsidP="004E5BE5">
      <w:pPr>
        <w:pStyle w:val="ListParagraph"/>
        <w:numPr>
          <w:ilvl w:val="0"/>
          <w:numId w:val="21"/>
        </w:numPr>
        <w:autoSpaceDE w:val="0"/>
        <w:autoSpaceDN w:val="0"/>
        <w:adjustRightInd w:val="0"/>
        <w:spacing w:after="69"/>
        <w:rPr>
          <w:rFonts w:ascii="Aller" w:hAnsi="Aller" w:cs="Aller"/>
        </w:rPr>
      </w:pPr>
      <w:r w:rsidRPr="004E5BE5">
        <w:rPr>
          <w:rFonts w:ascii="Aller" w:hAnsi="Aller" w:cs="Aller"/>
        </w:rPr>
        <w:t xml:space="preserve">When the starch granules are first mixed in liquid they are suspended. If at this stage it is not stirred the starch granules stick together and sink. </w:t>
      </w:r>
    </w:p>
    <w:p w14:paraId="0D037760" w14:textId="24424C21" w:rsidR="00EC2318" w:rsidRPr="004E5BE5" w:rsidRDefault="00EC2318" w:rsidP="004E5BE5">
      <w:pPr>
        <w:pStyle w:val="ListParagraph"/>
        <w:numPr>
          <w:ilvl w:val="0"/>
          <w:numId w:val="21"/>
        </w:numPr>
        <w:autoSpaceDE w:val="0"/>
        <w:autoSpaceDN w:val="0"/>
        <w:adjustRightInd w:val="0"/>
        <w:spacing w:after="69"/>
        <w:rPr>
          <w:rFonts w:ascii="Aller" w:hAnsi="Aller" w:cs="Aller"/>
        </w:rPr>
      </w:pPr>
      <w:r w:rsidRPr="004E5BE5">
        <w:rPr>
          <w:rFonts w:ascii="Aller" w:hAnsi="Aller" w:cs="Aller"/>
        </w:rPr>
        <w:t xml:space="preserve">At around 60°C the starch granules begin to absorb liquid. </w:t>
      </w:r>
    </w:p>
    <w:p w14:paraId="590752C6" w14:textId="1C115772" w:rsidR="00EC2318" w:rsidRPr="004E5BE5" w:rsidRDefault="00EC2318" w:rsidP="004E5BE5">
      <w:pPr>
        <w:pStyle w:val="ListParagraph"/>
        <w:numPr>
          <w:ilvl w:val="0"/>
          <w:numId w:val="21"/>
        </w:numPr>
        <w:autoSpaceDE w:val="0"/>
        <w:autoSpaceDN w:val="0"/>
        <w:adjustRightInd w:val="0"/>
        <w:spacing w:after="69"/>
        <w:rPr>
          <w:rFonts w:ascii="Aller" w:hAnsi="Aller" w:cs="Aller"/>
        </w:rPr>
      </w:pPr>
      <w:r w:rsidRPr="004E5BE5">
        <w:rPr>
          <w:rFonts w:ascii="Aller" w:hAnsi="Aller" w:cs="Aller"/>
        </w:rPr>
        <w:lastRenderedPageBreak/>
        <w:t xml:space="preserve">At around 85°C the granules will absorb around 5 times their volume of liquid. </w:t>
      </w:r>
    </w:p>
    <w:p w14:paraId="08FF58EA" w14:textId="4D244C2E" w:rsidR="00EC2318" w:rsidRPr="004E5BE5" w:rsidRDefault="00EC2318" w:rsidP="004E5BE5">
      <w:pPr>
        <w:pStyle w:val="ListParagraph"/>
        <w:numPr>
          <w:ilvl w:val="0"/>
          <w:numId w:val="21"/>
        </w:numPr>
        <w:autoSpaceDE w:val="0"/>
        <w:autoSpaceDN w:val="0"/>
        <w:adjustRightInd w:val="0"/>
        <w:spacing w:after="69"/>
        <w:rPr>
          <w:rFonts w:ascii="Aller" w:hAnsi="Aller" w:cs="Aller"/>
        </w:rPr>
      </w:pPr>
      <w:r w:rsidRPr="004E5BE5">
        <w:rPr>
          <w:rFonts w:ascii="Aller" w:hAnsi="Aller" w:cs="Aller"/>
        </w:rPr>
        <w:t xml:space="preserve">Eventually so much liquid is absorbed that the granules swell, burst and make a paste with the liquid. The granules remain dispersed throughout the liquid. The paste is called a sol and the process is gelatinisation. </w:t>
      </w:r>
    </w:p>
    <w:p w14:paraId="4702BA76" w14:textId="6F8F6487" w:rsidR="00EC2318" w:rsidRPr="004E5BE5" w:rsidRDefault="00EC2318" w:rsidP="004E5BE5">
      <w:pPr>
        <w:pStyle w:val="ListParagraph"/>
        <w:numPr>
          <w:ilvl w:val="0"/>
          <w:numId w:val="21"/>
        </w:numPr>
        <w:autoSpaceDE w:val="0"/>
        <w:autoSpaceDN w:val="0"/>
        <w:adjustRightInd w:val="0"/>
        <w:spacing w:after="69"/>
        <w:rPr>
          <w:rFonts w:ascii="Aller" w:hAnsi="Aller" w:cs="Aller"/>
        </w:rPr>
      </w:pPr>
      <w:r w:rsidRPr="004E5BE5">
        <w:rPr>
          <w:rFonts w:ascii="Aller" w:hAnsi="Aller" w:cs="Aller"/>
        </w:rPr>
        <w:t xml:space="preserve">Further heating makes sure all the granules have swollen and total gelatinisation takes place. </w:t>
      </w:r>
    </w:p>
    <w:p w14:paraId="4EB81636" w14:textId="40D8F545" w:rsidR="00EC2318" w:rsidRPr="004E5BE5" w:rsidRDefault="00EC2318" w:rsidP="004E5BE5">
      <w:pPr>
        <w:pStyle w:val="ListParagraph"/>
        <w:numPr>
          <w:ilvl w:val="0"/>
          <w:numId w:val="21"/>
        </w:numPr>
        <w:autoSpaceDE w:val="0"/>
        <w:autoSpaceDN w:val="0"/>
        <w:adjustRightInd w:val="0"/>
        <w:rPr>
          <w:rFonts w:ascii="Aller" w:hAnsi="Aller" w:cs="Aller"/>
        </w:rPr>
      </w:pPr>
      <w:r w:rsidRPr="004E5BE5">
        <w:rPr>
          <w:rFonts w:ascii="Aller" w:hAnsi="Aller" w:cs="Aller"/>
        </w:rPr>
        <w:t xml:space="preserve">As the starch sol cools down it becomes thicker, setting into a gel as the granules harden. </w:t>
      </w:r>
    </w:p>
    <w:p w14:paraId="0738EB30" w14:textId="77777777" w:rsidR="00EC2318" w:rsidRPr="004E5BE5" w:rsidRDefault="00EC2318" w:rsidP="00EC2318">
      <w:pPr>
        <w:autoSpaceDE w:val="0"/>
        <w:autoSpaceDN w:val="0"/>
        <w:adjustRightInd w:val="0"/>
        <w:rPr>
          <w:rFonts w:ascii="Aller" w:hAnsi="Aller" w:cs="Aller"/>
        </w:rPr>
      </w:pPr>
    </w:p>
    <w:p w14:paraId="5DEC1E7C" w14:textId="2DA3548C" w:rsidR="00D22ACC" w:rsidRPr="004E5BE5" w:rsidRDefault="00EC2318" w:rsidP="00EC2318">
      <w:pPr>
        <w:pStyle w:val="FFLMainHeader"/>
        <w:rPr>
          <w:color w:val="000000" w:themeColor="text1"/>
          <w:sz w:val="24"/>
          <w:szCs w:val="24"/>
          <w:u w:val="none"/>
        </w:rPr>
      </w:pPr>
      <w:r w:rsidRPr="004E5BE5">
        <w:rPr>
          <w:rFonts w:ascii="Aller" w:hAnsi="Aller" w:cs="Aller"/>
          <w:b/>
          <w:bCs/>
          <w:color w:val="auto"/>
          <w:sz w:val="24"/>
          <w:szCs w:val="24"/>
          <w:u w:val="none"/>
        </w:rPr>
        <w:t xml:space="preserve">Pre-gelatinised starch </w:t>
      </w:r>
      <w:r w:rsidRPr="004E5BE5">
        <w:rPr>
          <w:rFonts w:ascii="Aller" w:hAnsi="Aller" w:cs="Aller"/>
          <w:color w:val="auto"/>
          <w:sz w:val="24"/>
          <w:szCs w:val="24"/>
          <w:u w:val="none"/>
        </w:rPr>
        <w:t>is starch cooked and then dried in the factory on a drum drier or in an extruder making the starch cold water soluble.</w:t>
      </w:r>
    </w:p>
    <w:p w14:paraId="3A7484A0" w14:textId="33617C63" w:rsidR="00EC2318" w:rsidRPr="00EC2318" w:rsidRDefault="00EC2318" w:rsidP="00EC2318">
      <w:pPr>
        <w:autoSpaceDE w:val="0"/>
        <w:autoSpaceDN w:val="0"/>
        <w:adjustRightInd w:val="0"/>
        <w:rPr>
          <w:rFonts w:ascii="Aller" w:hAnsi="Aller" w:cs="Aller"/>
          <w:color w:val="000000"/>
        </w:rPr>
      </w:pPr>
    </w:p>
    <w:p w14:paraId="52282AB1" w14:textId="1EA1DECC" w:rsidR="00EC2318" w:rsidRDefault="00EC2318" w:rsidP="00EC2318">
      <w:pPr>
        <w:autoSpaceDE w:val="0"/>
        <w:autoSpaceDN w:val="0"/>
        <w:adjustRightInd w:val="0"/>
        <w:rPr>
          <w:rFonts w:ascii="Arial" w:hAnsi="Arial" w:cs="Arial"/>
        </w:rPr>
      </w:pPr>
      <w:r w:rsidRPr="001C7ECB">
        <w:rPr>
          <w:rFonts w:ascii="Arial" w:hAnsi="Arial" w:cs="Arial"/>
        </w:rPr>
        <w:t>Pre-gelatinised starch</w:t>
      </w:r>
      <w:r w:rsidRPr="004E5BE5">
        <w:rPr>
          <w:rFonts w:ascii="Arial" w:hAnsi="Arial" w:cs="Arial"/>
        </w:rPr>
        <w:t xml:space="preserve"> is used to thicken instant desserts, allowing the food to thicken with the addition of cold water or milk. Similarly, cheese sauce granules or gravy granules may be thickened with boiling water without the product going lumpy. Commercial pizza toppings containing modified starch will thicken when heated in the oven, keeping them on top of the pizza, and then become runny when cooled. </w:t>
      </w:r>
    </w:p>
    <w:p w14:paraId="7D4205A9" w14:textId="582881E9" w:rsidR="001C7ECB" w:rsidRDefault="001C7ECB" w:rsidP="00EC2318">
      <w:pPr>
        <w:autoSpaceDE w:val="0"/>
        <w:autoSpaceDN w:val="0"/>
        <w:adjustRightInd w:val="0"/>
        <w:rPr>
          <w:rFonts w:ascii="Arial" w:hAnsi="Arial" w:cs="Arial"/>
        </w:rPr>
      </w:pPr>
    </w:p>
    <w:p w14:paraId="712BC4B7" w14:textId="77777777" w:rsidR="001C7ECB" w:rsidRDefault="001C7ECB" w:rsidP="001C7ECB">
      <w:pPr>
        <w:autoSpaceDE w:val="0"/>
        <w:autoSpaceDN w:val="0"/>
        <w:adjustRightInd w:val="0"/>
        <w:rPr>
          <w:rFonts w:ascii="Arial" w:hAnsi="Arial" w:cs="Arial"/>
        </w:rPr>
      </w:pPr>
      <w:r w:rsidRPr="004E5BE5">
        <w:rPr>
          <w:rFonts w:ascii="Arial" w:hAnsi="Arial" w:cs="Arial"/>
          <w:b/>
          <w:bCs/>
        </w:rPr>
        <w:t xml:space="preserve">Modified starch </w:t>
      </w:r>
      <w:r w:rsidRPr="004E5BE5">
        <w:rPr>
          <w:rFonts w:ascii="Arial" w:hAnsi="Arial" w:cs="Arial"/>
        </w:rPr>
        <w:t xml:space="preserve">is a food additive which is prepared by treating starch or starch granules, causing the starch to be partially degraded. Modified starch is used as a thickening agent, stabliser or an emulsifier. Apart from food products, modified starch is also found in pharmaceuticals, paper and many other applications. </w:t>
      </w:r>
    </w:p>
    <w:p w14:paraId="200CBF29" w14:textId="2FB40E9C" w:rsidR="004E5BE5" w:rsidRPr="004E5BE5" w:rsidRDefault="004E5BE5" w:rsidP="00EC2318">
      <w:pPr>
        <w:autoSpaceDE w:val="0"/>
        <w:autoSpaceDN w:val="0"/>
        <w:adjustRightInd w:val="0"/>
        <w:rPr>
          <w:rFonts w:ascii="Arial" w:hAnsi="Arial" w:cs="Arial"/>
        </w:rPr>
      </w:pPr>
      <w:bookmarkStart w:id="0" w:name="_GoBack"/>
      <w:bookmarkEnd w:id="0"/>
    </w:p>
    <w:p w14:paraId="69FAA68F" w14:textId="77777777" w:rsidR="00EC2318" w:rsidRPr="004E5BE5" w:rsidRDefault="00EC2318" w:rsidP="00EC2318">
      <w:pPr>
        <w:autoSpaceDE w:val="0"/>
        <w:autoSpaceDN w:val="0"/>
        <w:adjustRightInd w:val="0"/>
        <w:rPr>
          <w:rFonts w:ascii="Arial" w:hAnsi="Arial" w:cs="Arial"/>
        </w:rPr>
      </w:pPr>
      <w:r w:rsidRPr="004E5BE5">
        <w:rPr>
          <w:rFonts w:ascii="Arial" w:hAnsi="Arial" w:cs="Arial"/>
        </w:rPr>
        <w:t xml:space="preserve">Modified starches are often used to increase the shelf-life of thickened products as problems can occur if wheat starch is used. </w:t>
      </w:r>
    </w:p>
    <w:p w14:paraId="4FD4A91E" w14:textId="737E3CC6" w:rsidR="00EC2318" w:rsidRPr="004E5BE5" w:rsidRDefault="00EC2318" w:rsidP="004E5BE5">
      <w:pPr>
        <w:pStyle w:val="ListParagraph"/>
        <w:numPr>
          <w:ilvl w:val="0"/>
          <w:numId w:val="22"/>
        </w:numPr>
        <w:autoSpaceDE w:val="0"/>
        <w:autoSpaceDN w:val="0"/>
        <w:adjustRightInd w:val="0"/>
        <w:spacing w:after="71"/>
        <w:rPr>
          <w:rFonts w:ascii="Arial" w:hAnsi="Arial" w:cs="Arial"/>
        </w:rPr>
      </w:pPr>
      <w:r w:rsidRPr="004E5BE5">
        <w:rPr>
          <w:rFonts w:ascii="Arial" w:hAnsi="Arial" w:cs="Arial"/>
        </w:rPr>
        <w:t xml:space="preserve">The gel can begin to break down and allow liquid to seep out of the mixture. This is called syneresis. </w:t>
      </w:r>
    </w:p>
    <w:p w14:paraId="2C68D6B1" w14:textId="07719208" w:rsidR="00EC2318" w:rsidRPr="004E5BE5" w:rsidRDefault="00EC2318" w:rsidP="004E5BE5">
      <w:pPr>
        <w:pStyle w:val="ListParagraph"/>
        <w:numPr>
          <w:ilvl w:val="0"/>
          <w:numId w:val="22"/>
        </w:numPr>
        <w:autoSpaceDE w:val="0"/>
        <w:autoSpaceDN w:val="0"/>
        <w:adjustRightInd w:val="0"/>
        <w:rPr>
          <w:rFonts w:ascii="Arial" w:hAnsi="Arial" w:cs="Arial"/>
        </w:rPr>
      </w:pPr>
      <w:r w:rsidRPr="004E5BE5">
        <w:rPr>
          <w:rFonts w:ascii="Arial" w:hAnsi="Arial" w:cs="Arial"/>
        </w:rPr>
        <w:t xml:space="preserve">This happens because the process of gelatinization is reversed i.e. the starch and liquid are separating from each other. This is known as retrogradation. </w:t>
      </w:r>
    </w:p>
    <w:p w14:paraId="1817D662" w14:textId="14B0F7AF" w:rsidR="00D22ACC" w:rsidRPr="004E5BE5" w:rsidRDefault="00D22ACC" w:rsidP="00D22ACC">
      <w:pPr>
        <w:pStyle w:val="Default"/>
        <w:rPr>
          <w:rFonts w:ascii="Arial" w:hAnsi="Arial" w:cs="Arial"/>
          <w:lang w:val="en-US"/>
        </w:rPr>
      </w:pPr>
    </w:p>
    <w:sectPr w:rsidR="00D22ACC" w:rsidRPr="004E5BE5"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ller">
    <w:altName w:val="Alle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6898F89"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C7EC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F1C5FA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C7EC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2B347F27"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7216"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E5BE5" w:rsidRPr="00A71F6C">
      <w:rPr>
        <w:rFonts w:ascii="Arial" w:hAnsi="Arial" w:cs="Arial"/>
        <w:color w:val="A6A6A6" w:themeColor="background1" w:themeShade="A6"/>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725E2"/>
    <w:multiLevelType w:val="hybridMultilevel"/>
    <w:tmpl w:val="F5206F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A60ADE"/>
    <w:multiLevelType w:val="hybridMultilevel"/>
    <w:tmpl w:val="475C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24202"/>
    <w:multiLevelType w:val="hybridMultilevel"/>
    <w:tmpl w:val="F82E8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E5AA5"/>
    <w:multiLevelType w:val="hybridMultilevel"/>
    <w:tmpl w:val="8FF2D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46110"/>
    <w:multiLevelType w:val="hybridMultilevel"/>
    <w:tmpl w:val="CA70A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D4658"/>
    <w:multiLevelType w:val="hybridMultilevel"/>
    <w:tmpl w:val="0A56C21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C12E9F"/>
    <w:multiLevelType w:val="hybridMultilevel"/>
    <w:tmpl w:val="9796F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86D66"/>
    <w:multiLevelType w:val="hybridMultilevel"/>
    <w:tmpl w:val="2E00FA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9"/>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1"/>
  </w:num>
  <w:num w:numId="16">
    <w:abstractNumId w:val="11"/>
  </w:num>
  <w:num w:numId="17">
    <w:abstractNumId w:val="17"/>
  </w:num>
  <w:num w:numId="18">
    <w:abstractNumId w:val="18"/>
  </w:num>
  <w:num w:numId="19">
    <w:abstractNumId w:val="13"/>
  </w:num>
  <w:num w:numId="20">
    <w:abstractNumId w:val="15"/>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73E4C"/>
    <w:rsid w:val="00190FAE"/>
    <w:rsid w:val="001C145D"/>
    <w:rsid w:val="001C7ECB"/>
    <w:rsid w:val="001D7B2A"/>
    <w:rsid w:val="00207670"/>
    <w:rsid w:val="0023298F"/>
    <w:rsid w:val="00324762"/>
    <w:rsid w:val="003D43C9"/>
    <w:rsid w:val="003D5E2F"/>
    <w:rsid w:val="004031F1"/>
    <w:rsid w:val="00407274"/>
    <w:rsid w:val="0043230E"/>
    <w:rsid w:val="004B72F1"/>
    <w:rsid w:val="004D42CC"/>
    <w:rsid w:val="004D79EB"/>
    <w:rsid w:val="004E5BE5"/>
    <w:rsid w:val="00513C03"/>
    <w:rsid w:val="005B23EC"/>
    <w:rsid w:val="005E1380"/>
    <w:rsid w:val="00603780"/>
    <w:rsid w:val="00674669"/>
    <w:rsid w:val="00740BD7"/>
    <w:rsid w:val="0075606F"/>
    <w:rsid w:val="00764FD2"/>
    <w:rsid w:val="007A64E1"/>
    <w:rsid w:val="00852667"/>
    <w:rsid w:val="00862629"/>
    <w:rsid w:val="0093502B"/>
    <w:rsid w:val="009360DC"/>
    <w:rsid w:val="009607A1"/>
    <w:rsid w:val="009710EF"/>
    <w:rsid w:val="00984BFE"/>
    <w:rsid w:val="00A11D46"/>
    <w:rsid w:val="00A71F6C"/>
    <w:rsid w:val="00A86C75"/>
    <w:rsid w:val="00A90BFF"/>
    <w:rsid w:val="00AE7974"/>
    <w:rsid w:val="00BA5ED0"/>
    <w:rsid w:val="00C27CD8"/>
    <w:rsid w:val="00C346FC"/>
    <w:rsid w:val="00C46085"/>
    <w:rsid w:val="00C56155"/>
    <w:rsid w:val="00C94A2D"/>
    <w:rsid w:val="00C97A5C"/>
    <w:rsid w:val="00CB6105"/>
    <w:rsid w:val="00CE2205"/>
    <w:rsid w:val="00CF7A78"/>
    <w:rsid w:val="00D07E98"/>
    <w:rsid w:val="00D13DB7"/>
    <w:rsid w:val="00D218C0"/>
    <w:rsid w:val="00D22ACC"/>
    <w:rsid w:val="00D82D30"/>
    <w:rsid w:val="00DC401F"/>
    <w:rsid w:val="00E03FCF"/>
    <w:rsid w:val="00E16E32"/>
    <w:rsid w:val="00E5086F"/>
    <w:rsid w:val="00EC2318"/>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customStyle="1" w:styleId="Default">
    <w:name w:val="Default"/>
    <w:rsid w:val="00D22ACC"/>
    <w:pPr>
      <w:autoSpaceDE w:val="0"/>
      <w:autoSpaceDN w:val="0"/>
      <w:adjustRightInd w:val="0"/>
    </w:pPr>
    <w:rPr>
      <w:rFonts w:ascii="Aller" w:hAnsi="Aller" w:cs="Aller"/>
      <w:color w:val="000000"/>
    </w:rPr>
  </w:style>
  <w:style w:type="paragraph" w:styleId="ListParagraph">
    <w:name w:val="List Paragraph"/>
    <w:basedOn w:val="Normal"/>
    <w:uiPriority w:val="34"/>
    <w:qFormat/>
    <w:rsid w:val="00D22ACC"/>
    <w:pPr>
      <w:ind w:left="720"/>
      <w:contextualSpacing/>
    </w:pPr>
  </w:style>
  <w:style w:type="table" w:styleId="TableGrid">
    <w:name w:val="Table Grid"/>
    <w:basedOn w:val="TableNormal"/>
    <w:uiPriority w:val="59"/>
    <w:rsid w:val="00D22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AA28A0-F13C-4EDD-9345-3299B4B8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4</cp:revision>
  <cp:lastPrinted>2019-08-13T15:33:00Z</cp:lastPrinted>
  <dcterms:created xsi:type="dcterms:W3CDTF">2019-08-13T15:39:00Z</dcterms:created>
  <dcterms:modified xsi:type="dcterms:W3CDTF">2019-09-10T13:47:00Z</dcterms:modified>
</cp:coreProperties>
</file>