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0FCA810A" w:rsidR="00603780" w:rsidRPr="00432527" w:rsidRDefault="000200A4" w:rsidP="000607C7">
      <w:pPr>
        <w:pStyle w:val="FFLMainHeader"/>
        <w:rPr>
          <w:rFonts w:ascii="Arial MT Light" w:hAnsi="Arial MT Light"/>
          <w:b/>
          <w:u w:val="none"/>
        </w:rPr>
      </w:pPr>
      <w:r>
        <w:rPr>
          <w:b/>
          <w:u w:val="none"/>
        </w:rPr>
        <w:t>What is red meat?</w:t>
      </w:r>
      <w:r w:rsidR="006A21B2">
        <w:rPr>
          <w:b/>
          <w:u w:val="none"/>
        </w:rPr>
        <w:t xml:space="preserve"> Answers</w:t>
      </w:r>
    </w:p>
    <w:p w14:paraId="28DEE60B" w14:textId="77777777" w:rsidR="006A21B2" w:rsidRPr="00F10069" w:rsidRDefault="006A21B2" w:rsidP="006A21B2">
      <w:pPr>
        <w:rPr>
          <w:rFonts w:ascii="Arial" w:hAnsi="Arial" w:cs="Arial"/>
        </w:rPr>
      </w:pPr>
      <w:r w:rsidRPr="00F10069">
        <w:rPr>
          <w:rFonts w:ascii="Arial" w:hAnsi="Arial" w:cs="Arial"/>
        </w:rPr>
        <w:t>1) Link the words to their description in the table below.</w:t>
      </w:r>
    </w:p>
    <w:p w14:paraId="0A2BF975" w14:textId="77777777" w:rsidR="006A21B2" w:rsidRDefault="006A21B2" w:rsidP="006A21B2">
      <w:pPr>
        <w:rPr>
          <w:rFonts w:ascii="Arial" w:hAnsi="Arial" w:cs="Arial"/>
          <w:b/>
        </w:rPr>
      </w:pPr>
    </w:p>
    <w:tbl>
      <w:tblPr>
        <w:tblStyle w:val="TableGrid"/>
        <w:tblW w:w="0" w:type="auto"/>
        <w:tblLook w:val="04A0" w:firstRow="1" w:lastRow="0" w:firstColumn="1" w:lastColumn="0" w:noHBand="0" w:noVBand="1"/>
      </w:tblPr>
      <w:tblGrid>
        <w:gridCol w:w="4782"/>
        <w:gridCol w:w="4782"/>
      </w:tblGrid>
      <w:tr w:rsidR="006A21B2" w14:paraId="622579A0" w14:textId="77777777" w:rsidTr="00D0069A">
        <w:tc>
          <w:tcPr>
            <w:tcW w:w="4782" w:type="dxa"/>
          </w:tcPr>
          <w:p w14:paraId="540DBF97" w14:textId="77777777" w:rsidR="006A21B2" w:rsidRDefault="006A21B2" w:rsidP="00D0069A">
            <w:pPr>
              <w:rPr>
                <w:rFonts w:ascii="Arial" w:hAnsi="Arial" w:cs="Arial"/>
                <w:b/>
              </w:rPr>
            </w:pPr>
            <w:r>
              <w:rPr>
                <w:rFonts w:ascii="Arial" w:hAnsi="Arial" w:cs="Arial"/>
                <w:b/>
              </w:rPr>
              <w:t>Words</w:t>
            </w:r>
          </w:p>
        </w:tc>
        <w:tc>
          <w:tcPr>
            <w:tcW w:w="4782" w:type="dxa"/>
          </w:tcPr>
          <w:p w14:paraId="2E7BE5A3" w14:textId="77777777" w:rsidR="006A21B2" w:rsidRDefault="006A21B2" w:rsidP="00D0069A">
            <w:pPr>
              <w:rPr>
                <w:rFonts w:ascii="Arial" w:hAnsi="Arial" w:cs="Arial"/>
                <w:b/>
              </w:rPr>
            </w:pPr>
            <w:r>
              <w:rPr>
                <w:rFonts w:ascii="Arial" w:hAnsi="Arial" w:cs="Arial"/>
                <w:b/>
              </w:rPr>
              <w:t>Description</w:t>
            </w:r>
          </w:p>
        </w:tc>
      </w:tr>
      <w:tr w:rsidR="006A21B2" w14:paraId="382A9EF4" w14:textId="77777777" w:rsidTr="00D0069A">
        <w:tc>
          <w:tcPr>
            <w:tcW w:w="4782" w:type="dxa"/>
          </w:tcPr>
          <w:p w14:paraId="52B7E00B" w14:textId="77777777" w:rsidR="006A21B2" w:rsidRPr="00F10069" w:rsidRDefault="006A21B2" w:rsidP="00D0069A">
            <w:pPr>
              <w:rPr>
                <w:rFonts w:ascii="Arial" w:hAnsi="Arial" w:cs="Arial"/>
              </w:rPr>
            </w:pPr>
            <w:r>
              <w:rPr>
                <w:rFonts w:ascii="Arial" w:hAnsi="Arial" w:cs="Arial"/>
                <w:noProof/>
                <w:lang w:eastAsia="en-GB"/>
              </w:rPr>
              <mc:AlternateContent>
                <mc:Choice Requires="wps">
                  <w:drawing>
                    <wp:anchor distT="0" distB="0" distL="114300" distR="114300" simplePos="0" relativeHeight="251649536" behindDoc="0" locked="0" layoutInCell="1" allowOverlap="1" wp14:anchorId="4116766E" wp14:editId="15CA41E4">
                      <wp:simplePos x="0" y="0"/>
                      <wp:positionH relativeFrom="column">
                        <wp:posOffset>789305</wp:posOffset>
                      </wp:positionH>
                      <wp:positionV relativeFrom="paragraph">
                        <wp:posOffset>205740</wp:posOffset>
                      </wp:positionV>
                      <wp:extent cx="2311400" cy="787400"/>
                      <wp:effectExtent l="38100" t="38100" r="69850" b="88900"/>
                      <wp:wrapNone/>
                      <wp:docPr id="6" name="Straight Connector 6"/>
                      <wp:cNvGraphicFramePr/>
                      <a:graphic xmlns:a="http://schemas.openxmlformats.org/drawingml/2006/main">
                        <a:graphicData uri="http://schemas.microsoft.com/office/word/2010/wordprocessingShape">
                          <wps:wsp>
                            <wps:cNvCnPr/>
                            <wps:spPr>
                              <a:xfrm>
                                <a:off x="0" y="0"/>
                                <a:ext cx="2311400" cy="7874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89ECDB6" id="Straight Connector 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5pt,16.2pt" to="244.1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" strokecolor="#4f81bd" strokeweight="2pt">
                      <v:shadow on="t" color="black" opacity="24903f" origin=",.5" offset="0,.55556mm"/>
                    </v:line>
                  </w:pict>
                </mc:Fallback>
              </mc:AlternateContent>
            </w:r>
            <w:r>
              <w:rPr>
                <w:rFonts w:ascii="Arial" w:hAnsi="Arial" w:cs="Arial"/>
                <w:noProof/>
                <w:lang w:eastAsia="en-GB"/>
              </w:rPr>
              <mc:AlternateContent>
                <mc:Choice Requires="wps">
                  <w:drawing>
                    <wp:anchor distT="0" distB="0" distL="114300" distR="114300" simplePos="0" relativeHeight="251652608" behindDoc="0" locked="0" layoutInCell="1" allowOverlap="1" wp14:anchorId="0B4E78D6" wp14:editId="5C7E5546">
                      <wp:simplePos x="0" y="0"/>
                      <wp:positionH relativeFrom="column">
                        <wp:posOffset>1017905</wp:posOffset>
                      </wp:positionH>
                      <wp:positionV relativeFrom="paragraph">
                        <wp:posOffset>224790</wp:posOffset>
                      </wp:positionV>
                      <wp:extent cx="2222500" cy="762000"/>
                      <wp:effectExtent l="38100" t="38100" r="63500" b="95250"/>
                      <wp:wrapNone/>
                      <wp:docPr id="9" name="Straight Connector 9"/>
                      <wp:cNvGraphicFramePr/>
                      <a:graphic xmlns:a="http://schemas.openxmlformats.org/drawingml/2006/main">
                        <a:graphicData uri="http://schemas.microsoft.com/office/word/2010/wordprocessingShape">
                          <wps:wsp>
                            <wps:cNvCnPr/>
                            <wps:spPr>
                              <a:xfrm flipV="1">
                                <a:off x="0" y="0"/>
                                <a:ext cx="2222500" cy="7620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A905DD3" id="Straight Connector 9" o:spid="_x0000_s1026" style="position:absolute;flip:y;z-index:251652608;visibility:visible;mso-wrap-style:square;mso-wrap-distance-left:9pt;mso-wrap-distance-top:0;mso-wrap-distance-right:9pt;mso-wrap-distance-bottom:0;mso-position-horizontal:absolute;mso-position-horizontal-relative:text;mso-position-vertical:absolute;mso-position-vertical-relative:text" from="80.15pt,17.7pt" to="255.1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" strokecolor="#4f81bd" strokeweight="2pt">
                      <v:shadow on="t" color="black" opacity="24903f" origin=",.5" offset="0,.55556mm"/>
                    </v:line>
                  </w:pict>
                </mc:Fallback>
              </mc:AlternateContent>
            </w:r>
            <w:r w:rsidRPr="00F10069">
              <w:rPr>
                <w:rFonts w:ascii="Arial" w:hAnsi="Arial" w:cs="Arial"/>
              </w:rPr>
              <w:t>Tendons</w:t>
            </w:r>
          </w:p>
        </w:tc>
        <w:tc>
          <w:tcPr>
            <w:tcW w:w="4782" w:type="dxa"/>
          </w:tcPr>
          <w:p w14:paraId="731AD591" w14:textId="77777777" w:rsidR="006A21B2" w:rsidRPr="00F10069" w:rsidRDefault="006A21B2" w:rsidP="00D0069A">
            <w:pPr>
              <w:rPr>
                <w:rFonts w:ascii="Arial" w:hAnsi="Arial" w:cs="Arial"/>
              </w:rPr>
            </w:pPr>
            <w:r w:rsidRPr="00F10069">
              <w:rPr>
                <w:rFonts w:ascii="Arial" w:hAnsi="Arial" w:cs="Arial"/>
              </w:rPr>
              <w:t xml:space="preserve">is the protein in connective tissue, in and around the muscle fibres and </w:t>
            </w:r>
          </w:p>
          <w:p w14:paraId="67801821" w14:textId="77777777" w:rsidR="006A21B2" w:rsidRDefault="006A21B2" w:rsidP="00D0069A">
            <w:pPr>
              <w:rPr>
                <w:rFonts w:ascii="Arial" w:hAnsi="Arial" w:cs="Arial"/>
                <w:b/>
              </w:rPr>
            </w:pPr>
            <w:r w:rsidRPr="00F10069">
              <w:rPr>
                <w:rFonts w:ascii="Arial" w:hAnsi="Arial" w:cs="Arial"/>
              </w:rPr>
              <w:t>tendons</w:t>
            </w:r>
          </w:p>
        </w:tc>
      </w:tr>
      <w:tr w:rsidR="006A21B2" w14:paraId="67A4D824" w14:textId="77777777" w:rsidTr="00D0069A">
        <w:tc>
          <w:tcPr>
            <w:tcW w:w="4782" w:type="dxa"/>
          </w:tcPr>
          <w:p w14:paraId="5620BEDF" w14:textId="77777777" w:rsidR="006A21B2" w:rsidRPr="00F10069" w:rsidRDefault="006A21B2" w:rsidP="00D0069A">
            <w:pPr>
              <w:rPr>
                <w:rFonts w:ascii="Arial" w:hAnsi="Arial" w:cs="Arial"/>
              </w:rPr>
            </w:pPr>
            <w:r>
              <w:rPr>
                <w:rFonts w:ascii="Arial" w:hAnsi="Arial" w:cs="Arial"/>
                <w:noProof/>
                <w:lang w:eastAsia="en-GB"/>
              </w:rPr>
              <mc:AlternateContent>
                <mc:Choice Requires="wps">
                  <w:drawing>
                    <wp:anchor distT="0" distB="0" distL="114300" distR="114300" simplePos="0" relativeHeight="251660800" behindDoc="0" locked="0" layoutInCell="1" allowOverlap="1" wp14:anchorId="759A4CB9" wp14:editId="3B7E3D6F">
                      <wp:simplePos x="0" y="0"/>
                      <wp:positionH relativeFrom="column">
                        <wp:posOffset>738505</wp:posOffset>
                      </wp:positionH>
                      <wp:positionV relativeFrom="paragraph">
                        <wp:posOffset>149860</wp:posOffset>
                      </wp:positionV>
                      <wp:extent cx="2546350" cy="520700"/>
                      <wp:effectExtent l="38100" t="38100" r="63500" b="88900"/>
                      <wp:wrapNone/>
                      <wp:docPr id="10" name="Straight Connector 10"/>
                      <wp:cNvGraphicFramePr/>
                      <a:graphic xmlns:a="http://schemas.openxmlformats.org/drawingml/2006/main">
                        <a:graphicData uri="http://schemas.microsoft.com/office/word/2010/wordprocessingShape">
                          <wps:wsp>
                            <wps:cNvCnPr/>
                            <wps:spPr>
                              <a:xfrm flipV="1">
                                <a:off x="0" y="0"/>
                                <a:ext cx="2546350" cy="5207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47494C1F" id="Straight Connector 10"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5pt,11.8pt" to="258.6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" strokecolor="#4f81bd" strokeweight="2pt">
                      <v:shadow on="t" color="black" opacity="24903f" origin=",.5" offset="0,.55556mm"/>
                    </v:line>
                  </w:pict>
                </mc:Fallback>
              </mc:AlternateContent>
            </w:r>
            <w:r>
              <w:rPr>
                <w:rFonts w:ascii="Arial" w:hAnsi="Arial" w:cs="Arial"/>
                <w:noProof/>
                <w:lang w:eastAsia="en-GB"/>
              </w:rPr>
              <mc:AlternateContent>
                <mc:Choice Requires="wps">
                  <w:drawing>
                    <wp:anchor distT="0" distB="0" distL="114300" distR="114300" simplePos="0" relativeHeight="251650560" behindDoc="0" locked="0" layoutInCell="1" allowOverlap="1" wp14:anchorId="75079846" wp14:editId="3F69A42D">
                      <wp:simplePos x="0" y="0"/>
                      <wp:positionH relativeFrom="column">
                        <wp:posOffset>1284605</wp:posOffset>
                      </wp:positionH>
                      <wp:positionV relativeFrom="paragraph">
                        <wp:posOffset>130810</wp:posOffset>
                      </wp:positionV>
                      <wp:extent cx="2159000" cy="647700"/>
                      <wp:effectExtent l="38100" t="38100" r="50800" b="95250"/>
                      <wp:wrapNone/>
                      <wp:docPr id="8" name="Straight Connector 8"/>
                      <wp:cNvGraphicFramePr/>
                      <a:graphic xmlns:a="http://schemas.openxmlformats.org/drawingml/2006/main">
                        <a:graphicData uri="http://schemas.microsoft.com/office/word/2010/wordprocessingShape">
                          <wps:wsp>
                            <wps:cNvCnPr/>
                            <wps:spPr>
                              <a:xfrm>
                                <a:off x="0" y="0"/>
                                <a:ext cx="2159000" cy="6477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B4341CA" id="Straight Connector 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101.15pt,10.3pt" to="271.1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" strokecolor="#4f81bd" strokeweight="2pt">
                      <v:shadow on="t" color="black" opacity="24903f" origin=",.5" offset="0,.55556mm"/>
                    </v:line>
                  </w:pict>
                </mc:Fallback>
              </mc:AlternateContent>
            </w:r>
            <w:r w:rsidRPr="00F10069">
              <w:rPr>
                <w:rFonts w:ascii="Arial" w:hAnsi="Arial" w:cs="Arial"/>
              </w:rPr>
              <w:t>Connective tissue</w:t>
            </w:r>
          </w:p>
        </w:tc>
        <w:tc>
          <w:tcPr>
            <w:tcW w:w="4782" w:type="dxa"/>
          </w:tcPr>
          <w:p w14:paraId="41474EBF" w14:textId="77777777" w:rsidR="006A21B2" w:rsidRPr="00B80673" w:rsidRDefault="006A21B2" w:rsidP="00D0069A">
            <w:pPr>
              <w:rPr>
                <w:rFonts w:ascii="Arial" w:hAnsi="Arial" w:cs="Arial"/>
              </w:rPr>
            </w:pPr>
            <w:r w:rsidRPr="00F10069">
              <w:rPr>
                <w:rFonts w:ascii="Arial" w:hAnsi="Arial" w:cs="Arial"/>
              </w:rPr>
              <w:t>is a protein mostly found in the ligaments which join two bones together.</w:t>
            </w:r>
          </w:p>
        </w:tc>
      </w:tr>
      <w:tr w:rsidR="006A21B2" w14:paraId="2B91DFDD" w14:textId="77777777" w:rsidTr="00D0069A">
        <w:tc>
          <w:tcPr>
            <w:tcW w:w="4782" w:type="dxa"/>
          </w:tcPr>
          <w:p w14:paraId="3A04C65A" w14:textId="77777777" w:rsidR="006A21B2" w:rsidRPr="00F10069" w:rsidRDefault="006A21B2" w:rsidP="00D0069A">
            <w:pPr>
              <w:rPr>
                <w:rFonts w:ascii="Arial" w:hAnsi="Arial" w:cs="Arial"/>
              </w:rPr>
            </w:pPr>
            <w:r w:rsidRPr="00F10069">
              <w:rPr>
                <w:rFonts w:ascii="Arial" w:hAnsi="Arial" w:cs="Arial"/>
              </w:rPr>
              <w:t>Collagen</w:t>
            </w:r>
          </w:p>
        </w:tc>
        <w:tc>
          <w:tcPr>
            <w:tcW w:w="4782" w:type="dxa"/>
          </w:tcPr>
          <w:p w14:paraId="643A4C66" w14:textId="77777777" w:rsidR="006A21B2" w:rsidRDefault="006A21B2" w:rsidP="00D0069A">
            <w:pPr>
              <w:rPr>
                <w:rFonts w:ascii="Arial" w:hAnsi="Arial" w:cs="Arial"/>
                <w:b/>
              </w:rPr>
            </w:pPr>
            <w:r w:rsidRPr="00F10069">
              <w:rPr>
                <w:rFonts w:ascii="Arial" w:hAnsi="Arial" w:cs="Arial"/>
              </w:rPr>
              <w:t>join the muscle to the bones of animals.</w:t>
            </w:r>
          </w:p>
        </w:tc>
      </w:tr>
      <w:tr w:rsidR="006A21B2" w14:paraId="4B11B74A" w14:textId="77777777" w:rsidTr="00D0069A">
        <w:tc>
          <w:tcPr>
            <w:tcW w:w="4782" w:type="dxa"/>
          </w:tcPr>
          <w:p w14:paraId="1645EFF6" w14:textId="77777777" w:rsidR="006A21B2" w:rsidRPr="00F10069" w:rsidRDefault="006A21B2" w:rsidP="00D0069A">
            <w:pPr>
              <w:rPr>
                <w:rFonts w:ascii="Arial" w:hAnsi="Arial" w:cs="Arial"/>
              </w:rPr>
            </w:pPr>
            <w:r w:rsidRPr="00F10069">
              <w:rPr>
                <w:rFonts w:ascii="Arial" w:hAnsi="Arial" w:cs="Arial"/>
              </w:rPr>
              <w:t>Elastin</w:t>
            </w:r>
          </w:p>
        </w:tc>
        <w:tc>
          <w:tcPr>
            <w:tcW w:w="4782" w:type="dxa"/>
          </w:tcPr>
          <w:p w14:paraId="14137F92" w14:textId="77777777" w:rsidR="006A21B2" w:rsidRPr="00B80673" w:rsidRDefault="006A21B2" w:rsidP="00D0069A">
            <w:pPr>
              <w:rPr>
                <w:rFonts w:ascii="Arial" w:hAnsi="Arial" w:cs="Arial"/>
              </w:rPr>
            </w:pPr>
            <w:r w:rsidRPr="00F10069">
              <w:rPr>
                <w:rFonts w:ascii="Arial" w:hAnsi="Arial" w:cs="Arial"/>
              </w:rPr>
              <w:t>is the creamy white tissue w</w:t>
            </w:r>
            <w:r>
              <w:rPr>
                <w:rFonts w:ascii="Arial" w:hAnsi="Arial" w:cs="Arial"/>
              </w:rPr>
              <w:t xml:space="preserve">hich holds together the bundles </w:t>
            </w:r>
            <w:r w:rsidRPr="00F10069">
              <w:rPr>
                <w:rFonts w:ascii="Arial" w:hAnsi="Arial" w:cs="Arial"/>
              </w:rPr>
              <w:t>of muscle fibres.</w:t>
            </w:r>
          </w:p>
        </w:tc>
      </w:tr>
    </w:tbl>
    <w:p w14:paraId="01B17504" w14:textId="77777777" w:rsidR="006A21B2" w:rsidRPr="00F10069" w:rsidRDefault="006A21B2" w:rsidP="006A21B2">
      <w:pPr>
        <w:rPr>
          <w:rFonts w:ascii="Arial" w:hAnsi="Arial" w:cs="Arial"/>
        </w:rPr>
      </w:pPr>
    </w:p>
    <w:p w14:paraId="0FE2D9D9" w14:textId="77777777" w:rsidR="006A21B2" w:rsidRPr="00F10069" w:rsidRDefault="006A21B2" w:rsidP="006A21B2">
      <w:pPr>
        <w:ind w:left="2880" w:hanging="2880"/>
        <w:rPr>
          <w:rFonts w:ascii="Arial" w:hAnsi="Arial" w:cs="Arial"/>
        </w:rPr>
      </w:pPr>
      <w:r w:rsidRPr="00F10069">
        <w:rPr>
          <w:rFonts w:ascii="Arial" w:hAnsi="Arial" w:cs="Arial"/>
        </w:rPr>
        <w:t xml:space="preserve">2) </w:t>
      </w:r>
      <w:r>
        <w:rPr>
          <w:rFonts w:ascii="Arial" w:hAnsi="Arial" w:cs="Arial"/>
        </w:rPr>
        <w:t>Identify if the following statements are true or false.</w:t>
      </w:r>
    </w:p>
    <w:p w14:paraId="0CCC0093" w14:textId="77777777" w:rsidR="006A21B2" w:rsidRPr="00F10069" w:rsidRDefault="006A21B2" w:rsidP="006A21B2">
      <w:pPr>
        <w:ind w:left="2880" w:hanging="2880"/>
        <w:rPr>
          <w:rFonts w:ascii="Arial" w:hAnsi="Arial" w:cs="Arial"/>
        </w:rPr>
      </w:pPr>
    </w:p>
    <w:p w14:paraId="093ECE5D" w14:textId="77777777" w:rsidR="006A21B2" w:rsidRPr="00F10069" w:rsidRDefault="006A21B2" w:rsidP="006A21B2">
      <w:pPr>
        <w:pStyle w:val="ListParagraph"/>
        <w:numPr>
          <w:ilvl w:val="0"/>
          <w:numId w:val="15"/>
        </w:numPr>
        <w:rPr>
          <w:rFonts w:ascii="Arial" w:hAnsi="Arial" w:cs="Arial"/>
        </w:rPr>
      </w:pPr>
      <w:r>
        <w:rPr>
          <w:rFonts w:ascii="Arial" w:hAnsi="Arial" w:cs="Arial"/>
        </w:rPr>
        <w:t>Fine</w:t>
      </w:r>
      <w:r w:rsidRPr="00F10069">
        <w:rPr>
          <w:rFonts w:ascii="Arial" w:hAnsi="Arial" w:cs="Arial"/>
        </w:rPr>
        <w:t xml:space="preserve"> muscle fibres tend to come from the muscles of young animals, or older animals from the muscles which do least work.</w:t>
      </w:r>
    </w:p>
    <w:p w14:paraId="497F79C9" w14:textId="77777777" w:rsidR="006A21B2" w:rsidRPr="00F10069" w:rsidRDefault="006A21B2" w:rsidP="006A21B2">
      <w:pPr>
        <w:ind w:left="2552" w:hanging="2880"/>
        <w:rPr>
          <w:rFonts w:ascii="Arial" w:hAnsi="Arial" w:cs="Arial"/>
        </w:rPr>
      </w:pPr>
      <w:r w:rsidRPr="00F10069">
        <w:rPr>
          <w:rFonts w:ascii="Arial" w:hAnsi="Arial" w:cs="Arial"/>
        </w:rPr>
        <w:tab/>
      </w:r>
    </w:p>
    <w:p w14:paraId="3A6FF01B" w14:textId="77777777" w:rsidR="006A21B2" w:rsidRDefault="006A21B2" w:rsidP="006A21B2">
      <w:pPr>
        <w:ind w:left="7200"/>
        <w:rPr>
          <w:rFonts w:ascii="Arial" w:hAnsi="Arial" w:cs="Arial"/>
        </w:rPr>
      </w:pPr>
      <w:bookmarkStart w:id="0" w:name="_GoBack"/>
      <w:bookmarkEnd w:id="0"/>
      <w:r>
        <w:rPr>
          <w:rFonts w:ascii="Arial" w:hAnsi="Arial" w:cs="Arial"/>
          <w:noProof/>
          <w:lang w:eastAsia="en-GB"/>
        </w:rPr>
        <mc:AlternateContent>
          <mc:Choice Requires="wps">
            <w:drawing>
              <wp:anchor distT="0" distB="0" distL="114300" distR="114300" simplePos="0" relativeHeight="251653632" behindDoc="0" locked="0" layoutInCell="1" allowOverlap="1" wp14:anchorId="52CC17CE" wp14:editId="7ABA2248">
                <wp:simplePos x="0" y="0"/>
                <wp:positionH relativeFrom="column">
                  <wp:posOffset>5058410</wp:posOffset>
                </wp:positionH>
                <wp:positionV relativeFrom="paragraph">
                  <wp:posOffset>76200</wp:posOffset>
                </wp:positionV>
                <wp:extent cx="463550" cy="6350"/>
                <wp:effectExtent l="38100" t="38100" r="69850" b="88900"/>
                <wp:wrapNone/>
                <wp:docPr id="13" name="Straight Connector 13"/>
                <wp:cNvGraphicFramePr/>
                <a:graphic xmlns:a="http://schemas.openxmlformats.org/drawingml/2006/main">
                  <a:graphicData uri="http://schemas.microsoft.com/office/word/2010/wordprocessingShape">
                    <wps:wsp>
                      <wps:cNvCnPr/>
                      <wps:spPr>
                        <a:xfrm flipV="1">
                          <a:off x="0" y="0"/>
                          <a:ext cx="463550" cy="63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DAF34E0" id="Straight Connector 13" o:spid="_x0000_s1026" style="position:absolute;flip:y;z-index:251653632;visibility:visible;mso-wrap-style:square;mso-wrap-distance-left:9pt;mso-wrap-distance-top:0;mso-wrap-distance-right:9pt;mso-wrap-distance-bottom:0;mso-position-horizontal:absolute;mso-position-horizontal-relative:text;mso-position-vertical:absolute;mso-position-vertical-relative:text" from="398.3pt,6pt" to="434.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" strokecolor="#4f81bd" strokeweight="2pt">
                <v:shadow on="t" color="black" opacity="24903f" origin=",.5" offset="0,.55556mm"/>
              </v:line>
            </w:pict>
          </mc:Fallback>
        </mc:AlternateContent>
      </w:r>
      <w:r w:rsidRPr="00F10069">
        <w:rPr>
          <w:rFonts w:ascii="Arial" w:hAnsi="Arial" w:cs="Arial"/>
        </w:rPr>
        <w:t>TRUE/FALSE</w:t>
      </w:r>
    </w:p>
    <w:p w14:paraId="735B1EB6" w14:textId="77777777" w:rsidR="006A21B2" w:rsidRDefault="006A21B2" w:rsidP="006A21B2">
      <w:pPr>
        <w:ind w:left="7200"/>
        <w:rPr>
          <w:rFonts w:ascii="Arial" w:hAnsi="Arial" w:cs="Arial"/>
        </w:rPr>
      </w:pPr>
    </w:p>
    <w:p w14:paraId="09B62355" w14:textId="77777777" w:rsidR="006A21B2" w:rsidRPr="00F10069" w:rsidRDefault="006A21B2" w:rsidP="006A21B2">
      <w:pPr>
        <w:pStyle w:val="ListParagraph"/>
        <w:numPr>
          <w:ilvl w:val="0"/>
          <w:numId w:val="15"/>
        </w:numPr>
        <w:rPr>
          <w:rFonts w:ascii="Arial" w:hAnsi="Arial" w:cs="Arial"/>
        </w:rPr>
      </w:pPr>
      <w:r>
        <w:rPr>
          <w:rFonts w:ascii="Arial" w:hAnsi="Arial" w:cs="Arial"/>
        </w:rPr>
        <w:t>Thick muscles fibres tend to be from older animals and also muscles which do the most ‘work’ – such as neck and shin.</w:t>
      </w:r>
    </w:p>
    <w:p w14:paraId="2B76270E" w14:textId="77777777" w:rsidR="006A21B2" w:rsidRPr="00F10069" w:rsidRDefault="006A21B2" w:rsidP="006A21B2">
      <w:pPr>
        <w:ind w:left="2880" w:hanging="2880"/>
        <w:rPr>
          <w:rFonts w:ascii="Arial" w:hAnsi="Arial" w:cs="Arial"/>
        </w:rPr>
      </w:pPr>
    </w:p>
    <w:p w14:paraId="6EC5203F" w14:textId="77777777" w:rsidR="006A21B2" w:rsidRDefault="006A21B2" w:rsidP="006A21B2">
      <w:pPr>
        <w:ind w:left="6480" w:firstLine="720"/>
        <w:rPr>
          <w:rFonts w:ascii="Arial" w:hAnsi="Arial" w:cs="Arial"/>
        </w:rPr>
      </w:pPr>
      <w:r>
        <w:rPr>
          <w:rFonts w:ascii="Arial" w:hAnsi="Arial" w:cs="Arial"/>
          <w:noProof/>
          <w:lang w:eastAsia="en-GB"/>
        </w:rPr>
        <mc:AlternateContent>
          <mc:Choice Requires="wps">
            <w:drawing>
              <wp:anchor distT="0" distB="0" distL="114300" distR="114300" simplePos="0" relativeHeight="251655680" behindDoc="0" locked="0" layoutInCell="1" allowOverlap="1" wp14:anchorId="51C22C4D" wp14:editId="212A6176">
                <wp:simplePos x="0" y="0"/>
                <wp:positionH relativeFrom="column">
                  <wp:posOffset>5083810</wp:posOffset>
                </wp:positionH>
                <wp:positionV relativeFrom="paragraph">
                  <wp:posOffset>63500</wp:posOffset>
                </wp:positionV>
                <wp:extent cx="412750" cy="19050"/>
                <wp:effectExtent l="38100" t="38100" r="63500" b="95250"/>
                <wp:wrapNone/>
                <wp:docPr id="14" name="Straight Connector 14"/>
                <wp:cNvGraphicFramePr/>
                <a:graphic xmlns:a="http://schemas.openxmlformats.org/drawingml/2006/main">
                  <a:graphicData uri="http://schemas.microsoft.com/office/word/2010/wordprocessingShape">
                    <wps:wsp>
                      <wps:cNvCnPr/>
                      <wps:spPr>
                        <a:xfrm flipV="1">
                          <a:off x="0" y="0"/>
                          <a:ext cx="412750" cy="1905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D6988EF" id="Straight Connector 14" o:spid="_x0000_s1026" style="position:absolute;flip:y;z-index:251655680;visibility:visible;mso-wrap-style:square;mso-wrap-distance-left:9pt;mso-wrap-distance-top:0;mso-wrap-distance-right:9pt;mso-wrap-distance-bottom:0;mso-position-horizontal:absolute;mso-position-horizontal-relative:text;mso-position-vertical:absolute;mso-position-vertical-relative:text" from="400.3pt,5pt" to="43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" strokecolor="#4f81bd" strokeweight="2pt">
                <v:shadow on="t" color="black" opacity="24903f" origin=",.5" offset="0,.55556mm"/>
              </v:line>
            </w:pict>
          </mc:Fallback>
        </mc:AlternateContent>
      </w:r>
      <w:r w:rsidRPr="00F10069">
        <w:rPr>
          <w:rFonts w:ascii="Arial" w:hAnsi="Arial" w:cs="Arial"/>
        </w:rPr>
        <w:t>TRUE/FALSE</w:t>
      </w:r>
    </w:p>
    <w:p w14:paraId="1B72FAC3" w14:textId="77777777" w:rsidR="006A21B2" w:rsidRDefault="006A21B2" w:rsidP="006A21B2">
      <w:pPr>
        <w:ind w:left="6480" w:firstLine="720"/>
        <w:rPr>
          <w:rFonts w:ascii="Arial" w:hAnsi="Arial" w:cs="Arial"/>
        </w:rPr>
      </w:pPr>
    </w:p>
    <w:p w14:paraId="250AD7A5" w14:textId="77777777" w:rsidR="006A21B2" w:rsidRPr="00F10069" w:rsidRDefault="006A21B2" w:rsidP="006A21B2">
      <w:pPr>
        <w:pStyle w:val="ListParagraph"/>
        <w:numPr>
          <w:ilvl w:val="0"/>
          <w:numId w:val="15"/>
        </w:numPr>
        <w:rPr>
          <w:rFonts w:ascii="Arial" w:hAnsi="Arial" w:cs="Arial"/>
        </w:rPr>
      </w:pPr>
      <w:r>
        <w:rPr>
          <w:rFonts w:ascii="Arial" w:hAnsi="Arial" w:cs="Arial"/>
        </w:rPr>
        <w:t>Thick muscle fibres can be quickly made tender during cooking, e.g. grilling. Whereas, fine muscle fibres are tougher and need long, slow cooking with moisture to make them tender, e.g. casseroling.</w:t>
      </w:r>
    </w:p>
    <w:p w14:paraId="2BFF8F63" w14:textId="77777777" w:rsidR="006A21B2" w:rsidRPr="00F10069" w:rsidRDefault="006A21B2" w:rsidP="006A21B2">
      <w:pPr>
        <w:ind w:left="2880" w:hanging="2880"/>
        <w:rPr>
          <w:rFonts w:ascii="Arial" w:hAnsi="Arial" w:cs="Arial"/>
        </w:rPr>
      </w:pPr>
    </w:p>
    <w:p w14:paraId="062C9685" w14:textId="77777777" w:rsidR="006A21B2" w:rsidRPr="00B80673" w:rsidRDefault="006A21B2" w:rsidP="006A21B2">
      <w:pPr>
        <w:ind w:left="6480" w:firstLine="720"/>
        <w:rPr>
          <w:rFonts w:ascii="Arial" w:hAnsi="Arial" w:cs="Arial"/>
          <w:lang w:val="it-IT"/>
        </w:rPr>
      </w:pPr>
      <w:r>
        <w:rPr>
          <w:rFonts w:ascii="Arial" w:hAnsi="Arial" w:cs="Arial"/>
          <w:noProof/>
          <w:lang w:eastAsia="en-GB"/>
        </w:rPr>
        <mc:AlternateContent>
          <mc:Choice Requires="wps">
            <w:drawing>
              <wp:anchor distT="0" distB="0" distL="114300" distR="114300" simplePos="0" relativeHeight="251656704" behindDoc="0" locked="0" layoutInCell="1" allowOverlap="1" wp14:anchorId="71E9BD63" wp14:editId="2F1370C8">
                <wp:simplePos x="0" y="0"/>
                <wp:positionH relativeFrom="column">
                  <wp:posOffset>4582160</wp:posOffset>
                </wp:positionH>
                <wp:positionV relativeFrom="paragraph">
                  <wp:posOffset>72390</wp:posOffset>
                </wp:positionV>
                <wp:extent cx="361950" cy="12700"/>
                <wp:effectExtent l="38100" t="38100" r="76200" b="82550"/>
                <wp:wrapNone/>
                <wp:docPr id="16" name="Straight Connector 16"/>
                <wp:cNvGraphicFramePr/>
                <a:graphic xmlns:a="http://schemas.openxmlformats.org/drawingml/2006/main">
                  <a:graphicData uri="http://schemas.microsoft.com/office/word/2010/wordprocessingShape">
                    <wps:wsp>
                      <wps:cNvCnPr/>
                      <wps:spPr>
                        <a:xfrm>
                          <a:off x="0" y="0"/>
                          <a:ext cx="361950" cy="127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032AE92" id="Straight Connector 16"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60.8pt,5.7pt" to="389.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" strokecolor="#4f81bd" strokeweight="2pt">
                <v:shadow on="t" color="black" opacity="24903f" origin=",.5" offset="0,.55556mm"/>
              </v:line>
            </w:pict>
          </mc:Fallback>
        </mc:AlternateContent>
      </w:r>
      <w:r w:rsidRPr="00F10069">
        <w:rPr>
          <w:rFonts w:ascii="Arial" w:hAnsi="Arial" w:cs="Arial"/>
          <w:lang w:val="it-IT"/>
        </w:rPr>
        <w:t>TRUE/FALSE</w:t>
      </w:r>
    </w:p>
    <w:p w14:paraId="77971FB7" w14:textId="77777777" w:rsidR="006A21B2" w:rsidRPr="00B80673" w:rsidRDefault="006A21B2" w:rsidP="006A21B2">
      <w:pPr>
        <w:rPr>
          <w:rFonts w:ascii="Arial" w:hAnsi="Arial" w:cs="Arial"/>
        </w:rPr>
      </w:pPr>
      <w:r w:rsidRPr="00B80673">
        <w:rPr>
          <w:rFonts w:ascii="Arial" w:hAnsi="Arial" w:cs="Arial"/>
        </w:rPr>
        <w:t>3)  Fill in the gaps using the word bank below.</w:t>
      </w:r>
    </w:p>
    <w:p w14:paraId="7BA8A08B" w14:textId="77777777" w:rsidR="006A21B2" w:rsidRPr="00F10069" w:rsidRDefault="006A21B2" w:rsidP="006A21B2">
      <w:pPr>
        <w:rPr>
          <w:rFonts w:ascii="Arial" w:hAnsi="Arial" w:cs="Arial"/>
        </w:rPr>
      </w:pPr>
    </w:p>
    <w:p w14:paraId="0F23F873" w14:textId="77777777" w:rsidR="006A21B2" w:rsidRPr="00F10069" w:rsidRDefault="006A21B2" w:rsidP="006A21B2">
      <w:pPr>
        <w:ind w:left="720"/>
        <w:rPr>
          <w:rFonts w:ascii="Arial" w:hAnsi="Arial" w:cs="Arial"/>
        </w:rPr>
      </w:pPr>
      <w:r w:rsidRPr="00F10069">
        <w:rPr>
          <w:rFonts w:ascii="Arial" w:hAnsi="Arial" w:cs="Arial"/>
        </w:rPr>
        <w:t>a) ____</w:t>
      </w:r>
      <w:r w:rsidRPr="005E753A">
        <w:rPr>
          <w:rFonts w:ascii="Arial" w:hAnsi="Arial" w:cs="Arial"/>
          <w:color w:val="1F497D" w:themeColor="text2"/>
        </w:rPr>
        <w:t>visible</w:t>
      </w:r>
      <w:r w:rsidRPr="00F10069">
        <w:rPr>
          <w:rFonts w:ascii="Arial" w:hAnsi="Arial" w:cs="Arial"/>
        </w:rPr>
        <w:t>__ fat, or subcutaneous fat, is found in meat</w:t>
      </w:r>
    </w:p>
    <w:p w14:paraId="71FF024E" w14:textId="77777777" w:rsidR="006A21B2" w:rsidRPr="00F10069" w:rsidRDefault="006A21B2" w:rsidP="006A21B2">
      <w:pPr>
        <w:ind w:left="720"/>
        <w:rPr>
          <w:rFonts w:ascii="Arial" w:hAnsi="Arial" w:cs="Arial"/>
        </w:rPr>
      </w:pPr>
      <w:r w:rsidRPr="00F10069">
        <w:rPr>
          <w:rFonts w:ascii="Arial" w:hAnsi="Arial" w:cs="Arial"/>
        </w:rPr>
        <w:t xml:space="preserve">underneath the skin and is a creamy-white colour. </w:t>
      </w:r>
    </w:p>
    <w:p w14:paraId="5F0862D2" w14:textId="77777777" w:rsidR="006A21B2" w:rsidRPr="00F10069" w:rsidRDefault="006A21B2" w:rsidP="006A21B2">
      <w:pPr>
        <w:ind w:left="720"/>
        <w:rPr>
          <w:rFonts w:ascii="Arial" w:hAnsi="Arial" w:cs="Arial"/>
        </w:rPr>
      </w:pPr>
    </w:p>
    <w:p w14:paraId="5FC3EF20" w14:textId="77777777" w:rsidR="006A21B2" w:rsidRPr="00F10069" w:rsidRDefault="006A21B2" w:rsidP="006A21B2">
      <w:pPr>
        <w:ind w:left="720"/>
        <w:rPr>
          <w:rFonts w:ascii="Arial" w:hAnsi="Arial" w:cs="Arial"/>
        </w:rPr>
      </w:pPr>
      <w:r w:rsidRPr="00F10069">
        <w:rPr>
          <w:rFonts w:ascii="Arial" w:hAnsi="Arial" w:cs="Arial"/>
        </w:rPr>
        <w:t xml:space="preserve">b) A small amount of fat is also found in connective tissue surrounding the </w:t>
      </w:r>
    </w:p>
    <w:p w14:paraId="7AB97A7C" w14:textId="77777777" w:rsidR="006A21B2" w:rsidRPr="00F10069" w:rsidRDefault="006A21B2" w:rsidP="006A21B2">
      <w:pPr>
        <w:ind w:left="720"/>
        <w:rPr>
          <w:rFonts w:ascii="Arial" w:hAnsi="Arial" w:cs="Arial"/>
        </w:rPr>
      </w:pPr>
      <w:r w:rsidRPr="00F10069">
        <w:rPr>
          <w:rFonts w:ascii="Arial" w:hAnsi="Arial" w:cs="Arial"/>
        </w:rPr>
        <w:t>bundles of muscle fibres is called _______</w:t>
      </w:r>
      <w:r w:rsidRPr="005E753A">
        <w:rPr>
          <w:rFonts w:ascii="Arial" w:hAnsi="Arial" w:cs="Arial"/>
          <w:color w:val="1F497D" w:themeColor="text2"/>
        </w:rPr>
        <w:t>invisible</w:t>
      </w:r>
      <w:r w:rsidRPr="00F10069">
        <w:rPr>
          <w:rFonts w:ascii="Arial" w:hAnsi="Arial" w:cs="Arial"/>
        </w:rPr>
        <w:t>__ fat, which is</w:t>
      </w:r>
    </w:p>
    <w:p w14:paraId="389CDB69" w14:textId="77777777" w:rsidR="006A21B2" w:rsidRPr="00F10069" w:rsidRDefault="006A21B2" w:rsidP="006A21B2">
      <w:pPr>
        <w:ind w:left="720"/>
        <w:rPr>
          <w:rFonts w:ascii="Arial" w:hAnsi="Arial" w:cs="Arial"/>
        </w:rPr>
      </w:pPr>
      <w:r w:rsidRPr="00F10069">
        <w:rPr>
          <w:rFonts w:ascii="Arial" w:hAnsi="Arial" w:cs="Arial"/>
        </w:rPr>
        <w:t xml:space="preserve">not usually obvious to the eye. </w:t>
      </w:r>
    </w:p>
    <w:p w14:paraId="749A286D" w14:textId="77777777" w:rsidR="006A21B2" w:rsidRPr="00F10069" w:rsidRDefault="006A21B2" w:rsidP="006A21B2">
      <w:pPr>
        <w:ind w:left="720"/>
        <w:rPr>
          <w:rFonts w:ascii="Arial" w:hAnsi="Arial" w:cs="Arial"/>
        </w:rPr>
      </w:pPr>
    </w:p>
    <w:p w14:paraId="590DE345" w14:textId="77777777" w:rsidR="006A21B2" w:rsidRPr="00F10069" w:rsidRDefault="006A21B2" w:rsidP="006A21B2">
      <w:pPr>
        <w:ind w:left="720"/>
        <w:rPr>
          <w:rFonts w:ascii="Arial" w:hAnsi="Arial" w:cs="Arial"/>
        </w:rPr>
      </w:pPr>
      <w:r w:rsidRPr="00F10069">
        <w:rPr>
          <w:rFonts w:ascii="Arial" w:hAnsi="Arial" w:cs="Arial"/>
        </w:rPr>
        <w:t xml:space="preserve">c) Red meat eaten in the United Kingdom (UK), comes mainly from: </w:t>
      </w:r>
    </w:p>
    <w:p w14:paraId="04D4A9B5" w14:textId="77777777" w:rsidR="006A21B2" w:rsidRPr="00F10069" w:rsidRDefault="006A21B2" w:rsidP="006A21B2">
      <w:pPr>
        <w:ind w:left="720"/>
        <w:rPr>
          <w:rFonts w:ascii="Arial" w:hAnsi="Arial" w:cs="Arial"/>
        </w:rPr>
      </w:pPr>
      <w:r w:rsidRPr="00F10069">
        <w:rPr>
          <w:rFonts w:ascii="Arial" w:hAnsi="Arial" w:cs="Arial"/>
        </w:rPr>
        <w:t>cattle (____</w:t>
      </w:r>
      <w:r w:rsidRPr="005E753A">
        <w:rPr>
          <w:rFonts w:ascii="Arial" w:hAnsi="Arial" w:cs="Arial"/>
          <w:color w:val="1F497D" w:themeColor="text2"/>
        </w:rPr>
        <w:t>beef</w:t>
      </w:r>
      <w:r w:rsidRPr="00F10069">
        <w:rPr>
          <w:rFonts w:ascii="Arial" w:hAnsi="Arial" w:cs="Arial"/>
        </w:rPr>
        <w:t>_____), pigs (___</w:t>
      </w:r>
      <w:r w:rsidRPr="005E753A">
        <w:rPr>
          <w:rFonts w:ascii="Arial" w:hAnsi="Arial" w:cs="Arial"/>
          <w:color w:val="1F497D" w:themeColor="text2"/>
        </w:rPr>
        <w:t>pork</w:t>
      </w:r>
      <w:r w:rsidRPr="00F10069">
        <w:rPr>
          <w:rFonts w:ascii="Arial" w:hAnsi="Arial" w:cs="Arial"/>
        </w:rPr>
        <w:t>______) and sheep (____</w:t>
      </w:r>
      <w:r w:rsidRPr="005E753A">
        <w:rPr>
          <w:rFonts w:ascii="Arial" w:hAnsi="Arial" w:cs="Arial"/>
          <w:color w:val="1F497D" w:themeColor="text2"/>
        </w:rPr>
        <w:t>lamb</w:t>
      </w:r>
      <w:r w:rsidRPr="00F10069">
        <w:rPr>
          <w:rFonts w:ascii="Arial" w:hAnsi="Arial" w:cs="Arial"/>
        </w:rPr>
        <w:t>_____).</w:t>
      </w:r>
    </w:p>
    <w:p w14:paraId="6D7F3DD9" w14:textId="77777777" w:rsidR="006A21B2" w:rsidRPr="00F10069" w:rsidRDefault="006A21B2" w:rsidP="006A21B2">
      <w:pPr>
        <w:rPr>
          <w:rFonts w:ascii="Arial" w:hAnsi="Arial" w:cs="Arial"/>
        </w:rPr>
      </w:pPr>
    </w:p>
    <w:p w14:paraId="45749768" w14:textId="77777777" w:rsidR="006A21B2" w:rsidRPr="006D4004" w:rsidRDefault="006A21B2" w:rsidP="006A21B2">
      <w:pPr>
        <w:pStyle w:val="ListParagraph"/>
        <w:numPr>
          <w:ilvl w:val="0"/>
          <w:numId w:val="15"/>
        </w:numPr>
        <w:ind w:left="1134"/>
        <w:rPr>
          <w:rFonts w:ascii="Arial" w:hAnsi="Arial" w:cs="Arial"/>
        </w:rPr>
      </w:pPr>
      <w:r w:rsidRPr="006D4004">
        <w:rPr>
          <w:rFonts w:ascii="Arial" w:hAnsi="Arial" w:cs="Arial"/>
        </w:rPr>
        <w:t>The colour of meat is largely due to the red protein called ____</w:t>
      </w:r>
      <w:r w:rsidRPr="006D4004">
        <w:rPr>
          <w:rFonts w:ascii="Arial" w:hAnsi="Arial" w:cs="Arial"/>
          <w:color w:val="1F497D" w:themeColor="text2"/>
        </w:rPr>
        <w:t>myglobin</w:t>
      </w:r>
      <w:r w:rsidRPr="006D4004">
        <w:rPr>
          <w:rFonts w:ascii="Arial" w:hAnsi="Arial" w:cs="Arial"/>
        </w:rPr>
        <w:t>________________.</w:t>
      </w:r>
    </w:p>
    <w:p w14:paraId="24E14813" w14:textId="77777777" w:rsidR="006A21B2" w:rsidRPr="006D4004" w:rsidRDefault="006A21B2" w:rsidP="006A21B2">
      <w:pPr>
        <w:pStyle w:val="ListParagraph"/>
        <w:rPr>
          <w:rFonts w:ascii="Arial" w:hAnsi="Arial" w:cs="Arial"/>
        </w:rPr>
      </w:pPr>
    </w:p>
    <w:p w14:paraId="7196CBD4" w14:textId="77777777" w:rsidR="006A21B2" w:rsidRPr="00EE10ED" w:rsidRDefault="006A21B2" w:rsidP="006A21B2">
      <w:pPr>
        <w:ind w:left="720"/>
        <w:rPr>
          <w:rFonts w:ascii="Arial" w:hAnsi="Arial" w:cs="Arial"/>
        </w:rPr>
      </w:pPr>
      <w:r w:rsidRPr="00F10069">
        <w:rPr>
          <w:rFonts w:ascii="Arial" w:hAnsi="Arial" w:cs="Arial"/>
        </w:rPr>
        <w:t>e) Exposure to ____</w:t>
      </w:r>
      <w:r w:rsidRPr="005E753A">
        <w:rPr>
          <w:rFonts w:ascii="Arial" w:hAnsi="Arial" w:cs="Arial"/>
          <w:color w:val="1F497D" w:themeColor="text2"/>
        </w:rPr>
        <w:t>oxygen</w:t>
      </w:r>
      <w:r w:rsidRPr="00F10069">
        <w:rPr>
          <w:rFonts w:ascii="Arial" w:hAnsi="Arial" w:cs="Arial"/>
        </w:rPr>
        <w:t>___can increase the red colour of meat.</w:t>
      </w:r>
    </w:p>
    <w:p w14:paraId="142812B2" w14:textId="4268FB23" w:rsidR="006A21B2" w:rsidRPr="006A21B2" w:rsidRDefault="006A21B2" w:rsidP="006A21B2">
      <w:pPr>
        <w:rPr>
          <w:rFonts w:ascii="Arial" w:hAnsi="Arial" w:cs="Arial"/>
          <w:sz w:val="22"/>
        </w:rPr>
      </w:pPr>
    </w:p>
    <w:sectPr w:rsidR="006A21B2" w:rsidRPr="006A21B2"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2759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F2BEEE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936D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C044CEF"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752"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0E29B1"/>
    <w:multiLevelType w:val="hybridMultilevel"/>
    <w:tmpl w:val="E698F40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00A4"/>
    <w:rsid w:val="00026DEC"/>
    <w:rsid w:val="000607C7"/>
    <w:rsid w:val="000A2E0C"/>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094"/>
    <w:rsid w:val="00671C13"/>
    <w:rsid w:val="00674669"/>
    <w:rsid w:val="006936D4"/>
    <w:rsid w:val="006A21B2"/>
    <w:rsid w:val="006B4AD2"/>
    <w:rsid w:val="00740BD7"/>
    <w:rsid w:val="0075606F"/>
    <w:rsid w:val="00764FD2"/>
    <w:rsid w:val="00795EF7"/>
    <w:rsid w:val="007A64E1"/>
    <w:rsid w:val="00827598"/>
    <w:rsid w:val="00862629"/>
    <w:rsid w:val="0093502B"/>
    <w:rsid w:val="009360DC"/>
    <w:rsid w:val="009607A1"/>
    <w:rsid w:val="00984BFE"/>
    <w:rsid w:val="00A11D46"/>
    <w:rsid w:val="00A86C75"/>
    <w:rsid w:val="00A90BFF"/>
    <w:rsid w:val="00AE7974"/>
    <w:rsid w:val="00BA5ED0"/>
    <w:rsid w:val="00BB703A"/>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4EF90241-4D30-477A-8260-5FDE673B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82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93740A-4A99-48E7-BE57-1EEB32006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3</cp:revision>
  <dcterms:created xsi:type="dcterms:W3CDTF">2019-09-24T08:24:00Z</dcterms:created>
  <dcterms:modified xsi:type="dcterms:W3CDTF">2019-09-24T08:28:00Z</dcterms:modified>
</cp:coreProperties>
</file>