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1CD05" w14:textId="77777777" w:rsidR="002366EB" w:rsidRDefault="002366EB" w:rsidP="00F95135">
      <w:pPr>
        <w:pStyle w:val="FFLSubHeaders"/>
        <w:rPr>
          <w:bCs w:val="0"/>
          <w:color w:val="263B83"/>
          <w:sz w:val="44"/>
          <w:szCs w:val="44"/>
          <w:lang w:val="en-GB"/>
        </w:rPr>
      </w:pPr>
      <w:bookmarkStart w:id="0" w:name="_GoBack"/>
      <w:bookmarkEnd w:id="0"/>
    </w:p>
    <w:p w14:paraId="12A44EC1" w14:textId="75E547EC" w:rsidR="00DB424D" w:rsidRDefault="00FD43A2" w:rsidP="00F95135">
      <w:pPr>
        <w:pStyle w:val="FFLSubHeaders"/>
        <w:rPr>
          <w:sz w:val="16"/>
        </w:rPr>
      </w:pPr>
      <w:r w:rsidRPr="00FD43A2">
        <w:rPr>
          <w:bCs w:val="0"/>
          <w:color w:val="263B83"/>
          <w:sz w:val="44"/>
          <w:szCs w:val="44"/>
          <w:lang w:val="en-GB"/>
        </w:rPr>
        <w:t>Nutritional composition of milk</w:t>
      </w:r>
      <w:r w:rsidR="008B50BA">
        <w:rPr>
          <w:color w:val="000000" w:themeColor="text1"/>
          <w:sz w:val="20"/>
          <w:szCs w:val="20"/>
        </w:rPr>
        <w:br/>
      </w:r>
    </w:p>
    <w:p w14:paraId="4C45A84F" w14:textId="77777777" w:rsidR="002366EB" w:rsidRPr="00FD43A2" w:rsidRDefault="002366EB" w:rsidP="00F95135">
      <w:pPr>
        <w:pStyle w:val="FFLSubHeaders"/>
        <w:rPr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61"/>
        <w:gridCol w:w="803"/>
        <w:gridCol w:w="1263"/>
        <w:gridCol w:w="1974"/>
        <w:gridCol w:w="1611"/>
        <w:gridCol w:w="2337"/>
        <w:gridCol w:w="2233"/>
        <w:gridCol w:w="1690"/>
      </w:tblGrid>
      <w:tr w:rsidR="00FD43A2" w:rsidRPr="00FD43A2" w14:paraId="27DC944E" w14:textId="77777777" w:rsidTr="002366EB">
        <w:trPr>
          <w:trHeight w:val="306"/>
        </w:trPr>
        <w:tc>
          <w:tcPr>
            <w:tcW w:w="0" w:type="auto"/>
            <w:tcBorders>
              <w:top w:val="thinThickSmallGap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4A3B760" w14:textId="3FF3912B" w:rsidR="00FD43A2" w:rsidRPr="002366EB" w:rsidRDefault="00FD43A2" w:rsidP="00FD43A2">
            <w:pPr>
              <w:rPr>
                <w:rFonts w:ascii="Arial" w:hAnsi="Arial" w:cs="Arial"/>
                <w:b/>
                <w:bCs/>
                <w:iCs/>
              </w:rPr>
            </w:pPr>
            <w:r w:rsidRPr="002366EB">
              <w:rPr>
                <w:rFonts w:ascii="Arial" w:hAnsi="Arial" w:cs="Arial"/>
                <w:b/>
                <w:bCs/>
                <w:iCs/>
              </w:rPr>
              <w:t>Average values per 100ml*</w:t>
            </w:r>
          </w:p>
        </w:tc>
        <w:tc>
          <w:tcPr>
            <w:tcW w:w="0" w:type="auto"/>
            <w:tcBorders>
              <w:top w:val="thinThickSmallGap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7BEC5F3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14:paraId="4CBCE094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b/>
                <w:bCs/>
                <w:iCs/>
                <w:color w:val="FFFFFF"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bottom w:val="single" w:sz="12" w:space="0" w:color="auto"/>
            </w:tcBorders>
            <w:shd w:val="clear" w:color="auto" w:fill="FFFFFF"/>
          </w:tcPr>
          <w:p w14:paraId="05007DCA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D43A2">
              <w:rPr>
                <w:rFonts w:ascii="Arial" w:hAnsi="Arial" w:cs="Arial"/>
                <w:b/>
                <w:bCs/>
                <w:iCs/>
              </w:rPr>
              <w:t>Whole milk</w:t>
            </w:r>
          </w:p>
        </w:tc>
        <w:tc>
          <w:tcPr>
            <w:tcW w:w="0" w:type="auto"/>
            <w:tcBorders>
              <w:top w:val="thinThickSmallGap" w:sz="12" w:space="0" w:color="auto"/>
              <w:bottom w:val="single" w:sz="12" w:space="0" w:color="auto"/>
            </w:tcBorders>
            <w:shd w:val="clear" w:color="auto" w:fill="FFFFFF"/>
          </w:tcPr>
          <w:p w14:paraId="7EE650B2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D43A2">
              <w:rPr>
                <w:rFonts w:ascii="Arial" w:hAnsi="Arial" w:cs="Arial"/>
                <w:b/>
                <w:bCs/>
                <w:iCs/>
              </w:rPr>
              <w:t>Semi-skimmed milk</w:t>
            </w:r>
          </w:p>
        </w:tc>
        <w:tc>
          <w:tcPr>
            <w:tcW w:w="0" w:type="auto"/>
            <w:tcBorders>
              <w:top w:val="thinThickSmallGap" w:sz="12" w:space="0" w:color="auto"/>
              <w:bottom w:val="single" w:sz="12" w:space="0" w:color="auto"/>
            </w:tcBorders>
            <w:shd w:val="clear" w:color="auto" w:fill="FFFFFF"/>
          </w:tcPr>
          <w:p w14:paraId="64B2C435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D43A2">
              <w:rPr>
                <w:rFonts w:ascii="Arial" w:hAnsi="Arial" w:cs="Arial"/>
                <w:b/>
                <w:bCs/>
                <w:iCs/>
              </w:rPr>
              <w:t>Skimmed milk</w:t>
            </w:r>
          </w:p>
        </w:tc>
        <w:tc>
          <w:tcPr>
            <w:tcW w:w="0" w:type="auto"/>
            <w:tcBorders>
              <w:top w:val="thinThickSmallGap" w:sz="12" w:space="0" w:color="auto"/>
              <w:bottom w:val="single" w:sz="12" w:space="0" w:color="auto"/>
            </w:tcBorders>
            <w:shd w:val="clear" w:color="auto" w:fill="FFFFFF"/>
          </w:tcPr>
          <w:p w14:paraId="391E15B9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D43A2">
              <w:rPr>
                <w:rFonts w:ascii="Arial" w:hAnsi="Arial" w:cs="Arial"/>
                <w:b/>
                <w:bCs/>
                <w:iCs/>
              </w:rPr>
              <w:t>Evaporated milk, whole</w:t>
            </w:r>
          </w:p>
        </w:tc>
        <w:tc>
          <w:tcPr>
            <w:tcW w:w="0" w:type="auto"/>
            <w:tcBorders>
              <w:top w:val="thinThickSmallGap" w:sz="12" w:space="0" w:color="auto"/>
              <w:bottom w:val="single" w:sz="12" w:space="0" w:color="auto"/>
            </w:tcBorders>
            <w:shd w:val="clear" w:color="auto" w:fill="FFFFFF"/>
          </w:tcPr>
          <w:p w14:paraId="52342655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D43A2">
              <w:rPr>
                <w:rFonts w:ascii="Arial" w:hAnsi="Arial" w:cs="Arial"/>
                <w:b/>
                <w:bCs/>
                <w:iCs/>
              </w:rPr>
              <w:t>Evaporated milk, light</w:t>
            </w:r>
          </w:p>
        </w:tc>
        <w:tc>
          <w:tcPr>
            <w:tcW w:w="0" w:type="auto"/>
            <w:tcBorders>
              <w:top w:val="thinThickSmallGap" w:sz="12" w:space="0" w:color="auto"/>
              <w:bottom w:val="single" w:sz="12" w:space="0" w:color="auto"/>
            </w:tcBorders>
            <w:shd w:val="clear" w:color="auto" w:fill="FFFFFF"/>
          </w:tcPr>
          <w:p w14:paraId="35AF79B3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D43A2">
              <w:rPr>
                <w:rFonts w:ascii="Arial" w:hAnsi="Arial" w:cs="Arial"/>
                <w:b/>
                <w:bCs/>
                <w:iCs/>
              </w:rPr>
              <w:t>Flavoured milk</w:t>
            </w:r>
          </w:p>
        </w:tc>
      </w:tr>
      <w:tr w:rsidR="00FD43A2" w:rsidRPr="00FD43A2" w14:paraId="7D661EB1" w14:textId="77777777" w:rsidTr="002366EB">
        <w:trPr>
          <w:trHeight w:val="510"/>
        </w:trPr>
        <w:tc>
          <w:tcPr>
            <w:tcW w:w="0" w:type="auto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324ABA" w14:textId="77777777" w:rsidR="00FD43A2" w:rsidRPr="00FD43A2" w:rsidRDefault="00FD43A2" w:rsidP="00FD43A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43A2">
              <w:rPr>
                <w:rFonts w:ascii="Arial" w:hAnsi="Arial" w:cs="Arial"/>
                <w:b/>
                <w:bCs/>
                <w:color w:val="000000"/>
              </w:rPr>
              <w:t>Energy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69ABF8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(kcal)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F7203B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9C8127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13899C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E931AB6" w14:textId="77777777" w:rsidR="00FD43A2" w:rsidRPr="00FD43A2" w:rsidRDefault="00FD43A2" w:rsidP="00FD43A2">
            <w:pPr>
              <w:jc w:val="center"/>
              <w:rPr>
                <w:rFonts w:ascii="Arial" w:hAnsi="Arial" w:cs="Arial"/>
              </w:rPr>
            </w:pPr>
            <w:r w:rsidRPr="00FD43A2">
              <w:rPr>
                <w:rFonts w:ascii="Arial" w:hAnsi="Arial" w:cs="Arial"/>
              </w:rPr>
              <w:t>166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C748776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single" w:sz="12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7DC7C9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64</w:t>
            </w:r>
          </w:p>
        </w:tc>
      </w:tr>
      <w:tr w:rsidR="00FD43A2" w:rsidRPr="00FD43A2" w14:paraId="090F4538" w14:textId="77777777" w:rsidTr="002366EB">
        <w:trPr>
          <w:trHeight w:val="510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B460BD" w14:textId="77777777" w:rsidR="00FD43A2" w:rsidRPr="00FD43A2" w:rsidRDefault="00FD43A2" w:rsidP="00FD43A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016FE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(kJ)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AECA12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8AC611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D567D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84BCADC" w14:textId="77777777" w:rsidR="00FD43A2" w:rsidRPr="00FD43A2" w:rsidRDefault="00FD43A2" w:rsidP="00FD43A2">
            <w:pPr>
              <w:jc w:val="center"/>
              <w:rPr>
                <w:rFonts w:ascii="Arial" w:hAnsi="Arial" w:cs="Arial"/>
              </w:rPr>
            </w:pPr>
            <w:r w:rsidRPr="00FD43A2">
              <w:rPr>
                <w:rFonts w:ascii="Arial" w:hAnsi="Arial" w:cs="Arial"/>
              </w:rPr>
              <w:t>694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EB21E67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449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245565F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270</w:t>
            </w:r>
          </w:p>
        </w:tc>
      </w:tr>
      <w:tr w:rsidR="00FD43A2" w:rsidRPr="00FD43A2" w14:paraId="676B2266" w14:textId="77777777" w:rsidTr="002366EB">
        <w:trPr>
          <w:trHeight w:val="510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DF2C7E" w14:textId="77777777" w:rsidR="00FD43A2" w:rsidRPr="00FD43A2" w:rsidRDefault="00FD43A2" w:rsidP="00FD43A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43A2">
              <w:rPr>
                <w:rFonts w:ascii="Arial" w:hAnsi="Arial" w:cs="Arial"/>
                <w:b/>
                <w:bCs/>
                <w:color w:val="000000"/>
              </w:rPr>
              <w:t>Protein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BAAB9F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(g)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56E867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3.4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1E71CA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3.5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0018F8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3.5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BCA999D" w14:textId="77777777" w:rsidR="00FD43A2" w:rsidRPr="00FD43A2" w:rsidRDefault="00FD43A2" w:rsidP="00FD43A2">
            <w:pPr>
              <w:jc w:val="center"/>
              <w:rPr>
                <w:rFonts w:ascii="Arial" w:hAnsi="Arial" w:cs="Arial"/>
              </w:rPr>
            </w:pPr>
            <w:r w:rsidRPr="00FD43A2">
              <w:rPr>
                <w:rFonts w:ascii="Arial" w:hAnsi="Arial" w:cs="Arial"/>
              </w:rPr>
              <w:t>8.4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6740CBA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7.8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191C9B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3.6</w:t>
            </w:r>
          </w:p>
        </w:tc>
      </w:tr>
      <w:tr w:rsidR="00FD43A2" w:rsidRPr="00FD43A2" w14:paraId="13D91E7F" w14:textId="77777777" w:rsidTr="002366EB">
        <w:trPr>
          <w:trHeight w:val="510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1396D2" w14:textId="77777777" w:rsidR="00FD43A2" w:rsidRPr="00FD43A2" w:rsidRDefault="00FD43A2" w:rsidP="00FD43A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43A2">
              <w:rPr>
                <w:rFonts w:ascii="Arial" w:hAnsi="Arial" w:cs="Arial"/>
                <w:b/>
                <w:bCs/>
                <w:color w:val="000000"/>
              </w:rPr>
              <w:t>Carbohydrate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8DC21E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(g)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5CCBD8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4.6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04FA3C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4.7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007E54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4.8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5FB2EA4" w14:textId="77777777" w:rsidR="00FD43A2" w:rsidRPr="00FD43A2" w:rsidRDefault="00FD43A2" w:rsidP="00FD43A2">
            <w:pPr>
              <w:jc w:val="center"/>
              <w:rPr>
                <w:rFonts w:ascii="Arial" w:hAnsi="Arial" w:cs="Arial"/>
              </w:rPr>
            </w:pPr>
            <w:r w:rsidRPr="00FD43A2">
              <w:rPr>
                <w:rFonts w:ascii="Arial" w:hAnsi="Arial" w:cs="Arial"/>
              </w:rPr>
              <w:t>12.7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039000D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10.3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5C3CE96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9.6</w:t>
            </w:r>
          </w:p>
        </w:tc>
      </w:tr>
      <w:tr w:rsidR="00FD43A2" w:rsidRPr="00FD43A2" w14:paraId="3DD5CAF4" w14:textId="77777777" w:rsidTr="002366EB">
        <w:trPr>
          <w:trHeight w:val="510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73A4FD" w14:textId="77777777" w:rsidR="00FD43A2" w:rsidRPr="00FD43A2" w:rsidRDefault="00FD43A2" w:rsidP="00FD43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43A2">
              <w:rPr>
                <w:rFonts w:ascii="Arial" w:hAnsi="Arial" w:cs="Arial"/>
                <w:b/>
                <w:bCs/>
                <w:color w:val="000000"/>
              </w:rPr>
              <w:t>of which sugars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8D2FE3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(g)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72F739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4.6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8324F2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4.7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2D0638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4.8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E5475ED" w14:textId="77777777" w:rsidR="00FD43A2" w:rsidRPr="00FD43A2" w:rsidRDefault="00FD43A2" w:rsidP="00FD43A2">
            <w:pPr>
              <w:jc w:val="center"/>
              <w:rPr>
                <w:rFonts w:ascii="Arial" w:hAnsi="Arial" w:cs="Arial"/>
              </w:rPr>
            </w:pPr>
            <w:r w:rsidRPr="00FD43A2">
              <w:rPr>
                <w:rFonts w:ascii="Arial" w:hAnsi="Arial" w:cs="Arial"/>
              </w:rPr>
              <w:t>12.7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3CC7EE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10.3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BCEF690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8.9</w:t>
            </w:r>
          </w:p>
        </w:tc>
      </w:tr>
      <w:tr w:rsidR="00FD43A2" w:rsidRPr="00FD43A2" w14:paraId="2ED78BC3" w14:textId="77777777" w:rsidTr="002366EB">
        <w:trPr>
          <w:trHeight w:val="510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D7C7E9" w14:textId="77777777" w:rsidR="00FD43A2" w:rsidRPr="00FD43A2" w:rsidRDefault="00FD43A2" w:rsidP="00FD43A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43A2">
              <w:rPr>
                <w:rFonts w:ascii="Arial" w:hAnsi="Arial" w:cs="Arial"/>
                <w:b/>
                <w:bCs/>
                <w:color w:val="000000"/>
              </w:rPr>
              <w:t>Fat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A1D043E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(g)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38AD1D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3.6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5635A1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1.7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546AAF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E8D8587" w14:textId="77777777" w:rsidR="00FD43A2" w:rsidRPr="00FD43A2" w:rsidRDefault="00FD43A2" w:rsidP="00FD43A2">
            <w:pPr>
              <w:jc w:val="center"/>
              <w:rPr>
                <w:rFonts w:ascii="Arial" w:hAnsi="Arial" w:cs="Arial"/>
              </w:rPr>
            </w:pPr>
            <w:r w:rsidRPr="00FD43A2">
              <w:rPr>
                <w:rFonts w:ascii="Arial" w:hAnsi="Arial" w:cs="Arial"/>
              </w:rPr>
              <w:t>9.4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6487098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4146E47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1.5</w:t>
            </w:r>
          </w:p>
        </w:tc>
      </w:tr>
      <w:tr w:rsidR="00FD43A2" w:rsidRPr="00FD43A2" w14:paraId="57E72BDC" w14:textId="77777777" w:rsidTr="002366EB">
        <w:trPr>
          <w:trHeight w:val="510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1975E2" w14:textId="77777777" w:rsidR="00FD43A2" w:rsidRPr="00FD43A2" w:rsidRDefault="00FD43A2" w:rsidP="00FD43A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43A2">
              <w:rPr>
                <w:rFonts w:ascii="Arial" w:hAnsi="Arial" w:cs="Arial"/>
                <w:b/>
                <w:bCs/>
                <w:color w:val="000000"/>
              </w:rPr>
              <w:t>of which saturates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CC21DD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(g)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3BEF0F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2.3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94EC8C5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921DB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0.1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814A4CD" w14:textId="77777777" w:rsidR="00FD43A2" w:rsidRPr="00FD43A2" w:rsidRDefault="00FD43A2" w:rsidP="00FD43A2">
            <w:pPr>
              <w:jc w:val="center"/>
              <w:rPr>
                <w:rFonts w:ascii="Arial" w:hAnsi="Arial" w:cs="Arial"/>
              </w:rPr>
            </w:pPr>
            <w:r w:rsidRPr="00FD43A2">
              <w:rPr>
                <w:rFonts w:ascii="Arial" w:hAnsi="Arial" w:cs="Arial"/>
              </w:rPr>
              <w:t>5.9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B0328EF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2.5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3463836" w14:textId="77777777" w:rsidR="00FD43A2" w:rsidRPr="00FD43A2" w:rsidRDefault="00FD43A2" w:rsidP="00FD43A2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1.0</w:t>
            </w:r>
          </w:p>
        </w:tc>
      </w:tr>
    </w:tbl>
    <w:p w14:paraId="5B5FE94F" w14:textId="6BE595E7" w:rsidR="009D20D6" w:rsidRDefault="009D20D6" w:rsidP="00FD43A2">
      <w:pPr>
        <w:pStyle w:val="FFLBodyText"/>
      </w:pPr>
    </w:p>
    <w:p w14:paraId="61B4B621" w14:textId="6CBBE986" w:rsidR="002366EB" w:rsidRDefault="002366EB" w:rsidP="00FD43A2">
      <w:pPr>
        <w:pStyle w:val="FFLBodyText"/>
      </w:pPr>
    </w:p>
    <w:p w14:paraId="7FFABC34" w14:textId="511300EA" w:rsidR="002366EB" w:rsidRDefault="002366EB" w:rsidP="00FD43A2">
      <w:pPr>
        <w:pStyle w:val="FFLBodyText"/>
      </w:pPr>
    </w:p>
    <w:p w14:paraId="6116EBBF" w14:textId="475ED6F4" w:rsidR="002366EB" w:rsidRDefault="002366EB" w:rsidP="00FD43A2">
      <w:pPr>
        <w:pStyle w:val="FFLBodyText"/>
      </w:pPr>
    </w:p>
    <w:p w14:paraId="1C691CF1" w14:textId="07881C46" w:rsidR="002366EB" w:rsidRDefault="002366EB" w:rsidP="00FD43A2">
      <w:pPr>
        <w:pStyle w:val="FFLBodyText"/>
      </w:pPr>
    </w:p>
    <w:p w14:paraId="0BB1714A" w14:textId="2DD8F397" w:rsidR="002366EB" w:rsidRDefault="002366EB" w:rsidP="00FD43A2">
      <w:pPr>
        <w:pStyle w:val="FFLBodyText"/>
      </w:pPr>
    </w:p>
    <w:p w14:paraId="7705B76D" w14:textId="657D80D0" w:rsidR="002366EB" w:rsidRDefault="002366EB" w:rsidP="00FD43A2">
      <w:pPr>
        <w:pStyle w:val="FFLBodyText"/>
      </w:pPr>
    </w:p>
    <w:p w14:paraId="1AC394D7" w14:textId="4FA7AFD4" w:rsidR="002366EB" w:rsidRDefault="002366EB" w:rsidP="00FD43A2">
      <w:pPr>
        <w:pStyle w:val="FFLBodyText"/>
      </w:pPr>
    </w:p>
    <w:p w14:paraId="6F1132E7" w14:textId="3DF6A839" w:rsidR="002366EB" w:rsidRDefault="002366EB" w:rsidP="00FD43A2">
      <w:pPr>
        <w:pStyle w:val="FFLBodyText"/>
      </w:pPr>
    </w:p>
    <w:p w14:paraId="3AA068E0" w14:textId="77777777" w:rsidR="002366EB" w:rsidRDefault="002366EB" w:rsidP="00FD43A2">
      <w:pPr>
        <w:pStyle w:val="FFLBodyText"/>
      </w:pPr>
    </w:p>
    <w:p w14:paraId="7996494A" w14:textId="38B90A9D" w:rsidR="002366EB" w:rsidRDefault="002366EB" w:rsidP="00FD43A2">
      <w:pPr>
        <w:pStyle w:val="FFLBodyText"/>
      </w:pPr>
      <w:r>
        <w:t>*</w:t>
      </w:r>
      <w:proofErr w:type="spellStart"/>
      <w:r w:rsidRPr="002366EB">
        <w:t>McCance</w:t>
      </w:r>
      <w:proofErr w:type="spellEnd"/>
      <w:r w:rsidRPr="002366EB">
        <w:t xml:space="preserve"> and </w:t>
      </w:r>
      <w:proofErr w:type="spellStart"/>
      <w:r w:rsidRPr="002366EB">
        <w:t>Widdowson</w:t>
      </w:r>
      <w:proofErr w:type="spellEnd"/>
      <w:r w:rsidRPr="002366EB">
        <w:t xml:space="preserve"> (</w:t>
      </w:r>
      <w:r>
        <w:t>2019) The composition of foods 7</w:t>
      </w:r>
      <w:r w:rsidRPr="002366EB">
        <w:t>th summary edition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33"/>
        <w:gridCol w:w="710"/>
        <w:gridCol w:w="1275"/>
        <w:gridCol w:w="2001"/>
        <w:gridCol w:w="1623"/>
        <w:gridCol w:w="1184"/>
        <w:gridCol w:w="1184"/>
        <w:gridCol w:w="1130"/>
        <w:gridCol w:w="1130"/>
        <w:gridCol w:w="1702"/>
      </w:tblGrid>
      <w:tr w:rsidR="00A85B5A" w:rsidRPr="00FD43A2" w14:paraId="1FF60C44" w14:textId="77777777" w:rsidTr="00BD5B84">
        <w:trPr>
          <w:trHeight w:val="306"/>
        </w:trPr>
        <w:tc>
          <w:tcPr>
            <w:tcW w:w="0" w:type="auto"/>
            <w:tcBorders>
              <w:top w:val="thinThickSmallGap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5449050" w14:textId="77777777" w:rsidR="00A85B5A" w:rsidRPr="002366EB" w:rsidRDefault="00A85B5A" w:rsidP="00BD5B84">
            <w:pPr>
              <w:rPr>
                <w:rFonts w:ascii="Arial" w:hAnsi="Arial" w:cs="Arial"/>
                <w:b/>
                <w:bCs/>
                <w:iCs/>
              </w:rPr>
            </w:pPr>
            <w:r w:rsidRPr="002366EB">
              <w:rPr>
                <w:rFonts w:ascii="Arial" w:hAnsi="Arial" w:cs="Arial"/>
                <w:b/>
                <w:bCs/>
                <w:iCs/>
              </w:rPr>
              <w:lastRenderedPageBreak/>
              <w:t>Average values per 100ml*</w:t>
            </w:r>
          </w:p>
        </w:tc>
        <w:tc>
          <w:tcPr>
            <w:tcW w:w="0" w:type="auto"/>
            <w:tcBorders>
              <w:top w:val="thinThickSmallGap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2613CEE" w14:textId="77777777" w:rsidR="00A85B5A" w:rsidRPr="00FD43A2" w:rsidRDefault="00A85B5A" w:rsidP="00BD5B8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  <w:p w14:paraId="276B5792" w14:textId="77777777" w:rsidR="00A85B5A" w:rsidRPr="00FD43A2" w:rsidRDefault="00A85B5A" w:rsidP="00BD5B84">
            <w:pPr>
              <w:jc w:val="center"/>
              <w:rPr>
                <w:rFonts w:ascii="Arial" w:hAnsi="Arial" w:cs="Arial"/>
                <w:b/>
                <w:bCs/>
                <w:iCs/>
                <w:color w:val="FFFFFF"/>
              </w:rPr>
            </w:pPr>
          </w:p>
        </w:tc>
        <w:tc>
          <w:tcPr>
            <w:tcW w:w="0" w:type="auto"/>
            <w:tcBorders>
              <w:top w:val="thinThickSmallGap" w:sz="12" w:space="0" w:color="auto"/>
              <w:bottom w:val="single" w:sz="12" w:space="0" w:color="auto"/>
            </w:tcBorders>
            <w:shd w:val="clear" w:color="auto" w:fill="FFFFFF"/>
          </w:tcPr>
          <w:p w14:paraId="5C0B3F19" w14:textId="77777777" w:rsidR="00A85B5A" w:rsidRPr="00FD43A2" w:rsidRDefault="00A85B5A" w:rsidP="00BD5B8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D43A2">
              <w:rPr>
                <w:rFonts w:ascii="Arial" w:hAnsi="Arial" w:cs="Arial"/>
                <w:b/>
                <w:bCs/>
                <w:iCs/>
              </w:rPr>
              <w:t>Whole milk</w:t>
            </w:r>
          </w:p>
        </w:tc>
        <w:tc>
          <w:tcPr>
            <w:tcW w:w="0" w:type="auto"/>
            <w:tcBorders>
              <w:top w:val="thinThickSmallGap" w:sz="12" w:space="0" w:color="auto"/>
              <w:bottom w:val="single" w:sz="12" w:space="0" w:color="auto"/>
            </w:tcBorders>
            <w:shd w:val="clear" w:color="auto" w:fill="FFFFFF"/>
          </w:tcPr>
          <w:p w14:paraId="368091BA" w14:textId="77777777" w:rsidR="00A85B5A" w:rsidRPr="00FD43A2" w:rsidRDefault="00A85B5A" w:rsidP="00BD5B8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D43A2">
              <w:rPr>
                <w:rFonts w:ascii="Arial" w:hAnsi="Arial" w:cs="Arial"/>
                <w:b/>
                <w:bCs/>
                <w:iCs/>
              </w:rPr>
              <w:t>Semi-skimmed milk</w:t>
            </w:r>
          </w:p>
        </w:tc>
        <w:tc>
          <w:tcPr>
            <w:tcW w:w="0" w:type="auto"/>
            <w:tcBorders>
              <w:top w:val="thinThickSmallGap" w:sz="12" w:space="0" w:color="auto"/>
              <w:bottom w:val="single" w:sz="12" w:space="0" w:color="auto"/>
            </w:tcBorders>
            <w:shd w:val="clear" w:color="auto" w:fill="FFFFFF"/>
          </w:tcPr>
          <w:p w14:paraId="7D6358C5" w14:textId="77777777" w:rsidR="00A85B5A" w:rsidRPr="00FD43A2" w:rsidRDefault="00A85B5A" w:rsidP="00BD5B8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D43A2">
              <w:rPr>
                <w:rFonts w:ascii="Arial" w:hAnsi="Arial" w:cs="Arial"/>
                <w:b/>
                <w:bCs/>
                <w:iCs/>
              </w:rPr>
              <w:t>Skimmed milk</w:t>
            </w:r>
          </w:p>
        </w:tc>
        <w:tc>
          <w:tcPr>
            <w:tcW w:w="0" w:type="auto"/>
            <w:gridSpan w:val="2"/>
            <w:tcBorders>
              <w:top w:val="thinThickSmallGap" w:sz="12" w:space="0" w:color="auto"/>
              <w:bottom w:val="single" w:sz="12" w:space="0" w:color="auto"/>
            </w:tcBorders>
            <w:shd w:val="clear" w:color="auto" w:fill="FFFFFF"/>
          </w:tcPr>
          <w:p w14:paraId="6751735A" w14:textId="77777777" w:rsidR="00A85B5A" w:rsidRPr="00FD43A2" w:rsidRDefault="00A85B5A" w:rsidP="00BD5B8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D43A2">
              <w:rPr>
                <w:rFonts w:ascii="Arial" w:hAnsi="Arial" w:cs="Arial"/>
                <w:b/>
                <w:bCs/>
                <w:iCs/>
              </w:rPr>
              <w:t>Evaporated milk, whole</w:t>
            </w:r>
          </w:p>
        </w:tc>
        <w:tc>
          <w:tcPr>
            <w:tcW w:w="0" w:type="auto"/>
            <w:gridSpan w:val="2"/>
            <w:tcBorders>
              <w:top w:val="thinThickSmallGap" w:sz="12" w:space="0" w:color="auto"/>
              <w:bottom w:val="single" w:sz="12" w:space="0" w:color="auto"/>
            </w:tcBorders>
            <w:shd w:val="clear" w:color="auto" w:fill="FFFFFF"/>
          </w:tcPr>
          <w:p w14:paraId="3AC33237" w14:textId="77777777" w:rsidR="00A85B5A" w:rsidRPr="00FD43A2" w:rsidRDefault="00A85B5A" w:rsidP="00BD5B8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D43A2">
              <w:rPr>
                <w:rFonts w:ascii="Arial" w:hAnsi="Arial" w:cs="Arial"/>
                <w:b/>
                <w:bCs/>
                <w:iCs/>
              </w:rPr>
              <w:t>Evaporated milk, light</w:t>
            </w:r>
          </w:p>
        </w:tc>
        <w:tc>
          <w:tcPr>
            <w:tcW w:w="0" w:type="auto"/>
            <w:tcBorders>
              <w:top w:val="thinThickSmallGap" w:sz="12" w:space="0" w:color="auto"/>
              <w:bottom w:val="single" w:sz="12" w:space="0" w:color="auto"/>
            </w:tcBorders>
            <w:shd w:val="clear" w:color="auto" w:fill="FFFFFF"/>
          </w:tcPr>
          <w:p w14:paraId="6D6A3EBF" w14:textId="77777777" w:rsidR="00A85B5A" w:rsidRPr="00FD43A2" w:rsidRDefault="00A85B5A" w:rsidP="00BD5B84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FD43A2">
              <w:rPr>
                <w:rFonts w:ascii="Arial" w:hAnsi="Arial" w:cs="Arial"/>
                <w:b/>
                <w:bCs/>
                <w:iCs/>
              </w:rPr>
              <w:t>Flavoured milk</w:t>
            </w:r>
          </w:p>
        </w:tc>
      </w:tr>
      <w:tr w:rsidR="002366EB" w:rsidRPr="00FD43A2" w14:paraId="1F95E0CF" w14:textId="77777777" w:rsidTr="004E5633">
        <w:trPr>
          <w:trHeight w:val="510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0091CD" w14:textId="77777777" w:rsidR="002366EB" w:rsidRPr="00FD43A2" w:rsidRDefault="002366EB" w:rsidP="004E56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43A2">
              <w:rPr>
                <w:rFonts w:ascii="Arial" w:hAnsi="Arial" w:cs="Arial"/>
                <w:b/>
                <w:bCs/>
                <w:color w:val="000000"/>
              </w:rPr>
              <w:t>Vitamin A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E6271C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(µg)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A773B82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B32B800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C9C6AB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ED772D3" w14:textId="77777777" w:rsidR="002366EB" w:rsidRPr="00FD43A2" w:rsidRDefault="002366EB" w:rsidP="004E5633">
            <w:pPr>
              <w:jc w:val="center"/>
              <w:rPr>
                <w:rFonts w:ascii="Arial" w:hAnsi="Arial" w:cs="Arial"/>
              </w:rPr>
            </w:pPr>
            <w:r w:rsidRPr="00FD43A2">
              <w:rPr>
                <w:rFonts w:ascii="Arial" w:hAnsi="Arial" w:cs="Arial"/>
              </w:rPr>
              <w:t>122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A5CE74A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21C52A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21</w:t>
            </w:r>
          </w:p>
        </w:tc>
      </w:tr>
      <w:tr w:rsidR="002366EB" w:rsidRPr="00FD43A2" w14:paraId="722DF266" w14:textId="77777777" w:rsidTr="004E5633">
        <w:trPr>
          <w:trHeight w:val="510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DE251D" w14:textId="77777777" w:rsidR="002366EB" w:rsidRPr="00FD43A2" w:rsidRDefault="002366EB" w:rsidP="004E56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43A2">
              <w:rPr>
                <w:rFonts w:ascii="Arial" w:hAnsi="Arial" w:cs="Arial"/>
                <w:b/>
                <w:bCs/>
                <w:color w:val="000000"/>
              </w:rPr>
              <w:t>Vitamin D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42A10E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(µg)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3294F8E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Trace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DDE0A4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Trace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FFB656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Trace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02FB60" w14:textId="77777777" w:rsidR="002366EB" w:rsidRPr="00FD43A2" w:rsidRDefault="002366EB" w:rsidP="004E5633">
            <w:pPr>
              <w:jc w:val="center"/>
              <w:rPr>
                <w:rFonts w:ascii="Arial" w:hAnsi="Arial" w:cs="Arial"/>
              </w:rPr>
            </w:pPr>
            <w:r w:rsidRPr="00FD43A2">
              <w:rPr>
                <w:rFonts w:ascii="Arial" w:hAnsi="Arial" w:cs="Arial"/>
              </w:rPr>
              <w:t>2.7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A726E90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08583E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Trace</w:t>
            </w:r>
          </w:p>
        </w:tc>
      </w:tr>
      <w:tr w:rsidR="002366EB" w:rsidRPr="00FD43A2" w14:paraId="4E8B9210" w14:textId="77777777" w:rsidTr="004E5633">
        <w:trPr>
          <w:trHeight w:val="510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B935E1" w14:textId="77777777" w:rsidR="002366EB" w:rsidRPr="00FD43A2" w:rsidRDefault="002366EB" w:rsidP="004E56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43A2">
              <w:rPr>
                <w:rFonts w:ascii="Arial" w:hAnsi="Arial" w:cs="Arial"/>
                <w:b/>
                <w:bCs/>
                <w:color w:val="000000"/>
              </w:rPr>
              <w:t>Sodium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54EF33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(mg)</w:t>
            </w:r>
          </w:p>
        </w:tc>
        <w:tc>
          <w:tcPr>
            <w:tcW w:w="0" w:type="auto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069580A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632950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34A5F2" w14:textId="77777777" w:rsidR="002366EB" w:rsidRPr="00FD43A2" w:rsidRDefault="002366EB" w:rsidP="004E5633">
            <w:pPr>
              <w:jc w:val="center"/>
              <w:rPr>
                <w:rFonts w:ascii="Arial" w:hAnsi="Arial" w:cs="Arial"/>
              </w:rPr>
            </w:pPr>
            <w:r w:rsidRPr="00FD43A2">
              <w:rPr>
                <w:rFonts w:ascii="Arial" w:hAnsi="Arial" w:cs="Arial"/>
              </w:rPr>
              <w:t>44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DCF247B" w14:textId="77777777" w:rsidR="002366EB" w:rsidRPr="00FD43A2" w:rsidRDefault="002366EB" w:rsidP="004E5633">
            <w:pPr>
              <w:jc w:val="center"/>
              <w:rPr>
                <w:rFonts w:ascii="Arial" w:hAnsi="Arial" w:cs="Arial"/>
              </w:rPr>
            </w:pPr>
            <w:r w:rsidRPr="00FD43A2">
              <w:rPr>
                <w:rFonts w:ascii="Arial" w:hAnsi="Arial" w:cs="Arial"/>
              </w:rPr>
              <w:t>180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EB76E5A" w14:textId="77777777" w:rsidR="002366EB" w:rsidRPr="00FD43A2" w:rsidRDefault="002366EB" w:rsidP="004E5633">
            <w:pPr>
              <w:jc w:val="center"/>
              <w:rPr>
                <w:rFonts w:ascii="Arial" w:hAnsi="Arial" w:cs="Arial"/>
              </w:rPr>
            </w:pPr>
            <w:r w:rsidRPr="00FD43A2">
              <w:rPr>
                <w:rFonts w:ascii="Arial" w:hAnsi="Arial" w:cs="Arial"/>
              </w:rPr>
              <w:t>155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E117393" w14:textId="77777777" w:rsidR="002366EB" w:rsidRPr="00FD43A2" w:rsidRDefault="002366EB" w:rsidP="004E5633">
            <w:pPr>
              <w:jc w:val="center"/>
              <w:rPr>
                <w:rFonts w:ascii="Arial" w:hAnsi="Arial" w:cs="Arial"/>
              </w:rPr>
            </w:pPr>
            <w:r w:rsidRPr="00FD43A2">
              <w:rPr>
                <w:rFonts w:ascii="Arial" w:hAnsi="Arial" w:cs="Arial"/>
              </w:rPr>
              <w:t>52</w:t>
            </w:r>
          </w:p>
        </w:tc>
      </w:tr>
      <w:tr w:rsidR="002366EB" w:rsidRPr="00FD43A2" w14:paraId="3539DE3B" w14:textId="77777777" w:rsidTr="004E5633">
        <w:trPr>
          <w:trHeight w:val="510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6F4A79" w14:textId="77777777" w:rsidR="002366EB" w:rsidRPr="00FD43A2" w:rsidRDefault="002366EB" w:rsidP="004E56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43A2">
              <w:rPr>
                <w:rFonts w:ascii="Arial" w:hAnsi="Arial" w:cs="Arial"/>
                <w:b/>
                <w:bCs/>
                <w:color w:val="000000"/>
              </w:rPr>
              <w:t>Potassium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88FBEB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(mg)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3538CB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D09618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1AE21A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060A895" w14:textId="77777777" w:rsidR="002366EB" w:rsidRPr="00FD43A2" w:rsidRDefault="002366EB" w:rsidP="004E5633">
            <w:pPr>
              <w:jc w:val="center"/>
              <w:rPr>
                <w:rFonts w:ascii="Arial" w:hAnsi="Arial" w:cs="Arial"/>
              </w:rPr>
            </w:pPr>
            <w:r w:rsidRPr="00FD43A2">
              <w:rPr>
                <w:rFonts w:ascii="Arial" w:hAnsi="Arial" w:cs="Arial"/>
              </w:rPr>
              <w:t>360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7302B41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336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DF82F41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168</w:t>
            </w:r>
          </w:p>
        </w:tc>
      </w:tr>
      <w:tr w:rsidR="002366EB" w:rsidRPr="00FD43A2" w14:paraId="617A32E2" w14:textId="77777777" w:rsidTr="004E5633">
        <w:trPr>
          <w:trHeight w:val="510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0F3C9A" w14:textId="77777777" w:rsidR="002366EB" w:rsidRPr="00FD43A2" w:rsidRDefault="002366EB" w:rsidP="004E56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43A2">
              <w:rPr>
                <w:rFonts w:ascii="Arial" w:hAnsi="Arial" w:cs="Arial"/>
                <w:b/>
                <w:bCs/>
                <w:color w:val="000000"/>
              </w:rPr>
              <w:t>Calcium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949824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(mg)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9D7FC3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3B17C9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0C397C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1061E1F" w14:textId="77777777" w:rsidR="002366EB" w:rsidRPr="00FD43A2" w:rsidRDefault="002366EB" w:rsidP="004E5633">
            <w:pPr>
              <w:jc w:val="center"/>
              <w:rPr>
                <w:rFonts w:ascii="Arial" w:hAnsi="Arial" w:cs="Arial"/>
              </w:rPr>
            </w:pPr>
            <w:r w:rsidRPr="00FD43A2">
              <w:rPr>
                <w:rFonts w:ascii="Arial" w:hAnsi="Arial" w:cs="Arial"/>
              </w:rPr>
              <w:t>290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2BE3718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6547786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120</w:t>
            </w:r>
          </w:p>
        </w:tc>
      </w:tr>
      <w:tr w:rsidR="002366EB" w:rsidRPr="00FD43A2" w14:paraId="239BACF4" w14:textId="77777777" w:rsidTr="004E5633">
        <w:trPr>
          <w:trHeight w:val="510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FEF4D3" w14:textId="77777777" w:rsidR="002366EB" w:rsidRPr="00FD43A2" w:rsidRDefault="002366EB" w:rsidP="004E56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43A2">
              <w:rPr>
                <w:rFonts w:ascii="Arial" w:hAnsi="Arial" w:cs="Arial"/>
                <w:b/>
                <w:bCs/>
                <w:color w:val="000000"/>
              </w:rPr>
              <w:t>Magnesium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030BA1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(mg)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E21C8B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6DE07C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499C50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7FE636F" w14:textId="77777777" w:rsidR="002366EB" w:rsidRPr="00FD43A2" w:rsidRDefault="002366EB" w:rsidP="004E5633">
            <w:pPr>
              <w:jc w:val="center"/>
              <w:rPr>
                <w:rFonts w:ascii="Arial" w:hAnsi="Arial" w:cs="Arial"/>
              </w:rPr>
            </w:pPr>
            <w:r w:rsidRPr="00FD43A2"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5395FE8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521252B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366EB" w:rsidRPr="002366EB" w14:paraId="21CAB9EC" w14:textId="77777777" w:rsidTr="004E5633">
        <w:trPr>
          <w:trHeight w:val="510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3FEC9D" w14:textId="291BF49B" w:rsidR="002366EB" w:rsidRPr="002366EB" w:rsidRDefault="002366EB" w:rsidP="002366E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366EB">
              <w:rPr>
                <w:rFonts w:ascii="Arial" w:hAnsi="Arial" w:cs="Arial"/>
                <w:b/>
                <w:bCs/>
                <w:color w:val="000000"/>
              </w:rPr>
              <w:t>Phosphorus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64F2D8" w14:textId="3083A378" w:rsidR="002366EB" w:rsidRPr="002366EB" w:rsidRDefault="002366EB" w:rsidP="002366EB">
            <w:pPr>
              <w:jc w:val="center"/>
              <w:rPr>
                <w:rFonts w:ascii="Arial" w:hAnsi="Arial" w:cs="Arial"/>
                <w:color w:val="000000"/>
              </w:rPr>
            </w:pPr>
            <w:r w:rsidRPr="002366EB">
              <w:rPr>
                <w:rFonts w:ascii="Arial" w:hAnsi="Arial" w:cs="Arial"/>
                <w:color w:val="000000"/>
              </w:rPr>
              <w:t>(mg)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C4F799" w14:textId="4522FF2C" w:rsidR="002366EB" w:rsidRPr="002366EB" w:rsidRDefault="002366EB" w:rsidP="002366EB">
            <w:pPr>
              <w:jc w:val="center"/>
              <w:rPr>
                <w:rFonts w:ascii="Arial" w:hAnsi="Arial" w:cs="Arial"/>
                <w:color w:val="000000"/>
              </w:rPr>
            </w:pPr>
            <w:r w:rsidRPr="002366EB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5B8C17" w14:textId="6AA406E2" w:rsidR="002366EB" w:rsidRPr="002366EB" w:rsidRDefault="002366EB" w:rsidP="002366EB">
            <w:pPr>
              <w:jc w:val="center"/>
              <w:rPr>
                <w:rFonts w:ascii="Arial" w:hAnsi="Arial" w:cs="Arial"/>
                <w:color w:val="000000"/>
              </w:rPr>
            </w:pPr>
            <w:r w:rsidRPr="002366EB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1A0A39" w14:textId="31A90C61" w:rsidR="002366EB" w:rsidRPr="002366EB" w:rsidRDefault="002366EB" w:rsidP="002366EB">
            <w:pPr>
              <w:jc w:val="center"/>
              <w:rPr>
                <w:rFonts w:ascii="Arial" w:hAnsi="Arial" w:cs="Arial"/>
                <w:color w:val="000000"/>
              </w:rPr>
            </w:pPr>
            <w:r w:rsidRPr="002366EB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C070B91" w14:textId="3D4CBDE1" w:rsidR="002366EB" w:rsidRPr="002366EB" w:rsidRDefault="002366EB" w:rsidP="002366EB">
            <w:pPr>
              <w:jc w:val="center"/>
              <w:rPr>
                <w:rFonts w:ascii="Arial" w:hAnsi="Arial" w:cs="Arial"/>
              </w:rPr>
            </w:pPr>
            <w:r w:rsidRPr="002366EB">
              <w:rPr>
                <w:rFonts w:ascii="Arial" w:hAnsi="Arial" w:cs="Arial"/>
              </w:rPr>
              <w:t>260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55391DE" w14:textId="441D3602" w:rsidR="002366EB" w:rsidRPr="002366EB" w:rsidRDefault="002366EB" w:rsidP="002366EB">
            <w:pPr>
              <w:jc w:val="center"/>
              <w:rPr>
                <w:rFonts w:ascii="Arial" w:hAnsi="Arial" w:cs="Arial"/>
                <w:color w:val="000000"/>
              </w:rPr>
            </w:pPr>
            <w:r w:rsidRPr="002366EB"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0FC379" w14:textId="2FADB954" w:rsidR="002366EB" w:rsidRPr="002366EB" w:rsidRDefault="002366EB" w:rsidP="002366EB">
            <w:pPr>
              <w:jc w:val="center"/>
              <w:rPr>
                <w:rFonts w:ascii="Arial" w:hAnsi="Arial" w:cs="Arial"/>
                <w:color w:val="000000"/>
              </w:rPr>
            </w:pPr>
            <w:r w:rsidRPr="002366EB">
              <w:rPr>
                <w:rFonts w:ascii="Arial" w:hAnsi="Arial" w:cs="Arial"/>
                <w:color w:val="000000"/>
              </w:rPr>
              <w:t>102</w:t>
            </w:r>
          </w:p>
        </w:tc>
      </w:tr>
      <w:tr w:rsidR="002366EB" w:rsidRPr="00FD43A2" w14:paraId="41E713E2" w14:textId="77777777" w:rsidTr="004E5633">
        <w:trPr>
          <w:trHeight w:val="510"/>
        </w:trPr>
        <w:tc>
          <w:tcPr>
            <w:tcW w:w="0" w:type="auto"/>
            <w:tcBorders>
              <w:top w:val="dotted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2646C750" w14:textId="77777777" w:rsidR="002366EB" w:rsidRPr="00FD43A2" w:rsidRDefault="002366EB" w:rsidP="004E56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D43A2">
              <w:rPr>
                <w:rFonts w:ascii="Arial" w:hAnsi="Arial" w:cs="Arial"/>
                <w:b/>
                <w:bCs/>
              </w:rPr>
              <w:t>Zinc</w:t>
            </w:r>
          </w:p>
        </w:tc>
        <w:tc>
          <w:tcPr>
            <w:tcW w:w="0" w:type="auto"/>
            <w:tcBorders>
              <w:top w:val="dotted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04590429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</w:rPr>
              <w:t>(mg)</w:t>
            </w:r>
          </w:p>
        </w:tc>
        <w:tc>
          <w:tcPr>
            <w:tcW w:w="0" w:type="auto"/>
            <w:tcBorders>
              <w:top w:val="dotted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66013FEE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</w:rPr>
              <w:t>0.5</w:t>
            </w:r>
          </w:p>
        </w:tc>
        <w:tc>
          <w:tcPr>
            <w:tcW w:w="0" w:type="auto"/>
            <w:tcBorders>
              <w:top w:val="dotted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8FE7FA7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</w:rPr>
              <w:t>0.4</w:t>
            </w:r>
          </w:p>
        </w:tc>
        <w:tc>
          <w:tcPr>
            <w:tcW w:w="0" w:type="auto"/>
            <w:tcBorders>
              <w:top w:val="dotted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3673FC9D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</w:rPr>
              <w:t>0.5</w:t>
            </w:r>
          </w:p>
        </w:tc>
        <w:tc>
          <w:tcPr>
            <w:tcW w:w="0" w:type="auto"/>
            <w:tcBorders>
              <w:top w:val="dotted" w:sz="4" w:space="0" w:color="auto"/>
              <w:bottom w:val="thinThickSmallGap" w:sz="12" w:space="0" w:color="auto"/>
            </w:tcBorders>
            <w:shd w:val="clear" w:color="auto" w:fill="FFFFFF"/>
            <w:vAlign w:val="center"/>
          </w:tcPr>
          <w:p w14:paraId="1AAEEFCD" w14:textId="77777777" w:rsidR="002366EB" w:rsidRPr="00FD43A2" w:rsidRDefault="002366EB" w:rsidP="004E5633">
            <w:pPr>
              <w:jc w:val="center"/>
              <w:rPr>
                <w:rFonts w:ascii="Arial" w:hAnsi="Arial" w:cs="Arial"/>
              </w:rPr>
            </w:pPr>
            <w:r w:rsidRPr="00FD43A2">
              <w:rPr>
                <w:rFonts w:ascii="Arial" w:hAnsi="Arial" w:cs="Arial"/>
              </w:rPr>
              <w:t>0.9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thinThickSmallGap" w:sz="12" w:space="0" w:color="auto"/>
            </w:tcBorders>
            <w:shd w:val="clear" w:color="auto" w:fill="FFFFFF"/>
            <w:vAlign w:val="center"/>
          </w:tcPr>
          <w:p w14:paraId="44323A01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</w:rPr>
              <w:t>1.0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bottom w:val="thinThickSmallGap" w:sz="12" w:space="0" w:color="auto"/>
            </w:tcBorders>
            <w:shd w:val="clear" w:color="auto" w:fill="FFFFFF"/>
            <w:vAlign w:val="center"/>
          </w:tcPr>
          <w:p w14:paraId="55E80A7C" w14:textId="77777777" w:rsidR="002366EB" w:rsidRPr="00FD43A2" w:rsidRDefault="002366EB" w:rsidP="004E5633">
            <w:pPr>
              <w:jc w:val="center"/>
              <w:rPr>
                <w:rFonts w:ascii="Arial" w:hAnsi="Arial" w:cs="Arial"/>
                <w:color w:val="000000"/>
              </w:rPr>
            </w:pPr>
            <w:r w:rsidRPr="00FD43A2">
              <w:rPr>
                <w:rFonts w:ascii="Arial" w:hAnsi="Arial" w:cs="Arial"/>
              </w:rPr>
              <w:t>0.4</w:t>
            </w:r>
          </w:p>
        </w:tc>
      </w:tr>
    </w:tbl>
    <w:p w14:paraId="58F2A0F6" w14:textId="77777777" w:rsidR="002366EB" w:rsidRPr="00780C4B" w:rsidRDefault="002366EB" w:rsidP="002366EB">
      <w:pPr>
        <w:pStyle w:val="FFLBodyText"/>
      </w:pPr>
    </w:p>
    <w:p w14:paraId="4F224B52" w14:textId="77777777" w:rsidR="002366EB" w:rsidRDefault="002366EB" w:rsidP="002366EB">
      <w:pPr>
        <w:pStyle w:val="FFLBodyText"/>
      </w:pPr>
    </w:p>
    <w:p w14:paraId="5D6A2011" w14:textId="77777777" w:rsidR="002366EB" w:rsidRDefault="002366EB" w:rsidP="002366EB">
      <w:pPr>
        <w:pStyle w:val="FFLBodyText"/>
      </w:pPr>
    </w:p>
    <w:p w14:paraId="54333890" w14:textId="77777777" w:rsidR="002366EB" w:rsidRDefault="002366EB" w:rsidP="002366EB">
      <w:pPr>
        <w:pStyle w:val="FFLBodyText"/>
      </w:pPr>
    </w:p>
    <w:p w14:paraId="0DC75BDE" w14:textId="77777777" w:rsidR="002366EB" w:rsidRDefault="002366EB" w:rsidP="002366EB">
      <w:pPr>
        <w:pStyle w:val="FFLBodyText"/>
      </w:pPr>
    </w:p>
    <w:p w14:paraId="5FB76CC8" w14:textId="77777777" w:rsidR="002366EB" w:rsidRDefault="002366EB" w:rsidP="002366EB">
      <w:pPr>
        <w:pStyle w:val="FFLBodyText"/>
      </w:pPr>
    </w:p>
    <w:p w14:paraId="248222F8" w14:textId="77777777" w:rsidR="002366EB" w:rsidRDefault="002366EB" w:rsidP="002366EB">
      <w:pPr>
        <w:pStyle w:val="FFLBodyText"/>
      </w:pPr>
    </w:p>
    <w:p w14:paraId="37B3D881" w14:textId="77777777" w:rsidR="002366EB" w:rsidRDefault="002366EB" w:rsidP="002366EB">
      <w:pPr>
        <w:pStyle w:val="FFLBodyText"/>
      </w:pPr>
    </w:p>
    <w:p w14:paraId="73E6648B" w14:textId="77777777" w:rsidR="002366EB" w:rsidRDefault="002366EB" w:rsidP="002366EB">
      <w:pPr>
        <w:pStyle w:val="FFLBodyText"/>
      </w:pPr>
    </w:p>
    <w:p w14:paraId="512BE2B2" w14:textId="77777777" w:rsidR="002366EB" w:rsidRDefault="002366EB" w:rsidP="002366EB">
      <w:pPr>
        <w:pStyle w:val="FFLBodyText"/>
      </w:pPr>
    </w:p>
    <w:p w14:paraId="0ADFEE0B" w14:textId="77777777" w:rsidR="002366EB" w:rsidRDefault="002366EB" w:rsidP="002366EB">
      <w:pPr>
        <w:pStyle w:val="FFLBodyText"/>
      </w:pPr>
    </w:p>
    <w:p w14:paraId="70C634FD" w14:textId="77777777" w:rsidR="002366EB" w:rsidRDefault="002366EB" w:rsidP="002366EB">
      <w:pPr>
        <w:pStyle w:val="FFLBodyText"/>
      </w:pPr>
    </w:p>
    <w:p w14:paraId="5B869CA2" w14:textId="77777777" w:rsidR="002366EB" w:rsidRDefault="002366EB" w:rsidP="002366EB">
      <w:pPr>
        <w:pStyle w:val="FFLBodyText"/>
      </w:pPr>
    </w:p>
    <w:p w14:paraId="0AED4B56" w14:textId="74443433" w:rsidR="002366EB" w:rsidRPr="00780C4B" w:rsidRDefault="002366EB" w:rsidP="00FD43A2">
      <w:pPr>
        <w:pStyle w:val="FFLBodyText"/>
      </w:pPr>
      <w:r>
        <w:t>*</w:t>
      </w:r>
      <w:proofErr w:type="spellStart"/>
      <w:r w:rsidRPr="002366EB">
        <w:t>McCance</w:t>
      </w:r>
      <w:proofErr w:type="spellEnd"/>
      <w:r w:rsidRPr="002366EB">
        <w:t xml:space="preserve"> and </w:t>
      </w:r>
      <w:proofErr w:type="spellStart"/>
      <w:r w:rsidRPr="002366EB">
        <w:t>Widdowson</w:t>
      </w:r>
      <w:proofErr w:type="spellEnd"/>
      <w:r w:rsidRPr="002366EB">
        <w:t xml:space="preserve"> (</w:t>
      </w:r>
      <w:r>
        <w:t>2019) The composition of foods 7</w:t>
      </w:r>
      <w:r w:rsidRPr="002366EB">
        <w:t>th summary edition</w:t>
      </w:r>
    </w:p>
    <w:sectPr w:rsidR="002366EB" w:rsidRPr="00780C4B" w:rsidSect="00EF7238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60DF3" w14:textId="77777777" w:rsidR="00C35E89" w:rsidRDefault="00C35E89" w:rsidP="00D5426B">
      <w:r>
        <w:separator/>
      </w:r>
    </w:p>
  </w:endnote>
  <w:endnote w:type="continuationSeparator" w:id="0">
    <w:p w14:paraId="58842B07" w14:textId="77777777" w:rsidR="00C35E89" w:rsidRDefault="00C35E8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0E046B27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FF16900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366E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FF16900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366E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8510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54EB89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054EB89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0D4B" w14:textId="77777777" w:rsidR="00C35E89" w:rsidRDefault="00C35E89" w:rsidP="00D5426B">
      <w:r>
        <w:separator/>
      </w:r>
    </w:p>
  </w:footnote>
  <w:footnote w:type="continuationSeparator" w:id="0">
    <w:p w14:paraId="768EA248" w14:textId="77777777" w:rsidR="00C35E89" w:rsidRDefault="00C35E8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21CADFD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52D4A57F" w:rsidR="00D5426B" w:rsidRDefault="000B1014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ab/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F6DA768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B1014"/>
    <w:rsid w:val="002366EB"/>
    <w:rsid w:val="002D73D0"/>
    <w:rsid w:val="002E4C61"/>
    <w:rsid w:val="00311959"/>
    <w:rsid w:val="00340A6B"/>
    <w:rsid w:val="00343EF2"/>
    <w:rsid w:val="00397F11"/>
    <w:rsid w:val="003D111E"/>
    <w:rsid w:val="00403ED4"/>
    <w:rsid w:val="004B2946"/>
    <w:rsid w:val="005438EE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47098"/>
    <w:rsid w:val="0088510B"/>
    <w:rsid w:val="008B50BA"/>
    <w:rsid w:val="008C4C89"/>
    <w:rsid w:val="00904816"/>
    <w:rsid w:val="00950E2A"/>
    <w:rsid w:val="009D20D6"/>
    <w:rsid w:val="00A6418C"/>
    <w:rsid w:val="00A85B5A"/>
    <w:rsid w:val="00AB1EA0"/>
    <w:rsid w:val="00AC37D4"/>
    <w:rsid w:val="00AE47BA"/>
    <w:rsid w:val="00B6645B"/>
    <w:rsid w:val="00BA071F"/>
    <w:rsid w:val="00BD4D82"/>
    <w:rsid w:val="00C05AAC"/>
    <w:rsid w:val="00C35E89"/>
    <w:rsid w:val="00C73663"/>
    <w:rsid w:val="00CA0ECA"/>
    <w:rsid w:val="00CC562D"/>
    <w:rsid w:val="00CD1119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64CEE"/>
    <w:rsid w:val="00E75A0A"/>
    <w:rsid w:val="00E842AF"/>
    <w:rsid w:val="00EF7238"/>
    <w:rsid w:val="00F07212"/>
    <w:rsid w:val="00F95135"/>
    <w:rsid w:val="00FD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56B04F-2038-4D3F-81DF-5EDF1008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dcterms:created xsi:type="dcterms:W3CDTF">2019-09-06T09:52:00Z</dcterms:created>
  <dcterms:modified xsi:type="dcterms:W3CDTF">2019-09-10T15:47:00Z</dcterms:modified>
</cp:coreProperties>
</file>