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A8942" w14:textId="79962945" w:rsidR="000607C7" w:rsidRPr="00D86136" w:rsidRDefault="00CB0AB5" w:rsidP="00D86136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Healthy lunchbox</w:t>
      </w:r>
      <w:r w:rsidR="003C54B7">
        <w:rPr>
          <w:b/>
          <w:u w:val="none"/>
        </w:rPr>
        <w:t xml:space="preserve"> – workshop</w:t>
      </w:r>
      <w:r w:rsidR="003C2953">
        <w:rPr>
          <w:b/>
          <w:u w:val="none"/>
        </w:rPr>
        <w:t xml:space="preserve"> </w:t>
      </w:r>
    </w:p>
    <w:p w14:paraId="5D874F7D" w14:textId="77777777" w:rsidR="001570BC" w:rsidRPr="00D30030" w:rsidRDefault="001570BC" w:rsidP="009607A1">
      <w:pPr>
        <w:pStyle w:val="FFLBodyText"/>
        <w:rPr>
          <w:b/>
          <w:color w:val="000000" w:themeColor="text1"/>
          <w:sz w:val="24"/>
        </w:rPr>
      </w:pPr>
    </w:p>
    <w:p w14:paraId="522649D7" w14:textId="2452786B" w:rsidR="00801713" w:rsidRPr="00D30030" w:rsidRDefault="00901AE4" w:rsidP="009607A1">
      <w:pPr>
        <w:pStyle w:val="FFLBodyText"/>
        <w:rPr>
          <w:b/>
          <w:color w:val="000000" w:themeColor="text1"/>
          <w:sz w:val="24"/>
        </w:rPr>
      </w:pPr>
      <w:r w:rsidRPr="00D30030">
        <w:rPr>
          <w:b/>
          <w:color w:val="000000" w:themeColor="text1"/>
          <w:sz w:val="24"/>
        </w:rPr>
        <w:t>Aim</w:t>
      </w:r>
    </w:p>
    <w:p w14:paraId="0AE26A87" w14:textId="77777777" w:rsidR="00D86136" w:rsidRPr="00D30030" w:rsidRDefault="00D86136" w:rsidP="009607A1">
      <w:pPr>
        <w:pStyle w:val="FFLBodyText"/>
        <w:rPr>
          <w:b/>
          <w:color w:val="000000" w:themeColor="text1"/>
          <w:sz w:val="24"/>
        </w:rPr>
      </w:pPr>
    </w:p>
    <w:p w14:paraId="0D0648F3" w14:textId="04DB0D8D" w:rsidR="001570BC" w:rsidRPr="00D43236" w:rsidRDefault="00F65835" w:rsidP="00D43236">
      <w:pPr>
        <w:pStyle w:val="FFLBodyText"/>
        <w:rPr>
          <w:color w:val="000000" w:themeColor="text1"/>
          <w:sz w:val="24"/>
        </w:rPr>
      </w:pPr>
      <w:r w:rsidRPr="00D30030">
        <w:rPr>
          <w:color w:val="000000" w:themeColor="text1"/>
          <w:sz w:val="24"/>
        </w:rPr>
        <w:t xml:space="preserve">To promote a healthier lunchbox </w:t>
      </w:r>
      <w:r w:rsidR="00D43236">
        <w:rPr>
          <w:color w:val="000000" w:themeColor="text1"/>
          <w:sz w:val="24"/>
        </w:rPr>
        <w:t>and</w:t>
      </w:r>
      <w:r w:rsidR="00D43236" w:rsidRPr="00D43236">
        <w:rPr>
          <w:color w:val="000000" w:themeColor="text1"/>
          <w:sz w:val="24"/>
        </w:rPr>
        <w:t xml:space="preserve"> provide practical tips on healthy eating at school.</w:t>
      </w:r>
    </w:p>
    <w:p w14:paraId="37D78C22" w14:textId="77777777" w:rsidR="001570BC" w:rsidRPr="00D30030" w:rsidRDefault="001570BC" w:rsidP="009607A1">
      <w:pPr>
        <w:pStyle w:val="FFLBodyText"/>
        <w:rPr>
          <w:color w:val="000000" w:themeColor="text1"/>
          <w:sz w:val="24"/>
        </w:rPr>
      </w:pPr>
    </w:p>
    <w:p w14:paraId="34B21CB0" w14:textId="7B5F2DCC" w:rsidR="00B67B3E" w:rsidRPr="00D30030" w:rsidRDefault="008A0639" w:rsidP="009607A1">
      <w:pPr>
        <w:pStyle w:val="FFLBodyText"/>
        <w:rPr>
          <w:b/>
          <w:color w:val="000000" w:themeColor="text1"/>
          <w:sz w:val="24"/>
        </w:rPr>
      </w:pPr>
      <w:r w:rsidRPr="00D30030">
        <w:rPr>
          <w:b/>
          <w:color w:val="000000" w:themeColor="text1"/>
          <w:sz w:val="24"/>
        </w:rPr>
        <w:t xml:space="preserve">Objectives </w:t>
      </w:r>
    </w:p>
    <w:p w14:paraId="412416AE" w14:textId="77777777" w:rsidR="0028799A" w:rsidRPr="00D30030" w:rsidRDefault="0028799A" w:rsidP="009607A1">
      <w:pPr>
        <w:pStyle w:val="FFLBodyText"/>
        <w:rPr>
          <w:color w:val="000000" w:themeColor="text1"/>
          <w:sz w:val="24"/>
        </w:rPr>
      </w:pPr>
    </w:p>
    <w:p w14:paraId="56A04A7B" w14:textId="2626FF7D" w:rsidR="0028799A" w:rsidRPr="00D30030" w:rsidRDefault="00A5661E" w:rsidP="00C017D9">
      <w:pPr>
        <w:pStyle w:val="FFLBodyText"/>
        <w:numPr>
          <w:ilvl w:val="0"/>
          <w:numId w:val="23"/>
        </w:numPr>
        <w:rPr>
          <w:color w:val="000000" w:themeColor="text1"/>
          <w:sz w:val="24"/>
        </w:rPr>
      </w:pPr>
      <w:r w:rsidRPr="00D30030">
        <w:rPr>
          <w:color w:val="000000" w:themeColor="text1"/>
          <w:sz w:val="24"/>
        </w:rPr>
        <w:t>To provide practical tips on what a healthy, balanced lunchbox should contain.</w:t>
      </w:r>
    </w:p>
    <w:p w14:paraId="2CD17F85" w14:textId="71F0B557" w:rsidR="001570BC" w:rsidRPr="00D30030" w:rsidRDefault="009B065C" w:rsidP="00C017D9">
      <w:pPr>
        <w:pStyle w:val="FFLBodyText"/>
        <w:numPr>
          <w:ilvl w:val="0"/>
          <w:numId w:val="23"/>
        </w:numPr>
        <w:rPr>
          <w:color w:val="000000" w:themeColor="text1"/>
          <w:sz w:val="24"/>
        </w:rPr>
      </w:pPr>
      <w:r w:rsidRPr="00D30030">
        <w:rPr>
          <w:color w:val="000000" w:themeColor="text1"/>
          <w:sz w:val="24"/>
        </w:rPr>
        <w:t xml:space="preserve">To provide easy-to-prepare ideas that parents could include in their children’s lunchboxes. </w:t>
      </w:r>
    </w:p>
    <w:p w14:paraId="70A898DF" w14:textId="77777777" w:rsidR="001570BC" w:rsidRPr="00D30030" w:rsidRDefault="001570BC" w:rsidP="009607A1">
      <w:pPr>
        <w:pStyle w:val="FFLBodyText"/>
        <w:rPr>
          <w:color w:val="000000" w:themeColor="text1"/>
          <w:sz w:val="24"/>
        </w:rPr>
      </w:pPr>
    </w:p>
    <w:p w14:paraId="74B79AC5" w14:textId="7A6E9BB6" w:rsidR="00651D9E" w:rsidRPr="00D30030" w:rsidRDefault="00F9478B" w:rsidP="00D06B49">
      <w:pPr>
        <w:pStyle w:val="FFLBodyText"/>
        <w:rPr>
          <w:color w:val="000000" w:themeColor="text1"/>
          <w:sz w:val="24"/>
        </w:rPr>
      </w:pPr>
      <w:r w:rsidRPr="00D30030">
        <w:rPr>
          <w:b/>
          <w:color w:val="000000" w:themeColor="text1"/>
          <w:sz w:val="24"/>
        </w:rPr>
        <w:t xml:space="preserve">Nutrition message (15 </w:t>
      </w:r>
      <w:proofErr w:type="spellStart"/>
      <w:r w:rsidRPr="00D30030">
        <w:rPr>
          <w:b/>
          <w:color w:val="000000" w:themeColor="text1"/>
          <w:sz w:val="24"/>
        </w:rPr>
        <w:t>mins</w:t>
      </w:r>
      <w:proofErr w:type="spellEnd"/>
      <w:r w:rsidRPr="00D30030">
        <w:rPr>
          <w:b/>
          <w:color w:val="000000" w:themeColor="text1"/>
          <w:sz w:val="24"/>
        </w:rPr>
        <w:t>)</w:t>
      </w:r>
    </w:p>
    <w:p w14:paraId="03EB262F" w14:textId="3E35E132" w:rsidR="00E4317B" w:rsidRPr="00D30030" w:rsidRDefault="006D7B39" w:rsidP="009607A1">
      <w:pPr>
        <w:pStyle w:val="FFLBodyText"/>
        <w:rPr>
          <w:color w:val="000000" w:themeColor="text1"/>
          <w:sz w:val="24"/>
        </w:rPr>
      </w:pPr>
      <w:r w:rsidRPr="00D30030">
        <w:rPr>
          <w:color w:val="000000" w:themeColor="text1"/>
          <w:sz w:val="24"/>
        </w:rPr>
        <w:t>At the start of the workshop, t</w:t>
      </w:r>
      <w:r w:rsidR="00E4317B" w:rsidRPr="00D30030">
        <w:rPr>
          <w:color w:val="000000" w:themeColor="text1"/>
          <w:sz w:val="24"/>
        </w:rPr>
        <w:t xml:space="preserve">he teacher should use the ‘healthy </w:t>
      </w:r>
      <w:r w:rsidR="00C017D9">
        <w:rPr>
          <w:color w:val="000000" w:themeColor="text1"/>
          <w:sz w:val="24"/>
        </w:rPr>
        <w:t>lunchbox’ presentation to introduce what a healthy lunchbox should contain</w:t>
      </w:r>
      <w:r w:rsidR="00E4317B" w:rsidRPr="00D30030">
        <w:rPr>
          <w:color w:val="000000" w:themeColor="text1"/>
          <w:sz w:val="24"/>
        </w:rPr>
        <w:t xml:space="preserve"> </w:t>
      </w:r>
      <w:r w:rsidRPr="00D30030">
        <w:rPr>
          <w:color w:val="000000" w:themeColor="text1"/>
          <w:sz w:val="24"/>
        </w:rPr>
        <w:t>to</w:t>
      </w:r>
      <w:r w:rsidR="00C017D9">
        <w:rPr>
          <w:color w:val="000000" w:themeColor="text1"/>
          <w:sz w:val="24"/>
        </w:rPr>
        <w:t xml:space="preserve"> help</w:t>
      </w:r>
      <w:r w:rsidRPr="00D30030">
        <w:rPr>
          <w:color w:val="000000" w:themeColor="text1"/>
          <w:sz w:val="24"/>
        </w:rPr>
        <w:t xml:space="preserve"> provide </w:t>
      </w:r>
      <w:r w:rsidR="00F00402">
        <w:rPr>
          <w:color w:val="000000" w:themeColor="text1"/>
          <w:sz w:val="24"/>
        </w:rPr>
        <w:t>all the nutrients</w:t>
      </w:r>
      <w:r w:rsidRPr="00D30030">
        <w:rPr>
          <w:color w:val="000000" w:themeColor="text1"/>
          <w:sz w:val="24"/>
        </w:rPr>
        <w:t xml:space="preserve"> </w:t>
      </w:r>
      <w:r w:rsidR="00F00402">
        <w:rPr>
          <w:color w:val="000000" w:themeColor="text1"/>
          <w:sz w:val="24"/>
        </w:rPr>
        <w:t xml:space="preserve">children </w:t>
      </w:r>
      <w:r w:rsidRPr="00D30030">
        <w:rPr>
          <w:color w:val="000000" w:themeColor="text1"/>
          <w:sz w:val="24"/>
        </w:rPr>
        <w:t xml:space="preserve">need to stay healthy. </w:t>
      </w:r>
      <w:bookmarkStart w:id="0" w:name="_GoBack"/>
      <w:bookmarkEnd w:id="0"/>
    </w:p>
    <w:p w14:paraId="3CA21241" w14:textId="77777777" w:rsidR="00282A1B" w:rsidRPr="00D30030" w:rsidRDefault="00282A1B" w:rsidP="009607A1">
      <w:pPr>
        <w:pStyle w:val="FFLBodyText"/>
        <w:rPr>
          <w:color w:val="000000" w:themeColor="text1"/>
          <w:sz w:val="24"/>
        </w:rPr>
      </w:pPr>
    </w:p>
    <w:p w14:paraId="4B03213E" w14:textId="1EAF6A8C" w:rsidR="0028799A" w:rsidRPr="00D06B49" w:rsidRDefault="00282A1B" w:rsidP="00D06B49">
      <w:pPr>
        <w:pStyle w:val="FFLBodyText"/>
        <w:rPr>
          <w:b/>
          <w:color w:val="000000" w:themeColor="text1"/>
          <w:sz w:val="24"/>
        </w:rPr>
      </w:pPr>
      <w:r w:rsidRPr="00D30030">
        <w:rPr>
          <w:b/>
          <w:color w:val="000000" w:themeColor="text1"/>
          <w:sz w:val="24"/>
        </w:rPr>
        <w:t xml:space="preserve">Healthy lunchbox video </w:t>
      </w:r>
      <w:r w:rsidR="00E7122A">
        <w:rPr>
          <w:b/>
          <w:color w:val="000000" w:themeColor="text1"/>
          <w:sz w:val="24"/>
        </w:rPr>
        <w:t>(5</w:t>
      </w:r>
      <w:r w:rsidR="00B246A3">
        <w:rPr>
          <w:b/>
          <w:color w:val="000000" w:themeColor="text1"/>
          <w:sz w:val="24"/>
        </w:rPr>
        <w:t xml:space="preserve"> </w:t>
      </w:r>
      <w:proofErr w:type="spellStart"/>
      <w:r w:rsidR="00B246A3">
        <w:rPr>
          <w:b/>
          <w:color w:val="000000" w:themeColor="text1"/>
          <w:sz w:val="24"/>
        </w:rPr>
        <w:t>mins</w:t>
      </w:r>
      <w:proofErr w:type="spellEnd"/>
      <w:r w:rsidR="00B246A3">
        <w:rPr>
          <w:b/>
          <w:color w:val="000000" w:themeColor="text1"/>
          <w:sz w:val="24"/>
        </w:rPr>
        <w:t>)</w:t>
      </w:r>
    </w:p>
    <w:p w14:paraId="2EBF5CEF" w14:textId="237915CE" w:rsidR="004363C4" w:rsidRPr="00D30030" w:rsidRDefault="00B246A3" w:rsidP="009607A1">
      <w:pPr>
        <w:pStyle w:val="FFLBodyTex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Teachers should</w:t>
      </w:r>
      <w:r w:rsidR="007C4D48" w:rsidRPr="00D30030">
        <w:rPr>
          <w:color w:val="000000" w:themeColor="text1"/>
          <w:sz w:val="24"/>
        </w:rPr>
        <w:t xml:space="preserve"> u</w:t>
      </w:r>
      <w:r w:rsidR="00202AFC" w:rsidRPr="00D30030">
        <w:rPr>
          <w:color w:val="000000" w:themeColor="text1"/>
          <w:sz w:val="24"/>
        </w:rPr>
        <w:t xml:space="preserve">se the </w:t>
      </w:r>
      <w:hyperlink r:id="rId8" w:history="1">
        <w:r w:rsidR="00202AFC" w:rsidRPr="00D30030">
          <w:rPr>
            <w:rStyle w:val="Hyperlink"/>
            <w:sz w:val="24"/>
          </w:rPr>
          <w:t>healthy packed lunch video</w:t>
        </w:r>
      </w:hyperlink>
      <w:r w:rsidR="00202AFC" w:rsidRPr="00D30030">
        <w:rPr>
          <w:rStyle w:val="Hyperlink"/>
          <w:sz w:val="24"/>
        </w:rPr>
        <w:t>,</w:t>
      </w:r>
      <w:r w:rsidR="00202AFC" w:rsidRPr="00D30030">
        <w:rPr>
          <w:color w:val="000000" w:themeColor="text1"/>
          <w:sz w:val="24"/>
        </w:rPr>
        <w:t xml:space="preserve"> created by the British Nutrition Foundation to </w:t>
      </w:r>
      <w:r w:rsidR="00282A1B" w:rsidRPr="00D30030">
        <w:rPr>
          <w:color w:val="000000" w:themeColor="text1"/>
          <w:sz w:val="24"/>
        </w:rPr>
        <w:t xml:space="preserve">help </w:t>
      </w:r>
      <w:r w:rsidR="00202AFC" w:rsidRPr="00D30030">
        <w:rPr>
          <w:color w:val="000000" w:themeColor="text1"/>
          <w:sz w:val="24"/>
        </w:rPr>
        <w:t>parents/</w:t>
      </w:r>
      <w:proofErr w:type="spellStart"/>
      <w:r w:rsidR="00202AFC" w:rsidRPr="00D30030">
        <w:rPr>
          <w:color w:val="000000" w:themeColor="text1"/>
          <w:sz w:val="24"/>
        </w:rPr>
        <w:t>carers</w:t>
      </w:r>
      <w:proofErr w:type="spellEnd"/>
      <w:r w:rsidR="00282A1B" w:rsidRPr="00D30030">
        <w:rPr>
          <w:color w:val="000000" w:themeColor="text1"/>
          <w:sz w:val="24"/>
        </w:rPr>
        <w:t xml:space="preserve"> understand how to put together a healthy, balanced lunchbox. </w:t>
      </w:r>
    </w:p>
    <w:p w14:paraId="63F2A4BB" w14:textId="77777777" w:rsidR="001570BC" w:rsidRPr="00D30030" w:rsidRDefault="001570BC" w:rsidP="009607A1">
      <w:pPr>
        <w:pStyle w:val="FFLBodyText"/>
        <w:rPr>
          <w:b/>
          <w:color w:val="000000" w:themeColor="text1"/>
          <w:sz w:val="24"/>
        </w:rPr>
      </w:pPr>
    </w:p>
    <w:p w14:paraId="6174C218" w14:textId="63D4711E" w:rsidR="00A83CEF" w:rsidRPr="00D30030" w:rsidRDefault="00651D9E" w:rsidP="00D06B49">
      <w:pPr>
        <w:pStyle w:val="FFLBodyText"/>
        <w:rPr>
          <w:b/>
          <w:color w:val="000000" w:themeColor="text1"/>
          <w:sz w:val="24"/>
        </w:rPr>
      </w:pPr>
      <w:r w:rsidRPr="00D30030">
        <w:rPr>
          <w:b/>
          <w:color w:val="000000" w:themeColor="text1"/>
          <w:sz w:val="24"/>
        </w:rPr>
        <w:t xml:space="preserve">Practical activity </w:t>
      </w:r>
      <w:r w:rsidR="00E7122A">
        <w:rPr>
          <w:b/>
          <w:color w:val="000000" w:themeColor="text1"/>
          <w:sz w:val="24"/>
        </w:rPr>
        <w:t>(40-45</w:t>
      </w:r>
      <w:r w:rsidR="00A83CEF" w:rsidRPr="00D30030">
        <w:rPr>
          <w:b/>
          <w:color w:val="000000" w:themeColor="text1"/>
          <w:sz w:val="24"/>
        </w:rPr>
        <w:t xml:space="preserve"> </w:t>
      </w:r>
      <w:proofErr w:type="spellStart"/>
      <w:r w:rsidR="00A83CEF" w:rsidRPr="00D30030">
        <w:rPr>
          <w:b/>
          <w:color w:val="000000" w:themeColor="text1"/>
          <w:sz w:val="24"/>
        </w:rPr>
        <w:t>mins</w:t>
      </w:r>
      <w:proofErr w:type="spellEnd"/>
      <w:r w:rsidR="00A83CEF" w:rsidRPr="00D30030">
        <w:rPr>
          <w:b/>
          <w:color w:val="000000" w:themeColor="text1"/>
          <w:sz w:val="24"/>
        </w:rPr>
        <w:t>)</w:t>
      </w:r>
    </w:p>
    <w:p w14:paraId="1F7ACC04" w14:textId="300B3BA0" w:rsidR="006D7B39" w:rsidRDefault="00202AFC" w:rsidP="009607A1">
      <w:pPr>
        <w:pStyle w:val="FFLBodyText"/>
        <w:rPr>
          <w:color w:val="000000" w:themeColor="text1"/>
          <w:sz w:val="24"/>
        </w:rPr>
      </w:pPr>
      <w:r w:rsidRPr="00D30030">
        <w:rPr>
          <w:color w:val="000000" w:themeColor="text1"/>
          <w:sz w:val="24"/>
        </w:rPr>
        <w:t>P</w:t>
      </w:r>
      <w:r w:rsidR="006D7B39" w:rsidRPr="00D30030">
        <w:rPr>
          <w:color w:val="000000" w:themeColor="text1"/>
          <w:sz w:val="24"/>
        </w:rPr>
        <w:t>arents/</w:t>
      </w:r>
      <w:proofErr w:type="spellStart"/>
      <w:r w:rsidR="006D7B39" w:rsidRPr="00D30030">
        <w:rPr>
          <w:color w:val="000000" w:themeColor="text1"/>
          <w:sz w:val="24"/>
        </w:rPr>
        <w:t>carers</w:t>
      </w:r>
      <w:proofErr w:type="spellEnd"/>
      <w:r w:rsidR="006D7B39" w:rsidRPr="00D30030">
        <w:rPr>
          <w:color w:val="000000" w:themeColor="text1"/>
          <w:sz w:val="24"/>
        </w:rPr>
        <w:t xml:space="preserve"> can work in pairs to make a main item for their child’s lunchbox.</w:t>
      </w:r>
      <w:r w:rsidR="0028799A" w:rsidRPr="00D30030">
        <w:rPr>
          <w:color w:val="000000" w:themeColor="text1"/>
          <w:sz w:val="24"/>
        </w:rPr>
        <w:t xml:space="preserve"> This will be one component of a healthy lunchbox. To create a complete healthy lunchbox, additional fruit and vegetables, a drink and a dairy food or dairy alternative (if not included in the main item) should be included. Parents/</w:t>
      </w:r>
      <w:proofErr w:type="spellStart"/>
      <w:r w:rsidR="0028799A" w:rsidRPr="00D30030">
        <w:rPr>
          <w:color w:val="000000" w:themeColor="text1"/>
          <w:sz w:val="24"/>
        </w:rPr>
        <w:t>carers</w:t>
      </w:r>
      <w:proofErr w:type="spellEnd"/>
      <w:r w:rsidR="0028799A" w:rsidRPr="00D30030">
        <w:rPr>
          <w:color w:val="000000" w:themeColor="text1"/>
          <w:sz w:val="24"/>
        </w:rPr>
        <w:t xml:space="preserve"> </w:t>
      </w:r>
      <w:r w:rsidR="006D7B39" w:rsidRPr="00D30030">
        <w:rPr>
          <w:color w:val="000000" w:themeColor="text1"/>
          <w:sz w:val="24"/>
        </w:rPr>
        <w:t>can choose fro</w:t>
      </w:r>
      <w:r w:rsidR="0028799A" w:rsidRPr="00D30030">
        <w:rPr>
          <w:color w:val="000000" w:themeColor="text1"/>
          <w:sz w:val="24"/>
        </w:rPr>
        <w:t>m one of the following recipes:</w:t>
      </w:r>
    </w:p>
    <w:p w14:paraId="39FB4091" w14:textId="77777777" w:rsidR="004A2851" w:rsidRPr="00D30030" w:rsidRDefault="004A2851" w:rsidP="009607A1">
      <w:pPr>
        <w:pStyle w:val="FFLBodyText"/>
        <w:rPr>
          <w:color w:val="000000" w:themeColor="text1"/>
          <w:sz w:val="24"/>
        </w:rPr>
      </w:pPr>
    </w:p>
    <w:p w14:paraId="385B8AE4" w14:textId="3D930D79" w:rsidR="00A83CEF" w:rsidRPr="00D30030" w:rsidRDefault="00C017D9" w:rsidP="00D30030">
      <w:pPr>
        <w:pStyle w:val="FFLBodyText"/>
        <w:numPr>
          <w:ilvl w:val="0"/>
          <w:numId w:val="22"/>
        </w:numPr>
        <w:rPr>
          <w:rStyle w:val="Hyperlink"/>
          <w:sz w:val="24"/>
        </w:rPr>
      </w:pPr>
      <w:hyperlink r:id="rId9" w:history="1">
        <w:r w:rsidR="00F00402">
          <w:rPr>
            <w:rStyle w:val="Hyperlink"/>
            <w:sz w:val="24"/>
          </w:rPr>
          <w:t>C</w:t>
        </w:r>
        <w:r w:rsidR="006D7B39" w:rsidRPr="00D30030">
          <w:rPr>
            <w:rStyle w:val="Hyperlink"/>
            <w:sz w:val="24"/>
          </w:rPr>
          <w:t>runchy chickpea sandwich</w:t>
        </w:r>
      </w:hyperlink>
    </w:p>
    <w:p w14:paraId="431C298F" w14:textId="474E5874" w:rsidR="00CD4EA2" w:rsidRPr="00D30030" w:rsidRDefault="00C017D9" w:rsidP="00D30030">
      <w:pPr>
        <w:pStyle w:val="FFLBodyText"/>
        <w:numPr>
          <w:ilvl w:val="0"/>
          <w:numId w:val="22"/>
        </w:numPr>
        <w:rPr>
          <w:rStyle w:val="Hyperlink"/>
          <w:sz w:val="24"/>
        </w:rPr>
      </w:pPr>
      <w:hyperlink r:id="rId10" w:history="1">
        <w:r w:rsidR="00F00402">
          <w:rPr>
            <w:rStyle w:val="Hyperlink"/>
            <w:sz w:val="24"/>
          </w:rPr>
          <w:t>P</w:t>
        </w:r>
        <w:r w:rsidR="007C4D48" w:rsidRPr="00D30030">
          <w:rPr>
            <w:rStyle w:val="Hyperlink"/>
            <w:sz w:val="24"/>
          </w:rPr>
          <w:t>leasing pasta</w:t>
        </w:r>
      </w:hyperlink>
      <w:r w:rsidR="007C4D48" w:rsidRPr="00D30030">
        <w:rPr>
          <w:rStyle w:val="Hyperlink"/>
          <w:sz w:val="24"/>
        </w:rPr>
        <w:t xml:space="preserve"> </w:t>
      </w:r>
    </w:p>
    <w:p w14:paraId="21F04DF8" w14:textId="27B02CC2" w:rsidR="00A83CEF" w:rsidRPr="00D30030" w:rsidRDefault="00C017D9" w:rsidP="00D30030">
      <w:pPr>
        <w:pStyle w:val="FFLBodyText"/>
        <w:numPr>
          <w:ilvl w:val="0"/>
          <w:numId w:val="22"/>
        </w:numPr>
        <w:rPr>
          <w:rStyle w:val="Hyperlink"/>
          <w:sz w:val="24"/>
        </w:rPr>
      </w:pPr>
      <w:hyperlink r:id="rId11" w:history="1">
        <w:r w:rsidR="00F00402">
          <w:rPr>
            <w:rStyle w:val="Hyperlink"/>
            <w:sz w:val="24"/>
          </w:rPr>
          <w:t>H</w:t>
        </w:r>
        <w:r w:rsidR="00A83CEF" w:rsidRPr="00D30030">
          <w:rPr>
            <w:rStyle w:val="Hyperlink"/>
            <w:sz w:val="24"/>
          </w:rPr>
          <w:t>ummus, pepper and grated carrot pockets</w:t>
        </w:r>
      </w:hyperlink>
      <w:r w:rsidR="0028799A" w:rsidRPr="00D30030">
        <w:rPr>
          <w:rStyle w:val="Hyperlink"/>
          <w:sz w:val="24"/>
        </w:rPr>
        <w:t>.</w:t>
      </w:r>
    </w:p>
    <w:p w14:paraId="28995048" w14:textId="5B521728" w:rsidR="001570BC" w:rsidRPr="00D30030" w:rsidRDefault="001570BC" w:rsidP="002C30CF">
      <w:pPr>
        <w:pStyle w:val="FFLBodyText"/>
        <w:rPr>
          <w:color w:val="000000" w:themeColor="text1"/>
          <w:sz w:val="24"/>
        </w:rPr>
      </w:pPr>
    </w:p>
    <w:p w14:paraId="769196CA" w14:textId="003182BC" w:rsidR="00A76D20" w:rsidRDefault="00A76D20" w:rsidP="002C30CF">
      <w:pPr>
        <w:pStyle w:val="FFLBodyText"/>
        <w:rPr>
          <w:b/>
          <w:color w:val="000000" w:themeColor="text1"/>
          <w:sz w:val="24"/>
        </w:rPr>
      </w:pPr>
      <w:r w:rsidRPr="00D30030">
        <w:rPr>
          <w:b/>
          <w:color w:val="000000" w:themeColor="text1"/>
          <w:sz w:val="24"/>
        </w:rPr>
        <w:t>You will need</w:t>
      </w:r>
    </w:p>
    <w:p w14:paraId="06710BEA" w14:textId="77777777" w:rsidR="00FE5DD2" w:rsidRPr="00D30030" w:rsidRDefault="00FE5DD2" w:rsidP="002C30CF">
      <w:pPr>
        <w:pStyle w:val="FFLBodyText"/>
        <w:rPr>
          <w:b/>
          <w:color w:val="000000" w:themeColor="text1"/>
          <w:sz w:val="24"/>
        </w:rPr>
      </w:pPr>
    </w:p>
    <w:p w14:paraId="5B38AF54" w14:textId="722FA251" w:rsidR="00A76D20" w:rsidRPr="00D30030" w:rsidRDefault="00C017D9" w:rsidP="00A76D20">
      <w:pPr>
        <w:pStyle w:val="FFLBodyText"/>
        <w:numPr>
          <w:ilvl w:val="0"/>
          <w:numId w:val="21"/>
        </w:numPr>
        <w:rPr>
          <w:color w:val="000000" w:themeColor="text1"/>
          <w:sz w:val="24"/>
        </w:rPr>
      </w:pPr>
      <w:hyperlink r:id="rId12" w:history="1">
        <w:r w:rsidR="00A76D20" w:rsidRPr="00D30030">
          <w:rPr>
            <w:rStyle w:val="Hyperlink"/>
            <w:sz w:val="24"/>
          </w:rPr>
          <w:t>Ingredients</w:t>
        </w:r>
      </w:hyperlink>
      <w:r w:rsidR="00A76D20" w:rsidRPr="00D30030">
        <w:rPr>
          <w:color w:val="000000" w:themeColor="text1"/>
          <w:sz w:val="24"/>
        </w:rPr>
        <w:t xml:space="preserve"> </w:t>
      </w:r>
    </w:p>
    <w:p w14:paraId="0E0F08A6" w14:textId="4B37A2C9" w:rsidR="00A76D20" w:rsidRPr="00D30030" w:rsidRDefault="00C017D9" w:rsidP="00A76D20">
      <w:pPr>
        <w:pStyle w:val="FFLBodyText"/>
        <w:numPr>
          <w:ilvl w:val="0"/>
          <w:numId w:val="21"/>
        </w:numPr>
        <w:rPr>
          <w:color w:val="000000" w:themeColor="text1"/>
          <w:sz w:val="24"/>
        </w:rPr>
      </w:pPr>
      <w:hyperlink r:id="rId13" w:history="1">
        <w:r w:rsidR="00A76D20" w:rsidRPr="00D30030">
          <w:rPr>
            <w:rStyle w:val="Hyperlink"/>
            <w:sz w:val="24"/>
          </w:rPr>
          <w:t>Recipe cards</w:t>
        </w:r>
      </w:hyperlink>
      <w:r w:rsidR="00A76D20" w:rsidRPr="00D30030">
        <w:rPr>
          <w:color w:val="000000" w:themeColor="text1"/>
          <w:sz w:val="24"/>
        </w:rPr>
        <w:t xml:space="preserve"> </w:t>
      </w:r>
    </w:p>
    <w:p w14:paraId="2F93BC4B" w14:textId="2607FD8F" w:rsidR="00A76D20" w:rsidRPr="00D30030" w:rsidRDefault="00C017D9" w:rsidP="00A76D20">
      <w:pPr>
        <w:pStyle w:val="FFLBodyText"/>
        <w:numPr>
          <w:ilvl w:val="0"/>
          <w:numId w:val="21"/>
        </w:numPr>
        <w:rPr>
          <w:color w:val="000000" w:themeColor="text1"/>
          <w:sz w:val="24"/>
        </w:rPr>
      </w:pPr>
      <w:hyperlink r:id="rId14" w:history="1">
        <w:r w:rsidR="00A76D20" w:rsidRPr="00D30030">
          <w:rPr>
            <w:rStyle w:val="Hyperlink"/>
            <w:sz w:val="24"/>
          </w:rPr>
          <w:t>Equipment</w:t>
        </w:r>
      </w:hyperlink>
      <w:r w:rsidR="00A76D20" w:rsidRPr="00D30030">
        <w:rPr>
          <w:color w:val="000000" w:themeColor="text1"/>
          <w:sz w:val="24"/>
        </w:rPr>
        <w:t xml:space="preserve"> </w:t>
      </w:r>
    </w:p>
    <w:p w14:paraId="267DC70B" w14:textId="1C2D41BC" w:rsidR="00A76D20" w:rsidRPr="00D30030" w:rsidRDefault="00C017D9" w:rsidP="00A76D20">
      <w:pPr>
        <w:pStyle w:val="FFLBodyText"/>
        <w:numPr>
          <w:ilvl w:val="0"/>
          <w:numId w:val="21"/>
        </w:numPr>
        <w:rPr>
          <w:color w:val="000000" w:themeColor="text1"/>
          <w:sz w:val="24"/>
        </w:rPr>
      </w:pPr>
      <w:hyperlink r:id="rId15" w:history="1">
        <w:r w:rsidR="00A76D20" w:rsidRPr="00D30030">
          <w:rPr>
            <w:rStyle w:val="Hyperlink"/>
            <w:sz w:val="24"/>
          </w:rPr>
          <w:t>Hygiene and safety information</w:t>
        </w:r>
      </w:hyperlink>
      <w:r w:rsidR="00A76D20" w:rsidRPr="00D30030">
        <w:rPr>
          <w:color w:val="000000" w:themeColor="text1"/>
          <w:sz w:val="24"/>
        </w:rPr>
        <w:t xml:space="preserve"> </w:t>
      </w:r>
    </w:p>
    <w:p w14:paraId="5AE1BD1B" w14:textId="77777777" w:rsidR="001570BC" w:rsidRPr="00D30030" w:rsidRDefault="001570BC" w:rsidP="002C30CF">
      <w:pPr>
        <w:pStyle w:val="FFLBodyText"/>
        <w:rPr>
          <w:color w:val="000000" w:themeColor="text1"/>
          <w:sz w:val="24"/>
        </w:rPr>
      </w:pPr>
    </w:p>
    <w:p w14:paraId="401B4C7F" w14:textId="77777777" w:rsidR="001570BC" w:rsidRPr="00D30030" w:rsidRDefault="001570BC" w:rsidP="002C30CF">
      <w:pPr>
        <w:pStyle w:val="FFLBodyText"/>
        <w:rPr>
          <w:color w:val="000000" w:themeColor="text1"/>
          <w:sz w:val="24"/>
        </w:rPr>
      </w:pPr>
    </w:p>
    <w:p w14:paraId="3B0F4211" w14:textId="60E8ACEC" w:rsidR="002C30CF" w:rsidRPr="00D30030" w:rsidRDefault="001172DA" w:rsidP="002C30CF">
      <w:pPr>
        <w:pStyle w:val="FFLBodyText"/>
        <w:rPr>
          <w:color w:val="000000" w:themeColor="text1"/>
          <w:sz w:val="24"/>
        </w:rPr>
      </w:pPr>
      <w:r w:rsidRPr="00D30030">
        <w:rPr>
          <w:snapToGrid w:val="0"/>
          <w:color w:val="000000" w:themeColor="text1"/>
          <w:sz w:val="24"/>
        </w:rPr>
        <w:t xml:space="preserve">Visit </w:t>
      </w:r>
      <w:r w:rsidRPr="00D30030">
        <w:rPr>
          <w:i/>
          <w:snapToGrid w:val="0"/>
          <w:color w:val="000000" w:themeColor="text1"/>
          <w:sz w:val="24"/>
        </w:rPr>
        <w:t>Food-a fact of life</w:t>
      </w:r>
      <w:r w:rsidRPr="00D30030">
        <w:rPr>
          <w:snapToGrid w:val="0"/>
          <w:color w:val="000000" w:themeColor="text1"/>
          <w:sz w:val="24"/>
        </w:rPr>
        <w:t xml:space="preserve"> to find </w:t>
      </w:r>
      <w:r w:rsidRPr="00D30030">
        <w:rPr>
          <w:snapToGrid w:val="0"/>
          <w:sz w:val="24"/>
        </w:rPr>
        <w:t>plenty of</w:t>
      </w:r>
      <w:r w:rsidRPr="00D30030">
        <w:rPr>
          <w:rStyle w:val="Hyperlink"/>
          <w:sz w:val="24"/>
        </w:rPr>
        <w:t xml:space="preserve"> </w:t>
      </w:r>
      <w:hyperlink r:id="rId16" w:history="1">
        <w:r w:rsidRPr="00D30030">
          <w:rPr>
            <w:rStyle w:val="Hyperlink"/>
            <w:sz w:val="24"/>
          </w:rPr>
          <w:t>recipe ideas</w:t>
        </w:r>
      </w:hyperlink>
      <w:r w:rsidRPr="00D30030">
        <w:rPr>
          <w:snapToGrid w:val="0"/>
          <w:sz w:val="24"/>
        </w:rPr>
        <w:t xml:space="preserve"> </w:t>
      </w:r>
      <w:r w:rsidRPr="00D30030">
        <w:rPr>
          <w:snapToGrid w:val="0"/>
          <w:color w:val="000000" w:themeColor="text1"/>
          <w:sz w:val="24"/>
        </w:rPr>
        <w:t xml:space="preserve">for healthier lunchboxes. </w:t>
      </w:r>
    </w:p>
    <w:sectPr w:rsidR="002C30CF" w:rsidRPr="00D30030" w:rsidSect="00EF1689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973559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6D2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336ACB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D5ACEF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0D1D8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D5ACEF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0D1D8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017D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02E59072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86324"/>
    <w:multiLevelType w:val="hybridMultilevel"/>
    <w:tmpl w:val="B75A6716"/>
    <w:lvl w:ilvl="0" w:tplc="3EE2C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312D87"/>
    <w:multiLevelType w:val="hybridMultilevel"/>
    <w:tmpl w:val="7E726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C33845"/>
    <w:multiLevelType w:val="hybridMultilevel"/>
    <w:tmpl w:val="BC3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5E133F"/>
    <w:multiLevelType w:val="hybridMultilevel"/>
    <w:tmpl w:val="EF985F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957D9"/>
    <w:multiLevelType w:val="hybridMultilevel"/>
    <w:tmpl w:val="D71CDA8A"/>
    <w:lvl w:ilvl="0" w:tplc="1A24248E">
      <w:start w:val="5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7" w15:restartNumberingAfterBreak="0">
    <w:nsid w:val="43D03DBD"/>
    <w:multiLevelType w:val="hybridMultilevel"/>
    <w:tmpl w:val="7BD4CF86"/>
    <w:lvl w:ilvl="0" w:tplc="07605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2111"/>
    <w:multiLevelType w:val="hybridMultilevel"/>
    <w:tmpl w:val="7700C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84C24"/>
    <w:multiLevelType w:val="hybridMultilevel"/>
    <w:tmpl w:val="5C103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F0ECC"/>
    <w:multiLevelType w:val="hybridMultilevel"/>
    <w:tmpl w:val="111A8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20"/>
  </w:num>
  <w:num w:numId="17">
    <w:abstractNumId w:val="16"/>
  </w:num>
  <w:num w:numId="18">
    <w:abstractNumId w:val="21"/>
  </w:num>
  <w:num w:numId="19">
    <w:abstractNumId w:val="11"/>
  </w:num>
  <w:num w:numId="20">
    <w:abstractNumId w:val="14"/>
  </w:num>
  <w:num w:numId="21">
    <w:abstractNumId w:val="17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41EE"/>
    <w:rsid w:val="00026DEC"/>
    <w:rsid w:val="0003156B"/>
    <w:rsid w:val="000607C7"/>
    <w:rsid w:val="00077964"/>
    <w:rsid w:val="000A0772"/>
    <w:rsid w:val="000A2E0C"/>
    <w:rsid w:val="000D1D85"/>
    <w:rsid w:val="001172DA"/>
    <w:rsid w:val="00135A91"/>
    <w:rsid w:val="00153AAC"/>
    <w:rsid w:val="001570BC"/>
    <w:rsid w:val="00173E4C"/>
    <w:rsid w:val="00187497"/>
    <w:rsid w:val="00190FAE"/>
    <w:rsid w:val="001D7B2A"/>
    <w:rsid w:val="0020209B"/>
    <w:rsid w:val="00202AFC"/>
    <w:rsid w:val="00207670"/>
    <w:rsid w:val="002229A6"/>
    <w:rsid w:val="0023298F"/>
    <w:rsid w:val="00241E14"/>
    <w:rsid w:val="002424A1"/>
    <w:rsid w:val="00282A1B"/>
    <w:rsid w:val="0028799A"/>
    <w:rsid w:val="002C30CF"/>
    <w:rsid w:val="00317452"/>
    <w:rsid w:val="003447C9"/>
    <w:rsid w:val="00377F90"/>
    <w:rsid w:val="00383E49"/>
    <w:rsid w:val="003C2953"/>
    <w:rsid w:val="003C54B7"/>
    <w:rsid w:val="003D208D"/>
    <w:rsid w:val="003D43C9"/>
    <w:rsid w:val="003D5E2F"/>
    <w:rsid w:val="004031F1"/>
    <w:rsid w:val="00407274"/>
    <w:rsid w:val="004126A9"/>
    <w:rsid w:val="0043230E"/>
    <w:rsid w:val="004363C4"/>
    <w:rsid w:val="00442744"/>
    <w:rsid w:val="004A1729"/>
    <w:rsid w:val="004A2851"/>
    <w:rsid w:val="004D42CC"/>
    <w:rsid w:val="004D79EB"/>
    <w:rsid w:val="004E0875"/>
    <w:rsid w:val="00513C03"/>
    <w:rsid w:val="005467ED"/>
    <w:rsid w:val="00572915"/>
    <w:rsid w:val="0058527B"/>
    <w:rsid w:val="00597810"/>
    <w:rsid w:val="005B23EC"/>
    <w:rsid w:val="005F3BEF"/>
    <w:rsid w:val="005F636F"/>
    <w:rsid w:val="00603780"/>
    <w:rsid w:val="00651D9E"/>
    <w:rsid w:val="0066218E"/>
    <w:rsid w:val="00674669"/>
    <w:rsid w:val="006D0E4B"/>
    <w:rsid w:val="006D7B39"/>
    <w:rsid w:val="006F7756"/>
    <w:rsid w:val="007065BC"/>
    <w:rsid w:val="00722C00"/>
    <w:rsid w:val="00731EEF"/>
    <w:rsid w:val="00740BD7"/>
    <w:rsid w:val="007509FB"/>
    <w:rsid w:val="0075606F"/>
    <w:rsid w:val="00764FD2"/>
    <w:rsid w:val="00777FBC"/>
    <w:rsid w:val="007A64E1"/>
    <w:rsid w:val="007C4D48"/>
    <w:rsid w:val="007C5564"/>
    <w:rsid w:val="007C6E0E"/>
    <w:rsid w:val="00801713"/>
    <w:rsid w:val="0086115D"/>
    <w:rsid w:val="00862629"/>
    <w:rsid w:val="008A0639"/>
    <w:rsid w:val="008A40BB"/>
    <w:rsid w:val="008A46A5"/>
    <w:rsid w:val="008B4D4F"/>
    <w:rsid w:val="008D4095"/>
    <w:rsid w:val="008F7C80"/>
    <w:rsid w:val="00901AE4"/>
    <w:rsid w:val="00921CEE"/>
    <w:rsid w:val="0093502B"/>
    <w:rsid w:val="009360DC"/>
    <w:rsid w:val="009607A1"/>
    <w:rsid w:val="00984BFE"/>
    <w:rsid w:val="009B065C"/>
    <w:rsid w:val="009E3A80"/>
    <w:rsid w:val="00A11D46"/>
    <w:rsid w:val="00A25D3D"/>
    <w:rsid w:val="00A5661E"/>
    <w:rsid w:val="00A763BC"/>
    <w:rsid w:val="00A76D20"/>
    <w:rsid w:val="00A83CEF"/>
    <w:rsid w:val="00A86C75"/>
    <w:rsid w:val="00A90BFF"/>
    <w:rsid w:val="00AE7974"/>
    <w:rsid w:val="00B246A3"/>
    <w:rsid w:val="00B43639"/>
    <w:rsid w:val="00B67B3E"/>
    <w:rsid w:val="00B878D5"/>
    <w:rsid w:val="00B92AF8"/>
    <w:rsid w:val="00B94516"/>
    <w:rsid w:val="00B95FE8"/>
    <w:rsid w:val="00BA5ED0"/>
    <w:rsid w:val="00C017D9"/>
    <w:rsid w:val="00C23393"/>
    <w:rsid w:val="00C27CD8"/>
    <w:rsid w:val="00C346FC"/>
    <w:rsid w:val="00C36F51"/>
    <w:rsid w:val="00C46085"/>
    <w:rsid w:val="00C56155"/>
    <w:rsid w:val="00C94A2D"/>
    <w:rsid w:val="00C97A5C"/>
    <w:rsid w:val="00CB0AB5"/>
    <w:rsid w:val="00CB6105"/>
    <w:rsid w:val="00CC10A0"/>
    <w:rsid w:val="00CD4EA2"/>
    <w:rsid w:val="00CE2205"/>
    <w:rsid w:val="00CE53EC"/>
    <w:rsid w:val="00CF01F1"/>
    <w:rsid w:val="00D06B49"/>
    <w:rsid w:val="00D07E98"/>
    <w:rsid w:val="00D13DB7"/>
    <w:rsid w:val="00D218C0"/>
    <w:rsid w:val="00D30030"/>
    <w:rsid w:val="00D43236"/>
    <w:rsid w:val="00D778F2"/>
    <w:rsid w:val="00D82D30"/>
    <w:rsid w:val="00D86136"/>
    <w:rsid w:val="00DC401F"/>
    <w:rsid w:val="00DD4BA9"/>
    <w:rsid w:val="00DF5222"/>
    <w:rsid w:val="00E03FCF"/>
    <w:rsid w:val="00E12F57"/>
    <w:rsid w:val="00E16E32"/>
    <w:rsid w:val="00E4317B"/>
    <w:rsid w:val="00E7122A"/>
    <w:rsid w:val="00EA508F"/>
    <w:rsid w:val="00EE03C6"/>
    <w:rsid w:val="00EF1689"/>
    <w:rsid w:val="00F00402"/>
    <w:rsid w:val="00F07212"/>
    <w:rsid w:val="00F55791"/>
    <w:rsid w:val="00F6068B"/>
    <w:rsid w:val="00F65835"/>
    <w:rsid w:val="00F7415A"/>
    <w:rsid w:val="00F9478B"/>
    <w:rsid w:val="00FA149E"/>
    <w:rsid w:val="00FE5DD2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next w:val="Normal"/>
    <w:link w:val="Heading1Char"/>
    <w:uiPriority w:val="9"/>
    <w:qFormat/>
    <w:rsid w:val="006D7B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8A40B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4Char">
    <w:name w:val="Heading 4 Char"/>
    <w:basedOn w:val="DefaultParagraphFont"/>
    <w:link w:val="Heading4"/>
    <w:uiPriority w:val="9"/>
    <w:rsid w:val="008A40BB"/>
    <w:rPr>
      <w:rFonts w:ascii="Times New Roman" w:eastAsia="Times New Roman" w:hAnsi="Times New Roman" w:cs="Times New Roman"/>
      <w:b/>
      <w:bCs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D4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E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EA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661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7B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C4D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8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32&amp;v=QNKpfWwup4k" TargetMode="External"/><Relationship Id="rId13" Type="http://schemas.openxmlformats.org/officeDocument/2006/relationships/hyperlink" Target="https://www.foodafactoflife.org.uk/recipe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oodafactoflife.org.uk/recipe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oodafactoflife.org.uk/recipe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odafactoflife.org.uk/recipes/food-life-skills/hummus-pepper-and-grated-carrot-pocke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oodafactoflife.org.uk/7-11-years/cooking/hygiene-and-safety/" TargetMode="External"/><Relationship Id="rId10" Type="http://schemas.openxmlformats.org/officeDocument/2006/relationships/hyperlink" Target="https://www.foodafactoflife.org.uk/3-5-years/activity-packs/food-based-sessions/pleasing-pasta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foodafactoflife.org.uk/recipes/healthy-eating-week/crunchy-chickpea-sandwich/" TargetMode="External"/><Relationship Id="rId14" Type="http://schemas.openxmlformats.org/officeDocument/2006/relationships/hyperlink" Target="https://www.foodafactoflife.org.uk/recipe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F9FFD1-13AB-4AE9-A1FF-4170333A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Daphne Katsikioti</cp:lastModifiedBy>
  <cp:revision>90</cp:revision>
  <cp:lastPrinted>2019-07-03T14:18:00Z</cp:lastPrinted>
  <dcterms:created xsi:type="dcterms:W3CDTF">2019-06-21T08:51:00Z</dcterms:created>
  <dcterms:modified xsi:type="dcterms:W3CDTF">2019-08-29T15:32:00Z</dcterms:modified>
</cp:coreProperties>
</file>