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32527" w:rsidR="00603780" w:rsidP="000607C7" w:rsidRDefault="008A024A" w14:paraId="115EE056" w14:textId="2D205CD3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Where in the world?</w:t>
      </w:r>
    </w:p>
    <w:p w:rsidR="003529EE" w:rsidP="00976924" w:rsidRDefault="00603780" w14:paraId="1C064EAB" w14:textId="77777777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3529EE">
        <w:rPr>
          <w:b w:val="0"/>
        </w:rPr>
        <w:t>N</w:t>
      </w:r>
      <w:r w:rsidRPr="008A024A" w:rsidR="008A024A">
        <w:rPr>
          <w:b w:val="0"/>
        </w:rPr>
        <w:t>ame the ingredients</w:t>
      </w:r>
      <w:r w:rsidR="003529EE">
        <w:rPr>
          <w:b w:val="0"/>
        </w:rPr>
        <w:t xml:space="preserve"> below. </w:t>
      </w:r>
    </w:p>
    <w:p w:rsidR="00976924" w:rsidP="00976924" w:rsidRDefault="003529EE" w14:paraId="7381F649" w14:textId="1DF3F8CF">
      <w:pPr>
        <w:pStyle w:val="FFLSubHeaders"/>
        <w:rPr>
          <w:b w:val="0"/>
        </w:rPr>
      </w:pPr>
      <w:r>
        <w:rPr>
          <w:b w:val="0"/>
        </w:rPr>
        <w:t xml:space="preserve">Describe </w:t>
      </w:r>
      <w:r w:rsidRPr="008A024A" w:rsidR="008A024A">
        <w:rPr>
          <w:b w:val="0"/>
        </w:rPr>
        <w:t>where they are grown, reared or c</w:t>
      </w:r>
      <w:r>
        <w:rPr>
          <w:b w:val="0"/>
        </w:rPr>
        <w:t>aught, as how they are prepared.</w:t>
      </w:r>
    </w:p>
    <w:p w:rsidR="008A024A" w:rsidP="00976924" w:rsidRDefault="008A024A" w14:paraId="39DB7F12" w14:textId="34A6AC62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7198"/>
      </w:tblGrid>
      <w:tr w:rsidR="008A024A" w:rsidTr="003BA7D8" w14:paraId="6DDCAF1A" w14:textId="77777777">
        <w:trPr>
          <w:trHeight w:val="1821"/>
        </w:trPr>
        <w:tc>
          <w:tcPr>
            <w:tcW w:w="2140" w:type="dxa"/>
            <w:tcMar/>
          </w:tcPr>
          <w:p w:rsidR="008A024A" w:rsidP="008A024A" w:rsidRDefault="008A024A" w14:paraId="39C7A42B" w14:textId="679F1E6C">
            <w:pPr>
              <w:pStyle w:val="FFLSubHeaders"/>
              <w:rPr>
                <w:b w:val="0"/>
              </w:rPr>
            </w:pPr>
            <w:r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7F6D28C0" wp14:editId="5459BC6F">
                  <wp:simplePos x="0" y="0"/>
                  <wp:positionH relativeFrom="column">
                    <wp:posOffset>39243</wp:posOffset>
                  </wp:positionH>
                  <wp:positionV relativeFrom="page">
                    <wp:posOffset>60325</wp:posOffset>
                  </wp:positionV>
                  <wp:extent cx="1170432" cy="1048148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1048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8" w:type="dxa"/>
            <w:tcMar/>
          </w:tcPr>
          <w:p w:rsidR="008A024A" w:rsidP="00976924" w:rsidRDefault="008A024A" w14:paraId="3AF1EB4D" w14:textId="77777777">
            <w:pPr>
              <w:pStyle w:val="FFLSubHeaders"/>
              <w:rPr>
                <w:b w:val="0"/>
              </w:rPr>
            </w:pPr>
          </w:p>
        </w:tc>
      </w:tr>
      <w:tr w:rsidR="008A024A" w:rsidTr="003BA7D8" w14:paraId="61BC0434" w14:textId="77777777">
        <w:tc>
          <w:tcPr>
            <w:tcW w:w="2140" w:type="dxa"/>
            <w:tcMar/>
          </w:tcPr>
          <w:p w:rsidR="008A024A" w:rsidP="008A024A" w:rsidRDefault="008A024A" w14:paraId="4636793F" w14:textId="64725CF1">
            <w:pPr>
              <w:pStyle w:val="FFLSubHeaders"/>
              <w:rPr>
                <w:b w:val="0"/>
              </w:rPr>
            </w:pPr>
            <w:r w:rsidRPr="00106800">
              <w:rPr>
                <w:noProof/>
                <w:color w:val="000000" w:themeColor="text1"/>
                <w:lang w:val="en-GB" w:eastAsia="en-GB"/>
              </w:rPr>
              <w:drawing>
                <wp:anchor distT="0" distB="0" distL="114300" distR="114300" simplePos="0" relativeHeight="251652096" behindDoc="1" locked="0" layoutInCell="1" allowOverlap="1" wp14:anchorId="70B4D8A7" wp14:editId="12AFC50C">
                  <wp:simplePos x="0" y="0"/>
                  <wp:positionH relativeFrom="column">
                    <wp:posOffset>27254</wp:posOffset>
                  </wp:positionH>
                  <wp:positionV relativeFrom="page">
                    <wp:posOffset>185268</wp:posOffset>
                  </wp:positionV>
                  <wp:extent cx="1155065" cy="811530"/>
                  <wp:effectExtent l="0" t="0" r="6985" b="7620"/>
                  <wp:wrapTight wrapText="bothSides">
                    <wp:wrapPolygon edited="0">
                      <wp:start x="0" y="0"/>
                      <wp:lineTo x="0" y="21296"/>
                      <wp:lineTo x="21374" y="21296"/>
                      <wp:lineTo x="21374" y="0"/>
                      <wp:lineTo x="0" y="0"/>
                    </wp:wrapPolygon>
                  </wp:wrapTight>
                  <wp:docPr id="39" name="Picture 39" descr="Image result for unusual vege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unusual vegetabl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87" t="8151" r="7322" b="5079"/>
                          <a:stretch/>
                        </pic:blipFill>
                        <pic:spPr bwMode="auto">
                          <a:xfrm>
                            <a:off x="0" y="0"/>
                            <a:ext cx="115506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8" w:type="dxa"/>
            <w:tcMar/>
          </w:tcPr>
          <w:p w:rsidR="008A024A" w:rsidP="00976924" w:rsidRDefault="008A024A" w14:paraId="32D64905" w14:textId="77777777">
            <w:pPr>
              <w:pStyle w:val="FFLSubHeaders"/>
              <w:rPr>
                <w:b w:val="0"/>
              </w:rPr>
            </w:pPr>
          </w:p>
        </w:tc>
      </w:tr>
      <w:tr w:rsidR="008A024A" w:rsidTr="003BA7D8" w14:paraId="4F0A7D4E" w14:textId="77777777">
        <w:tc>
          <w:tcPr>
            <w:tcW w:w="2140" w:type="dxa"/>
            <w:tcMar/>
          </w:tcPr>
          <w:p w:rsidR="008A024A" w:rsidP="008A024A" w:rsidRDefault="008A024A" w14:paraId="04FA325C" w14:textId="4D2F1243">
            <w:pPr>
              <w:pStyle w:val="FFLSubHeaders"/>
              <w:rPr>
                <w:b w:val="0"/>
              </w:rPr>
            </w:pPr>
            <w:bookmarkStart w:name="_GoBack" w:id="0"/>
            <w:r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55168" behindDoc="0" locked="0" layoutInCell="1" allowOverlap="1" wp14:anchorId="1ABB72AF" wp14:editId="780BD28A">
                  <wp:simplePos x="0" y="0"/>
                  <wp:positionH relativeFrom="column">
                    <wp:posOffset>-9525</wp:posOffset>
                  </wp:positionH>
                  <wp:positionV relativeFrom="page">
                    <wp:posOffset>144780</wp:posOffset>
                  </wp:positionV>
                  <wp:extent cx="1220470" cy="716280"/>
                  <wp:effectExtent l="0" t="0" r="0" b="762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7198" w:type="dxa"/>
            <w:tcMar/>
          </w:tcPr>
          <w:p w:rsidR="008A024A" w:rsidP="00976924" w:rsidRDefault="008A024A" w14:paraId="0D6AA361" w14:textId="77777777">
            <w:pPr>
              <w:pStyle w:val="FFLSubHeaders"/>
              <w:rPr>
                <w:b w:val="0"/>
              </w:rPr>
            </w:pPr>
          </w:p>
        </w:tc>
      </w:tr>
      <w:tr w:rsidR="008A024A" w:rsidTr="003BA7D8" w14:paraId="25C59021" w14:textId="77777777">
        <w:tc>
          <w:tcPr>
            <w:tcW w:w="2140" w:type="dxa"/>
            <w:tcMar/>
          </w:tcPr>
          <w:p w:rsidR="008A024A" w:rsidP="008A024A" w:rsidRDefault="008A024A" w14:paraId="6075F499" w14:textId="4233AF0C">
            <w:pPr>
              <w:pStyle w:val="FFLSubHeaders"/>
              <w:rPr>
                <w:b w:val="0"/>
              </w:rPr>
            </w:pPr>
            <w:r w:rsidRPr="00106800">
              <w:rPr>
                <w:noProof/>
                <w:color w:val="000000" w:themeColor="text1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5C4F25E0" wp14:editId="06CFF0E5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161290</wp:posOffset>
                  </wp:positionV>
                  <wp:extent cx="1024255" cy="676275"/>
                  <wp:effectExtent l="0" t="0" r="4445" b="9525"/>
                  <wp:wrapTopAndBottom/>
                  <wp:docPr id="8" name="Picture 8" descr="Image result for british la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ritish la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8" w:type="dxa"/>
            <w:tcMar/>
          </w:tcPr>
          <w:p w:rsidR="008A024A" w:rsidP="00976924" w:rsidRDefault="008A024A" w14:paraId="28357490" w14:textId="77777777">
            <w:pPr>
              <w:pStyle w:val="FFLSubHeaders"/>
              <w:rPr>
                <w:b w:val="0"/>
              </w:rPr>
            </w:pPr>
          </w:p>
        </w:tc>
      </w:tr>
      <w:tr w:rsidR="008A024A" w:rsidTr="003BA7D8" w14:paraId="5E5018E3" w14:textId="77777777">
        <w:tc>
          <w:tcPr>
            <w:tcW w:w="2140" w:type="dxa"/>
            <w:tcMar/>
          </w:tcPr>
          <w:p w:rsidR="008A024A" w:rsidP="00976924" w:rsidRDefault="008A024A" w14:paraId="27371755" w14:textId="21127B60">
            <w:pPr>
              <w:pStyle w:val="FFLSubHeaders"/>
              <w:rPr>
                <w:b w:val="0"/>
              </w:rPr>
            </w:pPr>
            <w:r w:rsidRPr="00106800">
              <w:rPr>
                <w:noProof/>
                <w:color w:val="000000" w:themeColor="text1"/>
                <w:lang w:val="en-GB" w:eastAsia="en-GB"/>
              </w:rPr>
              <w:drawing>
                <wp:anchor distT="0" distB="0" distL="114300" distR="114300" simplePos="0" relativeHeight="251662336" behindDoc="1" locked="0" layoutInCell="1" allowOverlap="1" wp14:anchorId="42575A7B" wp14:editId="0F6DD3EB">
                  <wp:simplePos x="0" y="0"/>
                  <wp:positionH relativeFrom="column">
                    <wp:posOffset>92710</wp:posOffset>
                  </wp:positionH>
                  <wp:positionV relativeFrom="page">
                    <wp:posOffset>11430</wp:posOffset>
                  </wp:positionV>
                  <wp:extent cx="987425" cy="921385"/>
                  <wp:effectExtent l="0" t="0" r="3175" b="0"/>
                  <wp:wrapTopAndBottom/>
                  <wp:docPr id="9" name="Picture 9" descr="Image result for kohlra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ohlrab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16" t="5414" r="17739" b="6498"/>
                          <a:stretch/>
                        </pic:blipFill>
                        <pic:spPr bwMode="auto">
                          <a:xfrm>
                            <a:off x="0" y="0"/>
                            <a:ext cx="98742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8" w:type="dxa"/>
            <w:tcMar/>
          </w:tcPr>
          <w:p w:rsidR="008A024A" w:rsidP="00976924" w:rsidRDefault="008A024A" w14:paraId="0786ED73" w14:textId="77777777">
            <w:pPr>
              <w:pStyle w:val="FFLSubHeaders"/>
              <w:rPr>
                <w:b w:val="0"/>
              </w:rPr>
            </w:pPr>
          </w:p>
        </w:tc>
      </w:tr>
      <w:tr w:rsidR="008A024A" w:rsidTr="003BA7D8" w14:paraId="69F0B9E2" w14:textId="77777777">
        <w:tc>
          <w:tcPr>
            <w:tcW w:w="2140" w:type="dxa"/>
            <w:tcMar/>
          </w:tcPr>
          <w:p w:rsidR="008A024A" w:rsidP="00976924" w:rsidRDefault="008A024A" w14:paraId="41D79A93" w14:textId="436D3AF7">
            <w:pPr>
              <w:pStyle w:val="FFLSubHeaders"/>
              <w:rPr>
                <w:b w:val="0"/>
              </w:rPr>
            </w:pPr>
            <w:r>
              <w:drawing>
                <wp:inline wp14:editId="277C55EB" wp14:anchorId="1F1411BE">
                  <wp:extent cx="1170853" cy="774700"/>
                  <wp:effectExtent l="0" t="0" r="0" b="0"/>
                  <wp:docPr id="138086531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c36b45ce5b14e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853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8" w:type="dxa"/>
            <w:tcMar/>
          </w:tcPr>
          <w:p w:rsidR="008A024A" w:rsidP="00976924" w:rsidRDefault="008A024A" w14:paraId="0751D8A4" w14:textId="77777777">
            <w:pPr>
              <w:pStyle w:val="FFLSubHeaders"/>
              <w:rPr>
                <w:b w:val="0"/>
              </w:rPr>
            </w:pPr>
          </w:p>
        </w:tc>
      </w:tr>
      <w:tr w:rsidR="008A024A" w:rsidTr="003BA7D8" w14:paraId="3A1C48E2" w14:textId="77777777">
        <w:tc>
          <w:tcPr>
            <w:tcW w:w="2140" w:type="dxa"/>
            <w:tcMar/>
          </w:tcPr>
          <w:p w:rsidR="008A024A" w:rsidP="008A024A" w:rsidRDefault="008A024A" w14:paraId="5317F6AE" w14:textId="2FB16BCD">
            <w:pPr>
              <w:pStyle w:val="FFLSubHeaders"/>
              <w:rPr>
                <w:b w:val="0"/>
              </w:rPr>
            </w:pPr>
            <w:r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 wp14:anchorId="47831B13" wp14:editId="08A6B318">
                  <wp:simplePos x="0" y="0"/>
                  <wp:positionH relativeFrom="column">
                    <wp:posOffset>122555</wp:posOffset>
                  </wp:positionH>
                  <wp:positionV relativeFrom="page">
                    <wp:posOffset>81915</wp:posOffset>
                  </wp:positionV>
                  <wp:extent cx="988060" cy="701675"/>
                  <wp:effectExtent l="0" t="0" r="2540" b="3175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70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8" w:type="dxa"/>
            <w:tcMar/>
          </w:tcPr>
          <w:p w:rsidR="008A024A" w:rsidP="00976924" w:rsidRDefault="008A024A" w14:paraId="595F5A69" w14:textId="77777777">
            <w:pPr>
              <w:pStyle w:val="FFLSubHeaders"/>
              <w:rPr>
                <w:b w:val="0"/>
              </w:rPr>
            </w:pPr>
          </w:p>
        </w:tc>
      </w:tr>
    </w:tbl>
    <w:p w:rsidRPr="008A024A" w:rsidR="008A024A" w:rsidP="00976924" w:rsidRDefault="008A024A" w14:paraId="792FF314" w14:textId="77777777">
      <w:pPr>
        <w:pStyle w:val="FFLSubHeaders"/>
        <w:rPr>
          <w:b w:val="0"/>
        </w:rPr>
      </w:pPr>
    </w:p>
    <w:sectPr w:rsidRPr="008A024A" w:rsidR="008A024A" w:rsidSect="00294071">
      <w:headerReference w:type="default" r:id="rId15"/>
      <w:footerReference w:type="default" r:id="rId16"/>
      <w:headerReference w:type="first" r:id="rId17"/>
      <w:footerReference w:type="first" r:id="rId18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6EA6CD96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529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1E50DA71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529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292E84A4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CD642F">
          <wp:simplePos x="0" y="0"/>
          <wp:positionH relativeFrom="column">
            <wp:posOffset>-756285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27" w:rsid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529EE"/>
    <w:rsid w:val="003BA7D8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A024A"/>
    <w:rsid w:val="0093502B"/>
    <w:rsid w:val="009360DC"/>
    <w:rsid w:val="009607A1"/>
    <w:rsid w:val="00976924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A02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header" Target="head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customXml" Target="../customXml/item4.xml" Id="rId23" /><Relationship Type="http://schemas.openxmlformats.org/officeDocument/2006/relationships/image" Target="media/image3.png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media/image7.png" Id="rId14" /><Relationship Type="http://schemas.openxmlformats.org/officeDocument/2006/relationships/customXml" Target="../customXml/item3.xml" Id="rId22" /><Relationship Type="http://schemas.openxmlformats.org/officeDocument/2006/relationships/image" Target="/media/image7.png" Id="R4c36b45ce5b14eee" /><Relationship Type="http://schemas.openxmlformats.org/officeDocument/2006/relationships/glossaryDocument" Target="/word/glossary/document.xml" Id="R1848aacfd3e3454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c0deb-d68a-415a-a4d0-b8d60e5caa45}"/>
      </w:docPartPr>
      <w:docPartBody>
        <w:p w14:paraId="2E8B868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1F060-9795-482A-BA5D-73455FED4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367841-A86E-4577-9B28-2C4DDD2ADCED}"/>
</file>

<file path=customXml/itemProps3.xml><?xml version="1.0" encoding="utf-8"?>
<ds:datastoreItem xmlns:ds="http://schemas.openxmlformats.org/officeDocument/2006/customXml" ds:itemID="{A060F7C8-F504-4B51-9CB0-EF08B3EBA6A1}"/>
</file>

<file path=customXml/itemProps4.xml><?xml version="1.0" encoding="utf-8"?>
<ds:datastoreItem xmlns:ds="http://schemas.openxmlformats.org/officeDocument/2006/customXml" ds:itemID="{2B138AF1-5D34-4B56-A87C-4D98C1F7B3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4</revision>
  <dcterms:created xsi:type="dcterms:W3CDTF">2019-04-12T15:04:00.0000000Z</dcterms:created>
  <dcterms:modified xsi:type="dcterms:W3CDTF">2019-11-26T13:18:05.5219306Z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