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F5C6A" w:rsidR="00CF5C6A" w:rsidP="0607033F" w:rsidRDefault="00CF5C6A" w14:paraId="2F617D50" w14:textId="684F247E">
      <w:pPr>
        <w:pStyle w:val="FFLMainHeader"/>
        <w:rPr>
          <w:rFonts w:ascii="Arial MT Light" w:hAnsi="Arial MT Light"/>
          <w:b w:val="1"/>
          <w:bCs w:val="1"/>
          <w:u w:val="none"/>
        </w:rPr>
      </w:pPr>
      <w:r w:rsidRPr="0607033F" w:rsidR="0607033F">
        <w:rPr>
          <w:rFonts w:ascii="Arial MT Light" w:hAnsi="Arial MT Light"/>
          <w:b w:val="1"/>
          <w:bCs w:val="1"/>
          <w:u w:val="none"/>
        </w:rPr>
        <w:t>Lamb stuffed pepper</w:t>
      </w:r>
    </w:p>
    <w:p w:rsidRPr="00CF5C6A" w:rsidR="00CF5C6A" w:rsidP="0607033F" w:rsidRDefault="00CF5C6A" w14:paraId="3B12B813" w14:textId="72C4223D">
      <w:pPr>
        <w:pStyle w:val="FFLMainHeader"/>
        <w:rPr>
          <w:rFonts w:ascii="Arial MT Light" w:hAnsi="Arial MT Light"/>
          <w:b w:val="1"/>
          <w:bCs w:val="1"/>
          <w:u w:val="none"/>
        </w:rPr>
      </w:pPr>
    </w:p>
    <w:p w:rsidRPr="00CF5C6A" w:rsidR="00CF5C6A" w:rsidP="0607033F" w:rsidRDefault="00CF5C6A" w14:paraId="567C0DDB" w14:textId="5E73A71B">
      <w:pPr>
        <w:pStyle w:val="FFLBodyTextBold"/>
        <w:rPr>
          <w:sz w:val="32"/>
          <w:szCs w:val="32"/>
        </w:rPr>
      </w:pPr>
      <w:r w:rsidRPr="0607033F" w:rsidR="0607033F">
        <w:rPr>
          <w:sz w:val="32"/>
          <w:szCs w:val="32"/>
        </w:rPr>
        <w:t>T</w:t>
      </w:r>
      <w:r w:rsidRPr="0607033F" w:rsidR="0607033F">
        <w:rPr>
          <w:sz w:val="32"/>
          <w:szCs w:val="32"/>
        </w:rPr>
        <w:t>eacher’s notes</w:t>
      </w:r>
    </w:p>
    <w:p w:rsidRPr="00CF5C6A" w:rsidR="00CF5C6A" w:rsidP="00CF5C6A" w:rsidRDefault="00603780" w14:paraId="5C896666" w14:textId="77777777">
      <w:pPr>
        <w:pStyle w:val="FFLSubHeaders"/>
        <w:rPr>
          <w:lang w:val="en-GB"/>
        </w:rPr>
      </w:pPr>
      <w:r>
        <w:rPr>
          <w:color w:val="000000" w:themeColor="text1"/>
          <w:sz w:val="20"/>
          <w:szCs w:val="20"/>
        </w:rPr>
        <w:br/>
      </w:r>
      <w:r w:rsidRPr="00CF5C6A" w:rsidR="00CF5C6A">
        <w:rPr>
          <w:lang w:val="en-GB"/>
        </w:rPr>
        <w:t>Introduction</w:t>
      </w:r>
    </w:p>
    <w:p w:rsidRPr="00CF5C6A" w:rsidR="00CF5C6A" w:rsidP="00CF5C6A" w:rsidRDefault="00CF5C6A" w14:paraId="1E2A33E5" w14:textId="77777777">
      <w:pPr>
        <w:pStyle w:val="FFLSubHeaders"/>
        <w:rPr>
          <w:b w:val="0"/>
          <w:lang w:val="en-GB"/>
        </w:rPr>
      </w:pPr>
      <w:r w:rsidRPr="00CF5C6A">
        <w:rPr>
          <w:b w:val="0"/>
          <w:lang w:val="en-GB"/>
        </w:rPr>
        <w:t xml:space="preserve">This lesson focuses on the use of lamb mince to prepare a fruity couscous filling for stuffed peppers. Alternative starchy carbohydrates will also be considered as part of a healthy balanced diet. </w:t>
      </w:r>
    </w:p>
    <w:p w:rsidRPr="00CF5C6A" w:rsidR="00CF5C6A" w:rsidP="00CF5C6A" w:rsidRDefault="00CF5C6A" w14:paraId="54158DB0" w14:textId="77777777">
      <w:pPr>
        <w:pStyle w:val="FFLSubHeaders"/>
        <w:rPr>
          <w:b w:val="0"/>
          <w:lang w:val="en-GB"/>
        </w:rPr>
      </w:pPr>
    </w:p>
    <w:p w:rsidRPr="00CF5C6A" w:rsidR="00CF5C6A" w:rsidP="00CF5C6A" w:rsidRDefault="00CF5C6A" w14:paraId="59E98D4D" w14:textId="77777777">
      <w:pPr>
        <w:pStyle w:val="FFLSubHeaders"/>
        <w:rPr>
          <w:lang w:val="en-GB"/>
        </w:rPr>
      </w:pPr>
      <w:r w:rsidRPr="00CF5C6A">
        <w:rPr>
          <w:lang w:val="en-GB"/>
        </w:rPr>
        <w:t>Aims</w:t>
      </w:r>
    </w:p>
    <w:p w:rsidRPr="00CF5C6A" w:rsidR="00CF5C6A" w:rsidP="00CF5C6A" w:rsidRDefault="00CF5C6A" w14:paraId="6FDEA02E" w14:textId="77777777">
      <w:pPr>
        <w:pStyle w:val="FFLSubHeaders"/>
        <w:numPr>
          <w:ilvl w:val="0"/>
          <w:numId w:val="15"/>
        </w:numPr>
        <w:rPr>
          <w:b w:val="0"/>
          <w:lang w:val="en-GB"/>
        </w:rPr>
      </w:pPr>
      <w:r w:rsidRPr="00CF5C6A">
        <w:rPr>
          <w:b w:val="0"/>
          <w:lang w:val="en-GB"/>
        </w:rPr>
        <w:t xml:space="preserve">Pupils will develop and practice a range of food preparation and cooking skills </w:t>
      </w:r>
    </w:p>
    <w:p w:rsidRPr="00CF5C6A" w:rsidR="00CF5C6A" w:rsidP="00CF5C6A" w:rsidRDefault="00CF5C6A" w14:paraId="4AB4036A" w14:textId="77777777">
      <w:pPr>
        <w:pStyle w:val="FFLSubHeaders"/>
        <w:numPr>
          <w:ilvl w:val="0"/>
          <w:numId w:val="15"/>
        </w:numPr>
        <w:rPr>
          <w:b w:val="0"/>
          <w:lang w:val="en-GB"/>
        </w:rPr>
      </w:pPr>
      <w:r w:rsidRPr="00CF5C6A">
        <w:rPr>
          <w:b w:val="0"/>
          <w:lang w:val="en-GB"/>
        </w:rPr>
        <w:t>Pupils will apply their knowledge of the current healthy eating guidelines</w:t>
      </w:r>
    </w:p>
    <w:p w:rsidRPr="00CF5C6A" w:rsidR="00CF5C6A" w:rsidP="00CF5C6A" w:rsidRDefault="00CF5C6A" w14:paraId="76F3D957" w14:textId="77777777">
      <w:pPr>
        <w:pStyle w:val="FFLSubHeaders"/>
        <w:numPr>
          <w:ilvl w:val="0"/>
          <w:numId w:val="15"/>
        </w:numPr>
        <w:rPr>
          <w:b w:val="0"/>
          <w:lang w:val="en-GB"/>
        </w:rPr>
      </w:pPr>
      <w:r w:rsidRPr="00CF5C6A">
        <w:rPr>
          <w:b w:val="0"/>
          <w:lang w:val="en-GB"/>
        </w:rPr>
        <w:t>Pupils will apply their knowledge of food safety and hygiene</w:t>
      </w:r>
    </w:p>
    <w:p w:rsidRPr="00CF5C6A" w:rsidR="00CF5C6A" w:rsidP="00CF5C6A" w:rsidRDefault="00CF5C6A" w14:paraId="03E5C4A9" w14:textId="77777777">
      <w:pPr>
        <w:pStyle w:val="FFLSubHeaders"/>
        <w:numPr>
          <w:ilvl w:val="0"/>
          <w:numId w:val="15"/>
        </w:numPr>
        <w:rPr>
          <w:b w:val="0"/>
          <w:lang w:val="en-GB"/>
        </w:rPr>
      </w:pPr>
      <w:r w:rsidRPr="00CF5C6A">
        <w:rPr>
          <w:b w:val="0"/>
          <w:lang w:val="en-GB"/>
        </w:rPr>
        <w:t>Pupils will investigate a range of starchy carbohydrates but in particular couscous.</w:t>
      </w:r>
    </w:p>
    <w:p w:rsidRPr="00CF5C6A" w:rsidR="00CF5C6A" w:rsidP="00CF5C6A" w:rsidRDefault="00CF5C6A" w14:paraId="20B64A28" w14:textId="77777777">
      <w:pPr>
        <w:pStyle w:val="FFLSubHeaders"/>
        <w:rPr>
          <w:b w:val="0"/>
          <w:lang w:val="en-GB"/>
        </w:rPr>
      </w:pPr>
    </w:p>
    <w:p w:rsidRPr="00CF5C6A" w:rsidR="00CF5C6A" w:rsidP="00CF5C6A" w:rsidRDefault="00CF5C6A" w14:paraId="0C47B44E" w14:textId="77777777">
      <w:pPr>
        <w:pStyle w:val="FFLSubHeaders"/>
        <w:rPr>
          <w:lang w:val="en-GB"/>
        </w:rPr>
      </w:pPr>
      <w:r w:rsidRPr="00CF5C6A">
        <w:rPr>
          <w:lang w:val="en-GB"/>
        </w:rPr>
        <w:t>Objectives</w:t>
      </w:r>
    </w:p>
    <w:p w:rsidRPr="00CF5C6A" w:rsidR="00CF5C6A" w:rsidP="00CF5C6A" w:rsidRDefault="00CF5C6A" w14:paraId="35DCCAA9" w14:textId="77777777">
      <w:pPr>
        <w:pStyle w:val="FFLSubHeaders"/>
        <w:numPr>
          <w:ilvl w:val="0"/>
          <w:numId w:val="16"/>
        </w:numPr>
        <w:rPr>
          <w:b w:val="0"/>
          <w:lang w:val="en-GB"/>
        </w:rPr>
      </w:pPr>
      <w:r w:rsidRPr="00CF5C6A">
        <w:rPr>
          <w:b w:val="0"/>
          <w:lang w:val="en-GB"/>
        </w:rPr>
        <w:t>To apply the principles of food safety and hygiene when handling and cooking red meat</w:t>
      </w:r>
    </w:p>
    <w:p w:rsidRPr="00CF5C6A" w:rsidR="00CF5C6A" w:rsidP="00CF5C6A" w:rsidRDefault="00CF5C6A" w14:paraId="72578351" w14:textId="77777777">
      <w:pPr>
        <w:pStyle w:val="FFLSubHeaders"/>
        <w:numPr>
          <w:ilvl w:val="0"/>
          <w:numId w:val="16"/>
        </w:numPr>
        <w:rPr>
          <w:b w:val="0"/>
          <w:lang w:val="en-GB"/>
        </w:rPr>
      </w:pPr>
      <w:r w:rsidRPr="00CF5C6A">
        <w:rPr>
          <w:b w:val="0"/>
          <w:lang w:val="en-GB"/>
        </w:rPr>
        <w:t>To demonstrate a range of practical skills including safe knife skills</w:t>
      </w:r>
    </w:p>
    <w:p w:rsidRPr="00CF5C6A" w:rsidR="00CF5C6A" w:rsidP="00CF5C6A" w:rsidRDefault="00CF5C6A" w14:paraId="2255B709" w14:textId="45717F03">
      <w:pPr>
        <w:pStyle w:val="FFLSubHeaders"/>
        <w:numPr>
          <w:ilvl w:val="0"/>
          <w:numId w:val="16"/>
        </w:numPr>
        <w:rPr>
          <w:b w:val="0"/>
          <w:lang w:val="en-GB"/>
        </w:rPr>
      </w:pPr>
      <w:r w:rsidRPr="00CF5C6A">
        <w:rPr>
          <w:b w:val="0"/>
          <w:lang w:val="en-GB"/>
        </w:rPr>
        <w:t xml:space="preserve">To safely </w:t>
      </w:r>
      <w:r w:rsidR="00C7197B">
        <w:rPr>
          <w:b w:val="0"/>
          <w:lang w:val="en-GB"/>
        </w:rPr>
        <w:t xml:space="preserve">and successfully make the </w:t>
      </w:r>
      <w:hyperlink w:history="1" r:id="rId8">
        <w:r w:rsidRPr="00C7197B" w:rsidR="00C7197B">
          <w:rPr>
            <w:rStyle w:val="Hyperlink"/>
            <w:b w:val="0"/>
            <w:lang w:val="en-GB"/>
          </w:rPr>
          <w:t>Lamb stuffed pepper t</w:t>
        </w:r>
        <w:r w:rsidRPr="00C7197B">
          <w:rPr>
            <w:rStyle w:val="Hyperlink"/>
            <w:b w:val="0"/>
            <w:lang w:val="en-GB"/>
          </w:rPr>
          <w:t>abbouleh</w:t>
        </w:r>
      </w:hyperlink>
      <w:r w:rsidRPr="00CF5C6A">
        <w:rPr>
          <w:b w:val="0"/>
          <w:lang w:val="en-GB"/>
        </w:rPr>
        <w:t xml:space="preserve"> following verbal and written instructions</w:t>
      </w:r>
    </w:p>
    <w:p w:rsidRPr="00CF5C6A" w:rsidR="00CF5C6A" w:rsidP="00CF5C6A" w:rsidRDefault="00CF5C6A" w14:paraId="4D5B8A71" w14:textId="77777777">
      <w:pPr>
        <w:pStyle w:val="FFLSubHeaders"/>
        <w:numPr>
          <w:ilvl w:val="0"/>
          <w:numId w:val="16"/>
        </w:numPr>
        <w:rPr>
          <w:b w:val="0"/>
          <w:lang w:val="en-GB"/>
        </w:rPr>
      </w:pPr>
      <w:r w:rsidRPr="00CF5C6A">
        <w:rPr>
          <w:b w:val="0"/>
          <w:lang w:val="en-GB"/>
        </w:rPr>
        <w:t>To investigate starchy carbohydrates and explain what happens when they are heated and/or cooked.</w:t>
      </w:r>
    </w:p>
    <w:p w:rsidRPr="00CF5C6A" w:rsidR="00CF5C6A" w:rsidP="00CF5C6A" w:rsidRDefault="00CF5C6A" w14:paraId="4BDAF767" w14:textId="77777777">
      <w:pPr>
        <w:pStyle w:val="FFLSubHeaders"/>
        <w:rPr>
          <w:b w:val="0"/>
          <w:lang w:val="en-GB"/>
        </w:rPr>
      </w:pPr>
    </w:p>
    <w:p w:rsidRPr="00CF5C6A" w:rsidR="00CF5C6A" w:rsidP="00CF5C6A" w:rsidRDefault="00CF5C6A" w14:paraId="2A5208E7" w14:textId="77777777">
      <w:pPr>
        <w:pStyle w:val="FFLSubHeaders"/>
        <w:rPr>
          <w:lang w:val="en"/>
        </w:rPr>
      </w:pPr>
      <w:r w:rsidRPr="00CF5C6A">
        <w:rPr>
          <w:lang w:val="en"/>
        </w:rPr>
        <w:t>11-14 Curriculum</w:t>
      </w:r>
    </w:p>
    <w:p w:rsidR="00CF5C6A" w:rsidP="00CF5C6A" w:rsidRDefault="00CF5C6A" w14:paraId="282C61A2" w14:textId="6A4AB52E">
      <w:pPr>
        <w:pStyle w:val="FFLSubHeaders"/>
        <w:rPr>
          <w:b w:val="0"/>
          <w:lang w:val="en"/>
        </w:rPr>
      </w:pPr>
      <w:r w:rsidRPr="00CF5C6A">
        <w:rPr>
          <w:b w:val="0"/>
          <w:lang w:val="en"/>
        </w:rPr>
        <w:t>This lesson will contribute to the teaching and learning in:</w:t>
      </w:r>
    </w:p>
    <w:p w:rsidRPr="00CF5C6A" w:rsidR="00CF5C6A" w:rsidP="00CF5C6A" w:rsidRDefault="00CF5C6A" w14:paraId="4F159CB2" w14:textId="77777777">
      <w:pPr>
        <w:pStyle w:val="FFLSubHeaders"/>
        <w:rPr>
          <w:b w:val="0"/>
          <w:lang w:val="en"/>
        </w:rPr>
      </w:pPr>
    </w:p>
    <w:p w:rsidRPr="00CF5C6A" w:rsidR="00CF5C6A" w:rsidP="00CF5C6A" w:rsidRDefault="00CF5C6A" w14:paraId="49AA43EA" w14:textId="77777777">
      <w:pPr>
        <w:pStyle w:val="FFLSubHeaders"/>
        <w:rPr>
          <w:lang w:val="en"/>
        </w:rPr>
      </w:pPr>
      <w:r w:rsidRPr="00CF5C6A">
        <w:rPr>
          <w:lang w:val="en"/>
        </w:rPr>
        <w:t>England – Design and Technology: Cooking and nutrition</w:t>
      </w:r>
    </w:p>
    <w:p w:rsidRPr="00CF5C6A" w:rsidR="00CF5C6A" w:rsidP="00CF5C6A" w:rsidRDefault="00CF5C6A" w14:paraId="23FC4D76" w14:textId="77777777">
      <w:pPr>
        <w:pStyle w:val="FFLSubHeaders"/>
        <w:numPr>
          <w:ilvl w:val="0"/>
          <w:numId w:val="17"/>
        </w:numPr>
        <w:rPr>
          <w:b w:val="0"/>
          <w:lang w:val="en-GB"/>
        </w:rPr>
      </w:pPr>
      <w:r w:rsidRPr="00CF5C6A">
        <w:rPr>
          <w:b w:val="0"/>
          <w:lang w:val="en-GB"/>
        </w:rPr>
        <w:t>Food preparation skills and cooking including food safety and hygiene</w:t>
      </w:r>
    </w:p>
    <w:p w:rsidRPr="00CF5C6A" w:rsidR="00CF5C6A" w:rsidP="00CF5C6A" w:rsidRDefault="00CF5C6A" w14:paraId="21347F76" w14:textId="77777777">
      <w:pPr>
        <w:pStyle w:val="FFLSubHeaders"/>
        <w:numPr>
          <w:ilvl w:val="0"/>
          <w:numId w:val="17"/>
        </w:numPr>
        <w:rPr>
          <w:b w:val="0"/>
          <w:lang w:val="en-GB"/>
        </w:rPr>
      </w:pPr>
      <w:r w:rsidRPr="00CF5C6A">
        <w:rPr>
          <w:b w:val="0"/>
          <w:lang w:val="en-GB"/>
        </w:rPr>
        <w:t>Applying the principles of nutrition and healthy eating</w:t>
      </w:r>
    </w:p>
    <w:p w:rsidRPr="00CF5C6A" w:rsidR="00CF5C6A" w:rsidP="00CF5C6A" w:rsidRDefault="00CF5C6A" w14:paraId="760A924D" w14:textId="77777777">
      <w:pPr>
        <w:pStyle w:val="FFLSubHeaders"/>
        <w:numPr>
          <w:ilvl w:val="0"/>
          <w:numId w:val="17"/>
        </w:numPr>
        <w:rPr>
          <w:b w:val="0"/>
          <w:lang w:val="en-GB"/>
        </w:rPr>
      </w:pPr>
      <w:r w:rsidRPr="00CF5C6A">
        <w:rPr>
          <w:b w:val="0"/>
          <w:lang w:val="en-GB"/>
        </w:rPr>
        <w:t>Source, seasonality and characteristics of ingredients</w:t>
      </w:r>
    </w:p>
    <w:p w:rsidRPr="00CF5C6A" w:rsidR="00CF5C6A" w:rsidP="00CF5C6A" w:rsidRDefault="00CF5C6A" w14:paraId="0E9B9C45" w14:textId="77777777">
      <w:pPr>
        <w:pStyle w:val="FFLSubHeaders"/>
        <w:numPr>
          <w:ilvl w:val="0"/>
          <w:numId w:val="18"/>
        </w:numPr>
        <w:rPr>
          <w:b w:val="0"/>
          <w:lang w:val="en-GB"/>
        </w:rPr>
      </w:pPr>
      <w:r w:rsidRPr="00CF5C6A">
        <w:rPr>
          <w:b w:val="0"/>
          <w:lang w:val="en-GB"/>
        </w:rPr>
        <w:t>Making skills, selecting and using a range of ingredients, taking into account their properties</w:t>
      </w:r>
    </w:p>
    <w:p w:rsidRPr="00CF5C6A" w:rsidR="00CF5C6A" w:rsidP="00CF5C6A" w:rsidRDefault="00CF5C6A" w14:paraId="02C6C622" w14:textId="77777777">
      <w:pPr>
        <w:pStyle w:val="FFLSubHeaders"/>
        <w:rPr>
          <w:b w:val="0"/>
          <w:lang w:val="en-GB"/>
        </w:rPr>
      </w:pPr>
    </w:p>
    <w:p w:rsidRPr="00CF5C6A" w:rsidR="00CF5C6A" w:rsidP="00CF5C6A" w:rsidRDefault="00CF5C6A" w14:paraId="1EABA945" w14:textId="77777777">
      <w:pPr>
        <w:pStyle w:val="FFLSubHeaders"/>
        <w:rPr>
          <w:lang w:val="en-GB"/>
        </w:rPr>
      </w:pPr>
      <w:r w:rsidRPr="00CF5C6A">
        <w:rPr>
          <w:lang w:val="en-GB"/>
        </w:rPr>
        <w:t>Northern Ireland – Home Economics</w:t>
      </w:r>
    </w:p>
    <w:p w:rsidRPr="00CF5C6A" w:rsidR="00CF5C6A" w:rsidP="00CF5C6A" w:rsidRDefault="00CF5C6A" w14:paraId="3A898845" w14:textId="77777777">
      <w:pPr>
        <w:pStyle w:val="FFLSubHeaders"/>
        <w:numPr>
          <w:ilvl w:val="0"/>
          <w:numId w:val="18"/>
        </w:numPr>
        <w:rPr>
          <w:b w:val="0"/>
          <w:lang w:val="en-GB"/>
        </w:rPr>
      </w:pPr>
      <w:r w:rsidRPr="00CF5C6A">
        <w:rPr>
          <w:b w:val="0"/>
          <w:lang w:val="en-GB"/>
        </w:rPr>
        <w:t>Food preparation skills and cooking including food safety and hygiene</w:t>
      </w:r>
    </w:p>
    <w:p w:rsidRPr="00CF5C6A" w:rsidR="00CF5C6A" w:rsidP="00CF5C6A" w:rsidRDefault="00CF5C6A" w14:paraId="493DA57E" w14:textId="77777777">
      <w:pPr>
        <w:pStyle w:val="FFLSubHeaders"/>
        <w:numPr>
          <w:ilvl w:val="0"/>
          <w:numId w:val="18"/>
        </w:numPr>
        <w:rPr>
          <w:b w:val="0"/>
          <w:lang w:val="en-GB"/>
        </w:rPr>
      </w:pPr>
      <w:r w:rsidRPr="00CF5C6A">
        <w:rPr>
          <w:b w:val="0"/>
          <w:lang w:val="en-GB"/>
        </w:rPr>
        <w:t>Planning, preparing, cooking and serving a range of meals</w:t>
      </w:r>
    </w:p>
    <w:p w:rsidRPr="00CF5C6A" w:rsidR="00CF5C6A" w:rsidP="00CF5C6A" w:rsidRDefault="00CF5C6A" w14:paraId="5D02B83A" w14:textId="77777777">
      <w:pPr>
        <w:pStyle w:val="FFLSubHeaders"/>
        <w:numPr>
          <w:ilvl w:val="0"/>
          <w:numId w:val="18"/>
        </w:numPr>
        <w:rPr>
          <w:b w:val="0"/>
          <w:lang w:val="en-GB"/>
        </w:rPr>
      </w:pPr>
      <w:r w:rsidRPr="00CF5C6A">
        <w:rPr>
          <w:b w:val="0"/>
          <w:lang w:val="en-GB"/>
        </w:rPr>
        <w:t>Investigating the impact of storage, preparation and cooking on food</w:t>
      </w:r>
    </w:p>
    <w:p w:rsidRPr="00CF5C6A" w:rsidR="00CF5C6A" w:rsidP="00CF5C6A" w:rsidRDefault="00CF5C6A" w14:paraId="4C6260A9" w14:textId="77777777">
      <w:pPr>
        <w:pStyle w:val="FFLSubHeaders"/>
        <w:rPr>
          <w:b w:val="0"/>
          <w:lang w:val="en-GB"/>
        </w:rPr>
      </w:pPr>
    </w:p>
    <w:p w:rsidRPr="00CF5C6A" w:rsidR="00CF5C6A" w:rsidP="00CF5C6A" w:rsidRDefault="00CF5C6A" w14:paraId="75231A31" w14:textId="77777777">
      <w:pPr>
        <w:pStyle w:val="FFLSubHeaders"/>
        <w:rPr>
          <w:lang w:val="en-GB"/>
        </w:rPr>
      </w:pPr>
      <w:r w:rsidRPr="00CF5C6A">
        <w:rPr>
          <w:lang w:val="en-GB"/>
        </w:rPr>
        <w:t>Scotland – Curriculum for Excellence: Technologies</w:t>
      </w:r>
    </w:p>
    <w:p w:rsidRPr="00CF5C6A" w:rsidR="00CF5C6A" w:rsidP="00CF5C6A" w:rsidRDefault="00CF5C6A" w14:paraId="5EB0D218" w14:textId="77777777">
      <w:pPr>
        <w:pStyle w:val="FFLSubHeaders"/>
        <w:numPr>
          <w:ilvl w:val="0"/>
          <w:numId w:val="24"/>
        </w:numPr>
        <w:rPr>
          <w:b w:val="0"/>
          <w:lang w:val="en-GB"/>
        </w:rPr>
      </w:pPr>
      <w:r w:rsidRPr="00CF5C6A">
        <w:rPr>
          <w:b w:val="0"/>
          <w:lang w:val="en-GB"/>
        </w:rPr>
        <w:t>Practise and apply a range of food preparation techniques and processes</w:t>
      </w:r>
    </w:p>
    <w:p w:rsidRPr="00CF5C6A" w:rsidR="00CF5C6A" w:rsidP="00CF5C6A" w:rsidRDefault="00CF5C6A" w14:paraId="4078CC25" w14:textId="77777777">
      <w:pPr>
        <w:pStyle w:val="FFLSubHeaders"/>
        <w:numPr>
          <w:ilvl w:val="0"/>
          <w:numId w:val="24"/>
        </w:numPr>
        <w:rPr>
          <w:b w:val="0"/>
          <w:lang w:val="en-GB"/>
        </w:rPr>
      </w:pPr>
      <w:r w:rsidRPr="00CF5C6A">
        <w:rPr>
          <w:b w:val="0"/>
          <w:lang w:val="en-GB"/>
        </w:rPr>
        <w:t>Use ingredients and equipment and apply specialist skills in preparing food</w:t>
      </w:r>
    </w:p>
    <w:p w:rsidRPr="00CF5C6A" w:rsidR="00CF5C6A" w:rsidP="00CF5C6A" w:rsidRDefault="00CF5C6A" w14:paraId="753C70B8" w14:textId="77777777">
      <w:pPr>
        <w:pStyle w:val="FFLSubHeaders"/>
        <w:rPr>
          <w:b w:val="0"/>
          <w:lang w:val="en-GB"/>
        </w:rPr>
      </w:pPr>
    </w:p>
    <w:p w:rsidRPr="00CF5C6A" w:rsidR="00CF5C6A" w:rsidP="00CF5C6A" w:rsidRDefault="00CF5C6A" w14:paraId="2ABD3569" w14:textId="77777777">
      <w:pPr>
        <w:pStyle w:val="FFLSubHeaders"/>
        <w:rPr>
          <w:lang w:val="en"/>
        </w:rPr>
      </w:pPr>
      <w:r w:rsidRPr="00CF5C6A">
        <w:rPr>
          <w:lang w:val="en"/>
        </w:rPr>
        <w:t>Wales – Design and Technology: Food</w:t>
      </w:r>
    </w:p>
    <w:p w:rsidRPr="00CF5C6A" w:rsidR="00CF5C6A" w:rsidP="00CF5C6A" w:rsidRDefault="00CF5C6A" w14:paraId="37B6CCA5" w14:textId="77777777">
      <w:pPr>
        <w:pStyle w:val="FFLSubHeaders"/>
        <w:numPr>
          <w:ilvl w:val="0"/>
          <w:numId w:val="18"/>
        </w:numPr>
        <w:rPr>
          <w:b w:val="0"/>
          <w:lang w:val="en-GB"/>
        </w:rPr>
      </w:pPr>
      <w:r w:rsidRPr="00CF5C6A">
        <w:rPr>
          <w:b w:val="0"/>
          <w:lang w:val="en-GB"/>
        </w:rPr>
        <w:t>Food preparation skills and cooking including food safety and hygiene</w:t>
      </w:r>
    </w:p>
    <w:p w:rsidRPr="00CF5C6A" w:rsidR="00CF5C6A" w:rsidP="00CF5C6A" w:rsidRDefault="00CF5C6A" w14:paraId="7AD5A510" w14:textId="77777777">
      <w:pPr>
        <w:pStyle w:val="FFLSubHeaders"/>
        <w:numPr>
          <w:ilvl w:val="0"/>
          <w:numId w:val="18"/>
        </w:numPr>
        <w:rPr>
          <w:b w:val="0"/>
          <w:lang w:val="en-GB"/>
        </w:rPr>
      </w:pPr>
      <w:r w:rsidRPr="00CF5C6A">
        <w:rPr>
          <w:b w:val="0"/>
          <w:lang w:val="en-GB"/>
        </w:rPr>
        <w:t>Applying current healthy eating messages and nutrition</w:t>
      </w:r>
    </w:p>
    <w:p w:rsidRPr="00CF5C6A" w:rsidR="00CF5C6A" w:rsidP="00CF5C6A" w:rsidRDefault="00CF5C6A" w14:paraId="712A4FD2" w14:textId="77777777">
      <w:pPr>
        <w:pStyle w:val="FFLSubHeaders"/>
        <w:numPr>
          <w:ilvl w:val="0"/>
          <w:numId w:val="18"/>
        </w:numPr>
        <w:rPr>
          <w:b w:val="0"/>
          <w:lang w:val="en-GB"/>
        </w:rPr>
      </w:pPr>
      <w:r w:rsidRPr="00CF5C6A">
        <w:rPr>
          <w:b w:val="0"/>
          <w:lang w:val="en-GB"/>
        </w:rPr>
        <w:t>Classifying food by commodity/group and understanding the characteristics of ingredients.</w:t>
      </w:r>
    </w:p>
    <w:p w:rsidRPr="00CF5C6A" w:rsidR="00CF5C6A" w:rsidP="00CF5C6A" w:rsidRDefault="00CF5C6A" w14:paraId="7F45129D" w14:textId="77777777">
      <w:pPr>
        <w:pStyle w:val="FFLSubHeaders"/>
        <w:rPr>
          <w:b w:val="0"/>
          <w:lang w:val="en-GB"/>
        </w:rPr>
      </w:pPr>
    </w:p>
    <w:p w:rsidRPr="00CF5C6A" w:rsidR="00CF5C6A" w:rsidP="00CF5C6A" w:rsidRDefault="00CF5C6A" w14:paraId="17E7FD76" w14:textId="77777777">
      <w:pPr>
        <w:pStyle w:val="FFLSubHeaders"/>
        <w:rPr>
          <w:lang w:val="en-GB"/>
        </w:rPr>
      </w:pPr>
      <w:r w:rsidRPr="00CF5C6A">
        <w:rPr>
          <w:lang w:val="en-GB"/>
        </w:rPr>
        <w:t>Resources and Activity Sheets</w:t>
      </w:r>
    </w:p>
    <w:p w:rsidRPr="00CF5C6A" w:rsidR="00CF5C6A" w:rsidP="00CF5C6A" w:rsidRDefault="00CF5C6A" w14:paraId="39F3450D" w14:textId="77777777">
      <w:pPr>
        <w:pStyle w:val="FFLSubHeaders"/>
        <w:rPr>
          <w:b w:val="0"/>
          <w:lang w:val="en-GB"/>
        </w:rPr>
      </w:pPr>
      <w:r w:rsidRPr="00CF5C6A">
        <w:rPr>
          <w:b w:val="0"/>
          <w:lang w:val="en-GB"/>
        </w:rPr>
        <w:t xml:space="preserve">The first activity challenges the pupils to research a range of starchy carbohydrates, their origin and culinary uses, the second investigates the science behind cooking starchy carbohydrates.  Both resources can be used to support the lesson, as homework or self-study. </w:t>
      </w:r>
    </w:p>
    <w:p w:rsidRPr="00CF5C6A" w:rsidR="00CF5C6A" w:rsidP="00CF5C6A" w:rsidRDefault="00CF5C6A" w14:paraId="44ACCB81" w14:textId="77777777">
      <w:pPr>
        <w:pStyle w:val="FFLSubHeaders"/>
        <w:rPr>
          <w:b w:val="0"/>
          <w:lang w:val="en-GB"/>
        </w:rPr>
      </w:pPr>
    </w:p>
    <w:p w:rsidRPr="00CF5C6A" w:rsidR="00CF5C6A" w:rsidP="00CF5C6A" w:rsidRDefault="00CF5C6A" w14:paraId="3407EE27" w14:textId="77777777">
      <w:pPr>
        <w:pStyle w:val="FFLSubHeaders"/>
        <w:rPr>
          <w:lang w:val="en-GB"/>
        </w:rPr>
      </w:pPr>
      <w:r w:rsidRPr="00CF5C6A">
        <w:rPr>
          <w:lang w:val="en-GB"/>
        </w:rPr>
        <w:t>Dietary requirements</w:t>
      </w:r>
    </w:p>
    <w:p w:rsidRPr="00CF5C6A" w:rsidR="00CF5C6A" w:rsidP="00CF5C6A" w:rsidRDefault="00CF5C6A" w14:paraId="2F48234A" w14:textId="77777777">
      <w:pPr>
        <w:pStyle w:val="FFLSubHeaders"/>
        <w:rPr>
          <w:b w:val="0"/>
          <w:lang w:val="en-GB"/>
        </w:rPr>
      </w:pPr>
      <w:r w:rsidRPr="00CF5C6A">
        <w:rPr>
          <w:b w:val="0"/>
          <w:lang w:val="en-GB"/>
        </w:rPr>
        <w:t>Beef or pork mince can also be used in this recipe.  Alternatives for vegetarians include mycoprotein or a selection of beans and pulses.</w:t>
      </w:r>
    </w:p>
    <w:p w:rsidRPr="00CF5C6A" w:rsidR="00CF5C6A" w:rsidP="00CF5C6A" w:rsidRDefault="00CF5C6A" w14:paraId="7D7E8E8B" w14:textId="77777777">
      <w:pPr>
        <w:pStyle w:val="FFLSubHeaders"/>
        <w:rPr>
          <w:b w:val="0"/>
          <w:lang w:val="en-GB"/>
        </w:rPr>
      </w:pPr>
    </w:p>
    <w:p w:rsidRPr="00CF5C6A" w:rsidR="00CF5C6A" w:rsidP="00CF5C6A" w:rsidRDefault="00CF5C6A" w14:paraId="7B2F6154" w14:textId="77777777">
      <w:pPr>
        <w:pStyle w:val="FFLSubHeaders"/>
        <w:rPr>
          <w:lang w:val="en-GB"/>
        </w:rPr>
      </w:pPr>
      <w:r w:rsidRPr="00CF5C6A">
        <w:rPr>
          <w:lang w:val="en-GB"/>
        </w:rPr>
        <w:t>Practical skills used and demonstrated</w:t>
      </w:r>
    </w:p>
    <w:p w:rsidRPr="00CF5C6A" w:rsidR="00CF5C6A" w:rsidP="00CF5C6A" w:rsidRDefault="00CF5C6A" w14:paraId="63B5D703" w14:textId="77777777">
      <w:pPr>
        <w:pStyle w:val="FFLSubHeaders"/>
        <w:rPr>
          <w:b w:val="0"/>
          <w:lang w:val="en-GB"/>
        </w:rPr>
      </w:pPr>
      <w:r w:rsidRPr="00CF5C6A">
        <w:rPr>
          <w:b w:val="0"/>
          <w:lang w:val="en-GB"/>
        </w:rPr>
        <w:t>Weigh/measure, peel, cut/slice/chop, safe handling and cooking of raw meat.</w:t>
      </w:r>
    </w:p>
    <w:p w:rsidRPr="00CF5C6A" w:rsidR="00CF5C6A" w:rsidP="00CF5C6A" w:rsidRDefault="00CF5C6A" w14:paraId="520685E6" w14:textId="77777777">
      <w:pPr>
        <w:pStyle w:val="FFLSubHeaders"/>
        <w:rPr>
          <w:b w:val="0"/>
          <w:lang w:val="en-GB"/>
        </w:rPr>
      </w:pPr>
    </w:p>
    <w:p w:rsidRPr="00CF5C6A" w:rsidR="00CF5C6A" w:rsidP="00CF5C6A" w:rsidRDefault="00CF5C6A" w14:paraId="5F4BB367" w14:textId="77777777">
      <w:pPr>
        <w:pStyle w:val="FFLSubHeaders"/>
        <w:rPr>
          <w:lang w:val="en-GB"/>
        </w:rPr>
      </w:pPr>
      <w:r w:rsidRPr="00CF5C6A">
        <w:rPr>
          <w:lang w:val="en-GB"/>
        </w:rPr>
        <w:t>Starter activity</w:t>
      </w:r>
    </w:p>
    <w:p w:rsidRPr="00CF5C6A" w:rsidR="00CF5C6A" w:rsidP="00CF5C6A" w:rsidRDefault="00CF5C6A" w14:paraId="762E5101" w14:textId="77777777">
      <w:pPr>
        <w:pStyle w:val="FFLSubHeaders"/>
        <w:rPr>
          <w:b w:val="0"/>
          <w:lang w:val="en-GB"/>
        </w:rPr>
      </w:pPr>
      <w:r w:rsidRPr="00CF5C6A">
        <w:rPr>
          <w:b w:val="0"/>
          <w:lang w:val="en-GB"/>
        </w:rPr>
        <w:t xml:space="preserve">What is couscous*? Display some wheat, flour and semolina – discuss with the pupils the origin of couscous, how it was traditionally made and the instant varieties that are now readily available in supermarkets.  Talk about the flavouring/seasoning ingredients that can be used with couscous. </w:t>
      </w:r>
    </w:p>
    <w:p w:rsidRPr="00CF5C6A" w:rsidR="00CF5C6A" w:rsidP="00CF5C6A" w:rsidRDefault="00CF5C6A" w14:paraId="69E6845A" w14:textId="77777777">
      <w:pPr>
        <w:pStyle w:val="FFLSubHeaders"/>
        <w:rPr>
          <w:b w:val="0"/>
          <w:lang w:val="en-GB"/>
        </w:rPr>
      </w:pPr>
    </w:p>
    <w:p w:rsidRPr="00C7197B" w:rsidR="00CF5C6A" w:rsidP="00CF5C6A" w:rsidRDefault="00CF5C6A" w14:paraId="4B706D9A" w14:textId="19C73499">
      <w:pPr>
        <w:pStyle w:val="FFLSubHeaders"/>
        <w:rPr>
          <w:b w:val="0"/>
          <w:i/>
          <w:sz w:val="22"/>
          <w:lang w:val="en-GB"/>
        </w:rPr>
      </w:pPr>
      <w:r w:rsidRPr="00C7197B">
        <w:rPr>
          <w:b w:val="0"/>
          <w:i/>
          <w:sz w:val="22"/>
          <w:lang w:val="en-GB"/>
        </w:rPr>
        <w:t xml:space="preserve">*Couscous is a </w:t>
      </w:r>
      <w:r w:rsidRPr="00C7197B" w:rsidR="00C7197B">
        <w:rPr>
          <w:b w:val="0"/>
          <w:i/>
          <w:sz w:val="22"/>
          <w:lang w:val="en-GB"/>
        </w:rPr>
        <w:t>pasta that</w:t>
      </w:r>
      <w:r w:rsidRPr="00C7197B">
        <w:rPr>
          <w:b w:val="0"/>
          <w:i/>
          <w:sz w:val="22"/>
          <w:lang w:val="en-GB"/>
        </w:rPr>
        <w:t xml:space="preserve"> was traditionally made by rubbing semolina (made from the hard part of a grain of wheat) between moistened hands until the flour mixes with just enough water to form tiny grains.  The grains were then dried and steamed over a stew in a pot called a </w:t>
      </w:r>
      <w:proofErr w:type="spellStart"/>
      <w:r w:rsidRPr="00C7197B">
        <w:rPr>
          <w:b w:val="0"/>
          <w:i/>
          <w:sz w:val="22"/>
          <w:lang w:val="en-GB"/>
        </w:rPr>
        <w:t>couscoussière</w:t>
      </w:r>
      <w:proofErr w:type="spellEnd"/>
      <w:r w:rsidRPr="00C7197B">
        <w:rPr>
          <w:b w:val="0"/>
          <w:i/>
          <w:sz w:val="22"/>
          <w:lang w:val="en-GB"/>
        </w:rPr>
        <w:t xml:space="preserve">. Today most couscous </w:t>
      </w:r>
      <w:proofErr w:type="gramStart"/>
      <w:r w:rsidRPr="00C7197B">
        <w:rPr>
          <w:b w:val="0"/>
          <w:i/>
          <w:sz w:val="22"/>
          <w:lang w:val="en-GB"/>
        </w:rPr>
        <w:t xml:space="preserve">is </w:t>
      </w:r>
      <w:r w:rsidR="00C7197B">
        <w:rPr>
          <w:b w:val="0"/>
          <w:i/>
          <w:sz w:val="22"/>
          <w:lang w:val="en-GB"/>
        </w:rPr>
        <w:t>made</w:t>
      </w:r>
      <w:proofErr w:type="gramEnd"/>
      <w:r w:rsidR="00C7197B">
        <w:rPr>
          <w:b w:val="0"/>
          <w:i/>
          <w:sz w:val="22"/>
          <w:lang w:val="en-GB"/>
        </w:rPr>
        <w:t xml:space="preserve"> in factories by machines.</w:t>
      </w:r>
    </w:p>
    <w:p w:rsidRPr="00CF5C6A" w:rsidR="00CF5C6A" w:rsidP="00CF5C6A" w:rsidRDefault="00CF5C6A" w14:paraId="33297EEB" w14:textId="77777777">
      <w:pPr>
        <w:pStyle w:val="FFLSubHeaders"/>
        <w:rPr>
          <w:b w:val="0"/>
          <w:lang w:val="en-GB"/>
        </w:rPr>
      </w:pPr>
    </w:p>
    <w:p w:rsidRPr="00CF5C6A" w:rsidR="00CF5C6A" w:rsidP="00CF5C6A" w:rsidRDefault="00CF5C6A" w14:paraId="59F6CC45" w14:textId="77777777">
      <w:pPr>
        <w:pStyle w:val="FFLSubHeaders"/>
        <w:rPr>
          <w:lang w:val="en-GB"/>
        </w:rPr>
      </w:pPr>
      <w:r w:rsidRPr="00CF5C6A">
        <w:rPr>
          <w:lang w:val="en-GB"/>
        </w:rPr>
        <w:t>Getting ready to cook</w:t>
      </w:r>
    </w:p>
    <w:p w:rsidRPr="00CF5C6A" w:rsidR="00CF5C6A" w:rsidP="00CF5C6A" w:rsidRDefault="00CF5C6A" w14:paraId="6C07572B" w14:textId="77777777">
      <w:pPr>
        <w:pStyle w:val="FFLSubHeaders"/>
        <w:rPr>
          <w:b w:val="0"/>
          <w:lang w:val="en-GB"/>
        </w:rPr>
      </w:pPr>
      <w:r w:rsidRPr="00CF5C6A">
        <w:rPr>
          <w:b w:val="0"/>
          <w:lang w:val="en-GB"/>
        </w:rPr>
        <w:t>In order to prevent food poisoning through bacterial multiplication or cross-contamination it is essential that pupils establish a routine for getting ready to cook:</w:t>
      </w:r>
    </w:p>
    <w:p w:rsidRPr="00CF5C6A" w:rsidR="00CF5C6A" w:rsidP="00CF5C6A" w:rsidRDefault="00C7197B" w14:paraId="70A8003C" w14:textId="6B8A2CA9">
      <w:pPr>
        <w:pStyle w:val="FFLSubHeaders"/>
        <w:numPr>
          <w:ilvl w:val="0"/>
          <w:numId w:val="19"/>
        </w:numPr>
        <w:rPr>
          <w:b w:val="0"/>
          <w:lang w:val="en-GB"/>
        </w:rPr>
      </w:pPr>
      <w:r>
        <w:rPr>
          <w:b w:val="0"/>
          <w:lang w:val="en-GB"/>
        </w:rPr>
        <w:t>r</w:t>
      </w:r>
      <w:r w:rsidRPr="00CF5C6A" w:rsidR="00CF5C6A">
        <w:rPr>
          <w:b w:val="0"/>
          <w:lang w:val="en-GB"/>
        </w:rPr>
        <w:t>emove jewellery and watches</w:t>
      </w:r>
      <w:r>
        <w:rPr>
          <w:b w:val="0"/>
          <w:lang w:val="en-GB"/>
        </w:rPr>
        <w:t>;</w:t>
      </w:r>
    </w:p>
    <w:p w:rsidRPr="00CF5C6A" w:rsidR="00CF5C6A" w:rsidP="00CF5C6A" w:rsidRDefault="00C7197B" w14:paraId="781DE21F" w14:textId="0239DE98">
      <w:pPr>
        <w:pStyle w:val="FFLSubHeaders"/>
        <w:numPr>
          <w:ilvl w:val="0"/>
          <w:numId w:val="19"/>
        </w:numPr>
        <w:rPr>
          <w:b w:val="0"/>
          <w:lang w:val="en-GB"/>
        </w:rPr>
      </w:pPr>
      <w:r>
        <w:rPr>
          <w:b w:val="0"/>
          <w:lang w:val="en-GB"/>
        </w:rPr>
        <w:t>t</w:t>
      </w:r>
      <w:r w:rsidRPr="00CF5C6A" w:rsidR="00CF5C6A">
        <w:rPr>
          <w:b w:val="0"/>
          <w:lang w:val="en-GB"/>
        </w:rPr>
        <w:t>ie long hair back</w:t>
      </w:r>
      <w:r>
        <w:rPr>
          <w:b w:val="0"/>
          <w:lang w:val="en-GB"/>
        </w:rPr>
        <w:t>;</w:t>
      </w:r>
    </w:p>
    <w:p w:rsidRPr="00CF5C6A" w:rsidR="00CF5C6A" w:rsidP="00CF5C6A" w:rsidRDefault="00C7197B" w14:paraId="2D78C7DC" w14:textId="706E8F3C">
      <w:pPr>
        <w:pStyle w:val="FFLSubHeaders"/>
        <w:numPr>
          <w:ilvl w:val="0"/>
          <w:numId w:val="19"/>
        </w:numPr>
        <w:rPr>
          <w:b w:val="0"/>
          <w:lang w:val="en-GB"/>
        </w:rPr>
      </w:pPr>
      <w:r>
        <w:rPr>
          <w:b w:val="0"/>
          <w:lang w:val="en-GB"/>
        </w:rPr>
        <w:t>r</w:t>
      </w:r>
      <w:r w:rsidRPr="00CF5C6A" w:rsidR="00CF5C6A">
        <w:rPr>
          <w:b w:val="0"/>
          <w:lang w:val="en-GB"/>
        </w:rPr>
        <w:t>emove jumpers and roll long sleeves up</w:t>
      </w:r>
      <w:r>
        <w:rPr>
          <w:b w:val="0"/>
          <w:lang w:val="en-GB"/>
        </w:rPr>
        <w:t>;</w:t>
      </w:r>
    </w:p>
    <w:p w:rsidRPr="00CF5C6A" w:rsidR="00CF5C6A" w:rsidP="00CF5C6A" w:rsidRDefault="00C7197B" w14:paraId="0D97FB7F" w14:textId="57099311">
      <w:pPr>
        <w:pStyle w:val="FFLSubHeaders"/>
        <w:numPr>
          <w:ilvl w:val="0"/>
          <w:numId w:val="19"/>
        </w:numPr>
        <w:rPr>
          <w:b w:val="0"/>
          <w:lang w:val="en-GB"/>
        </w:rPr>
      </w:pPr>
      <w:r>
        <w:rPr>
          <w:b w:val="0"/>
          <w:lang w:val="en-GB"/>
        </w:rPr>
        <w:t>w</w:t>
      </w:r>
      <w:r w:rsidRPr="00CF5C6A" w:rsidR="00CF5C6A">
        <w:rPr>
          <w:b w:val="0"/>
          <w:lang w:val="en-GB"/>
        </w:rPr>
        <w:t>ear a clean apron</w:t>
      </w:r>
      <w:r>
        <w:rPr>
          <w:b w:val="0"/>
          <w:lang w:val="en-GB"/>
        </w:rPr>
        <w:t>;</w:t>
      </w:r>
    </w:p>
    <w:p w:rsidRPr="00CF5C6A" w:rsidR="00CF5C6A" w:rsidP="00CF5C6A" w:rsidRDefault="00C7197B" w14:paraId="1A97EFEF" w14:textId="197C5462">
      <w:pPr>
        <w:pStyle w:val="FFLSubHeaders"/>
        <w:numPr>
          <w:ilvl w:val="0"/>
          <w:numId w:val="19"/>
        </w:numPr>
        <w:rPr>
          <w:b w:val="0"/>
          <w:lang w:val="en-GB"/>
        </w:rPr>
      </w:pPr>
      <w:proofErr w:type="gramStart"/>
      <w:r>
        <w:rPr>
          <w:b w:val="0"/>
          <w:lang w:val="en-GB"/>
        </w:rPr>
        <w:t>t</w:t>
      </w:r>
      <w:r w:rsidRPr="00CF5C6A" w:rsidR="00CF5C6A">
        <w:rPr>
          <w:b w:val="0"/>
          <w:lang w:val="en-GB"/>
        </w:rPr>
        <w:t>horoughly</w:t>
      </w:r>
      <w:proofErr w:type="gramEnd"/>
      <w:r w:rsidRPr="00CF5C6A" w:rsidR="00CF5C6A">
        <w:rPr>
          <w:b w:val="0"/>
          <w:lang w:val="en-GB"/>
        </w:rPr>
        <w:t xml:space="preserve"> wash and dry hands ideally using anti-bacterial soap.</w:t>
      </w:r>
    </w:p>
    <w:p w:rsidRPr="00CF5C6A" w:rsidR="00CF5C6A" w:rsidP="00CF5C6A" w:rsidRDefault="00CF5C6A" w14:paraId="51DC7186" w14:textId="77777777">
      <w:pPr>
        <w:pStyle w:val="FFLSubHeaders"/>
        <w:rPr>
          <w:b w:val="0"/>
          <w:lang w:val="en-GB"/>
        </w:rPr>
      </w:pPr>
    </w:p>
    <w:p w:rsidRPr="00CF5C6A" w:rsidR="00CF5C6A" w:rsidP="00CF5C6A" w:rsidRDefault="00CF5C6A" w14:paraId="10FC0962" w14:textId="77777777">
      <w:pPr>
        <w:pStyle w:val="FFLSubHeaders"/>
        <w:rPr>
          <w:lang w:val="en-GB"/>
        </w:rPr>
      </w:pPr>
      <w:r w:rsidRPr="00CF5C6A">
        <w:rPr>
          <w:lang w:val="en-GB"/>
        </w:rPr>
        <w:t>Practical activity</w:t>
      </w:r>
    </w:p>
    <w:p w:rsidR="00C7197B" w:rsidP="00CF5C6A" w:rsidRDefault="00CF5C6A" w14:paraId="0559FBD9" w14:textId="77777777">
      <w:pPr>
        <w:pStyle w:val="FFLSubHeaders"/>
        <w:rPr>
          <w:b w:val="0"/>
          <w:lang w:val="en-GB"/>
        </w:rPr>
      </w:pPr>
      <w:r w:rsidRPr="00CF5C6A">
        <w:rPr>
          <w:b w:val="0"/>
          <w:lang w:val="en-GB"/>
        </w:rPr>
        <w:t xml:space="preserve">This lesson focuses on using lamb mince to make a couscous based filling for a sweet pepper. Beef or pork mince could be used as an alternative (adjust the cooking times appropriately), for pupils that do not consume meat a wide variety of beans/pulses/vegetables could be used.  </w:t>
      </w:r>
    </w:p>
    <w:p w:rsidR="00C7197B" w:rsidP="00CF5C6A" w:rsidRDefault="00C7197B" w14:paraId="41F5EE03" w14:textId="77777777">
      <w:pPr>
        <w:pStyle w:val="FFLSubHeaders"/>
        <w:rPr>
          <w:b w:val="0"/>
          <w:lang w:val="en-GB"/>
        </w:rPr>
      </w:pPr>
    </w:p>
    <w:p w:rsidRPr="00CF5C6A" w:rsidR="00CF5C6A" w:rsidP="00CF5C6A" w:rsidRDefault="00CF5C6A" w14:paraId="3000B710" w14:textId="09BD65C5">
      <w:pPr>
        <w:pStyle w:val="FFLSubHeaders"/>
        <w:rPr>
          <w:b w:val="0"/>
          <w:lang w:val="en-GB"/>
        </w:rPr>
      </w:pPr>
      <w:r w:rsidRPr="00CF5C6A">
        <w:rPr>
          <w:b w:val="0"/>
          <w:lang w:val="en-GB"/>
        </w:rPr>
        <w:t xml:space="preserve">Seasoning and additional flavours </w:t>
      </w:r>
      <w:proofErr w:type="gramStart"/>
      <w:r w:rsidRPr="00CF5C6A">
        <w:rPr>
          <w:b w:val="0"/>
          <w:lang w:val="en-GB"/>
        </w:rPr>
        <w:t>can be used</w:t>
      </w:r>
      <w:proofErr w:type="gramEnd"/>
      <w:r w:rsidRPr="00CF5C6A">
        <w:rPr>
          <w:b w:val="0"/>
          <w:lang w:val="en-GB"/>
        </w:rPr>
        <w:t xml:space="preserve"> effectively, consider using fresh chopped herbs to compliment the other ingredients. Other seasonal vegetables may be used as an alternative to the peppers, e.g. courgettes cut in half length ways and the flesh scooped out. Adjust the cooking time as necessary. </w:t>
      </w:r>
    </w:p>
    <w:p w:rsidRPr="00CF5C6A" w:rsidR="00CF5C6A" w:rsidP="00CF5C6A" w:rsidRDefault="00CF5C6A" w14:paraId="267BBF13" w14:textId="77777777">
      <w:pPr>
        <w:pStyle w:val="FFLSubHeaders"/>
        <w:rPr>
          <w:b w:val="0"/>
          <w:lang w:val="en-GB"/>
        </w:rPr>
      </w:pPr>
    </w:p>
    <w:p w:rsidR="00C7197B" w:rsidRDefault="00C7197B" w14:paraId="19472021" w14:textId="77777777">
      <w:pPr>
        <w:rPr>
          <w:rFonts w:ascii="Arial" w:hAnsi="Arial" w:cs="Arial"/>
          <w:bCs/>
        </w:rPr>
      </w:pPr>
      <w:r>
        <w:rPr>
          <w:b/>
        </w:rPr>
        <w:br w:type="page"/>
      </w:r>
    </w:p>
    <w:p w:rsidRPr="00CF5C6A" w:rsidR="00CF5C6A" w:rsidP="00CF5C6A" w:rsidRDefault="00CF5C6A" w14:paraId="745E02B5" w14:textId="592C7310">
      <w:pPr>
        <w:pStyle w:val="FFLSubHeaders"/>
        <w:rPr>
          <w:b w:val="0"/>
          <w:lang w:val="en-GB"/>
        </w:rPr>
      </w:pPr>
      <w:r w:rsidRPr="00CF5C6A">
        <w:rPr>
          <w:b w:val="0"/>
          <w:lang w:val="en-GB"/>
        </w:rPr>
        <w:lastRenderedPageBreak/>
        <w:t>Before the lesson or during spot demonstrations:</w:t>
      </w:r>
    </w:p>
    <w:p w:rsidRPr="00CF5C6A" w:rsidR="00CF5C6A" w:rsidP="00CF5C6A" w:rsidRDefault="00CF5C6A" w14:paraId="559ACC8B" w14:textId="77777777">
      <w:pPr>
        <w:pStyle w:val="FFLSubHeaders"/>
        <w:rPr>
          <w:b w:val="0"/>
          <w:lang w:val="en-GB"/>
        </w:rPr>
      </w:pPr>
    </w:p>
    <w:p w:rsidRPr="00CF5C6A" w:rsidR="00CF5C6A" w:rsidP="00CF5C6A" w:rsidRDefault="00CF5C6A" w14:paraId="2EA5D4D4" w14:textId="77777777">
      <w:pPr>
        <w:pStyle w:val="FFLSubHeaders"/>
        <w:numPr>
          <w:ilvl w:val="0"/>
          <w:numId w:val="23"/>
        </w:numPr>
        <w:rPr>
          <w:b w:val="0"/>
          <w:lang w:val="en-GB"/>
        </w:rPr>
      </w:pPr>
      <w:r w:rsidRPr="00CF5C6A">
        <w:rPr>
          <w:b w:val="0"/>
          <w:lang w:val="en-GB"/>
        </w:rPr>
        <w:t xml:space="preserve">Remind the pupils of the importance of food hygiene when handling raw and cooked meat; emphasise the importance of using a separate chopping board for raw meat preparation and vegetables </w:t>
      </w:r>
    </w:p>
    <w:p w:rsidRPr="00CF5C6A" w:rsidR="00CF5C6A" w:rsidP="00CF5C6A" w:rsidRDefault="00CF5C6A" w14:paraId="2AE284CF" w14:textId="77777777">
      <w:pPr>
        <w:pStyle w:val="FFLSubHeaders"/>
        <w:numPr>
          <w:ilvl w:val="0"/>
          <w:numId w:val="23"/>
        </w:numPr>
        <w:rPr>
          <w:b w:val="0"/>
          <w:lang w:val="en-GB"/>
        </w:rPr>
      </w:pPr>
      <w:r w:rsidRPr="00CF5C6A">
        <w:rPr>
          <w:b w:val="0"/>
          <w:lang w:val="en-GB"/>
        </w:rPr>
        <w:t>Recap knife skills with the pupils, remind them about the claw grip and bridge hold</w:t>
      </w:r>
    </w:p>
    <w:p w:rsidRPr="00CF5C6A" w:rsidR="00CF5C6A" w:rsidP="00CF5C6A" w:rsidRDefault="00CF5C6A" w14:paraId="4F0DD117" w14:textId="77777777">
      <w:pPr>
        <w:pStyle w:val="FFLSubHeaders"/>
        <w:numPr>
          <w:ilvl w:val="0"/>
          <w:numId w:val="23"/>
        </w:numPr>
        <w:rPr>
          <w:b w:val="0"/>
          <w:lang w:val="en-GB"/>
        </w:rPr>
      </w:pPr>
      <w:r w:rsidRPr="00CF5C6A">
        <w:rPr>
          <w:b w:val="0"/>
          <w:lang w:val="en-GB"/>
        </w:rPr>
        <w:t>Remind the pupils about using the hob safely and controlling the heat when cooking the meat.</w:t>
      </w:r>
    </w:p>
    <w:p w:rsidRPr="00CF5C6A" w:rsidR="00CF5C6A" w:rsidP="00CF5C6A" w:rsidRDefault="00CF5C6A" w14:paraId="601B3BAA" w14:textId="77777777">
      <w:pPr>
        <w:pStyle w:val="FFLSubHeaders"/>
        <w:rPr>
          <w:b w:val="0"/>
          <w:lang w:val="en-GB"/>
        </w:rPr>
      </w:pPr>
    </w:p>
    <w:p w:rsidRPr="00CF5C6A" w:rsidR="00CF5C6A" w:rsidP="00CF5C6A" w:rsidRDefault="00CF5C6A" w14:paraId="0FCCE092" w14:textId="77777777">
      <w:pPr>
        <w:pStyle w:val="FFLSubHeaders"/>
        <w:rPr>
          <w:lang w:val="en-GB"/>
        </w:rPr>
      </w:pPr>
      <w:r w:rsidRPr="00CF5C6A">
        <w:rPr>
          <w:lang w:val="en-GB"/>
        </w:rPr>
        <w:t>Extension</w:t>
      </w:r>
    </w:p>
    <w:p w:rsidRPr="00CF5C6A" w:rsidR="00CF5C6A" w:rsidP="00CF5C6A" w:rsidRDefault="00CF5C6A" w14:paraId="41D00586" w14:textId="767526A8">
      <w:pPr>
        <w:pStyle w:val="FFLSubHeaders"/>
        <w:numPr>
          <w:ilvl w:val="0"/>
          <w:numId w:val="22"/>
        </w:numPr>
        <w:rPr>
          <w:b w:val="0"/>
          <w:lang w:val="en-GB"/>
        </w:rPr>
      </w:pPr>
      <w:r w:rsidRPr="00CF5C6A">
        <w:rPr>
          <w:b w:val="0"/>
          <w:lang w:val="en-GB"/>
        </w:rPr>
        <w:t xml:space="preserve">Challenge the pupils to create a simple fruit based dessert that </w:t>
      </w:r>
      <w:proofErr w:type="gramStart"/>
      <w:r w:rsidRPr="00CF5C6A">
        <w:rPr>
          <w:b w:val="0"/>
          <w:lang w:val="en-GB"/>
        </w:rPr>
        <w:t>could be served</w:t>
      </w:r>
      <w:proofErr w:type="gramEnd"/>
      <w:r w:rsidRPr="00CF5C6A">
        <w:rPr>
          <w:b w:val="0"/>
          <w:lang w:val="en-GB"/>
        </w:rPr>
        <w:t xml:space="preserve"> with the stuffed peppers</w:t>
      </w:r>
      <w:r w:rsidR="00C7197B">
        <w:rPr>
          <w:b w:val="0"/>
          <w:lang w:val="en-GB"/>
        </w:rPr>
        <w:t>.</w:t>
      </w:r>
      <w:bookmarkStart w:name="_GoBack" w:id="0"/>
      <w:bookmarkEnd w:id="0"/>
    </w:p>
    <w:p w:rsidRPr="00CF5C6A" w:rsidR="00CF5C6A" w:rsidP="00CF5C6A" w:rsidRDefault="00CF5C6A" w14:paraId="6470C044" w14:textId="77777777">
      <w:pPr>
        <w:pStyle w:val="FFLSubHeaders"/>
        <w:numPr>
          <w:ilvl w:val="0"/>
          <w:numId w:val="22"/>
        </w:numPr>
        <w:rPr>
          <w:b w:val="0"/>
          <w:lang w:val="en-GB"/>
        </w:rPr>
      </w:pPr>
      <w:r w:rsidRPr="00CF5C6A">
        <w:rPr>
          <w:b w:val="0"/>
          <w:lang w:val="en-GB"/>
        </w:rPr>
        <w:t xml:space="preserve">Create a photographic </w:t>
      </w:r>
      <w:proofErr w:type="gramStart"/>
      <w:r w:rsidRPr="00CF5C6A">
        <w:rPr>
          <w:b w:val="0"/>
          <w:lang w:val="en-GB"/>
        </w:rPr>
        <w:t>step by step</w:t>
      </w:r>
      <w:proofErr w:type="gramEnd"/>
      <w:r w:rsidRPr="00CF5C6A">
        <w:rPr>
          <w:b w:val="0"/>
          <w:lang w:val="en-GB"/>
        </w:rPr>
        <w:t xml:space="preserve"> recipe for the dish.</w:t>
      </w:r>
    </w:p>
    <w:p w:rsidRPr="00CF5C6A" w:rsidR="00CF5C6A" w:rsidP="00CF5C6A" w:rsidRDefault="00CF5C6A" w14:paraId="548CE1B2" w14:textId="77777777">
      <w:pPr>
        <w:pStyle w:val="FFLSubHeaders"/>
        <w:rPr>
          <w:b w:val="0"/>
          <w:lang w:val="en-GB"/>
        </w:rPr>
      </w:pPr>
    </w:p>
    <w:p w:rsidRPr="00CF5C6A" w:rsidR="00CF5C6A" w:rsidP="00CF5C6A" w:rsidRDefault="00CF5C6A" w14:paraId="3BBB4035" w14:textId="77777777">
      <w:pPr>
        <w:pStyle w:val="FFLSubHeaders"/>
        <w:rPr>
          <w:lang w:val="en-GB"/>
        </w:rPr>
      </w:pPr>
      <w:r w:rsidRPr="00CF5C6A">
        <w:rPr>
          <w:lang w:val="en-GB"/>
        </w:rPr>
        <w:t>Storage of ingredients and cooked dishes</w:t>
      </w:r>
    </w:p>
    <w:p w:rsidRPr="00CF5C6A" w:rsidR="00CF5C6A" w:rsidP="00CF5C6A" w:rsidRDefault="00CF5C6A" w14:paraId="199B033A" w14:textId="16CDB2ED">
      <w:pPr>
        <w:pStyle w:val="FFLSubHeaders"/>
        <w:numPr>
          <w:ilvl w:val="0"/>
          <w:numId w:val="20"/>
        </w:numPr>
        <w:rPr>
          <w:b w:val="0"/>
          <w:lang w:val="en-GB"/>
        </w:rPr>
      </w:pPr>
      <w:r w:rsidRPr="00CF5C6A">
        <w:rPr>
          <w:b w:val="0"/>
          <w:lang w:val="en-GB"/>
        </w:rPr>
        <w:t xml:space="preserve">In order to prevent bacterial multiplication, </w:t>
      </w:r>
      <w:proofErr w:type="gramStart"/>
      <w:r w:rsidRPr="00CF5C6A">
        <w:rPr>
          <w:b w:val="0"/>
          <w:lang w:val="en-GB"/>
        </w:rPr>
        <w:t>high risk</w:t>
      </w:r>
      <w:proofErr w:type="gramEnd"/>
      <w:r w:rsidRPr="00CF5C6A">
        <w:rPr>
          <w:b w:val="0"/>
          <w:lang w:val="en-GB"/>
        </w:rPr>
        <w:t xml:space="preserve"> ingredients should be stored in the fridge, below 5°C, before the beginning of the school day</w:t>
      </w:r>
      <w:r w:rsidR="00C7197B">
        <w:rPr>
          <w:b w:val="0"/>
          <w:lang w:val="en-GB"/>
        </w:rPr>
        <w:t>.</w:t>
      </w:r>
    </w:p>
    <w:p w:rsidRPr="00CF5C6A" w:rsidR="00CF5C6A" w:rsidP="00CF5C6A" w:rsidRDefault="00CF5C6A" w14:paraId="6AD796F8" w14:textId="41E1842E">
      <w:pPr>
        <w:pStyle w:val="FFLSubHeaders"/>
        <w:numPr>
          <w:ilvl w:val="0"/>
          <w:numId w:val="20"/>
        </w:numPr>
        <w:rPr>
          <w:b w:val="0"/>
          <w:lang w:val="en-GB"/>
        </w:rPr>
      </w:pPr>
      <w:r w:rsidRPr="00CF5C6A">
        <w:rPr>
          <w:b w:val="0"/>
          <w:lang w:val="en-GB"/>
        </w:rPr>
        <w:t xml:space="preserve">The cooked Lamb, Lime and Pomegranate Stuffed Pepper Tabbouleh should be </w:t>
      </w:r>
      <w:proofErr w:type="gramStart"/>
      <w:r w:rsidRPr="00CF5C6A">
        <w:rPr>
          <w:b w:val="0"/>
          <w:lang w:val="en-GB"/>
        </w:rPr>
        <w:t>covered and labelled</w:t>
      </w:r>
      <w:proofErr w:type="gramEnd"/>
      <w:r w:rsidRPr="00CF5C6A">
        <w:rPr>
          <w:b w:val="0"/>
          <w:lang w:val="en-GB"/>
        </w:rPr>
        <w:t xml:space="preserve"> and then stored in a cool dry place until cool enough to go in the fridge.  Store below 5°C within 90 minutes of cooking</w:t>
      </w:r>
      <w:r w:rsidR="00C7197B">
        <w:rPr>
          <w:b w:val="0"/>
          <w:lang w:val="en-GB"/>
        </w:rPr>
        <w:t>.</w:t>
      </w:r>
    </w:p>
    <w:p w:rsidRPr="00CF5C6A" w:rsidR="00CF5C6A" w:rsidP="00CF5C6A" w:rsidRDefault="00CF5C6A" w14:paraId="6BC78C32" w14:textId="77777777">
      <w:pPr>
        <w:pStyle w:val="FFLSubHeaders"/>
        <w:numPr>
          <w:ilvl w:val="0"/>
          <w:numId w:val="20"/>
        </w:numPr>
        <w:rPr>
          <w:b w:val="0"/>
          <w:lang w:val="en-GB"/>
        </w:rPr>
      </w:pPr>
      <w:r w:rsidRPr="00CF5C6A">
        <w:rPr>
          <w:b w:val="0"/>
          <w:lang w:val="en-GB"/>
        </w:rPr>
        <w:t xml:space="preserve">The dish </w:t>
      </w:r>
      <w:proofErr w:type="gramStart"/>
      <w:r w:rsidRPr="00CF5C6A">
        <w:rPr>
          <w:b w:val="0"/>
          <w:lang w:val="en-GB"/>
        </w:rPr>
        <w:t>must be thoroughly reheated</w:t>
      </w:r>
      <w:proofErr w:type="gramEnd"/>
      <w:r w:rsidRPr="00CF5C6A">
        <w:rPr>
          <w:b w:val="0"/>
          <w:lang w:val="en-GB"/>
        </w:rPr>
        <w:t xml:space="preserve"> before eating.</w:t>
      </w:r>
    </w:p>
    <w:p w:rsidRPr="00CF5C6A" w:rsidR="00CF5C6A" w:rsidP="00CF5C6A" w:rsidRDefault="00CF5C6A" w14:paraId="615A4DC7" w14:textId="77777777">
      <w:pPr>
        <w:pStyle w:val="FFLSubHeaders"/>
        <w:rPr>
          <w:b w:val="0"/>
          <w:lang w:val="en-GB"/>
        </w:rPr>
      </w:pPr>
    </w:p>
    <w:p w:rsidRPr="00CF5C6A" w:rsidR="00CF5C6A" w:rsidP="00CF5C6A" w:rsidRDefault="00CF5C6A" w14:paraId="6066AF9F" w14:textId="77777777">
      <w:pPr>
        <w:pStyle w:val="FFLSubHeaders"/>
        <w:rPr>
          <w:lang w:val="en-GB"/>
        </w:rPr>
      </w:pPr>
      <w:r w:rsidRPr="00CF5C6A">
        <w:rPr>
          <w:lang w:val="en-GB"/>
        </w:rPr>
        <w:t>Further resources</w:t>
      </w:r>
    </w:p>
    <w:p w:rsidRPr="00CF5C6A" w:rsidR="00CF5C6A" w:rsidP="00CF5C6A" w:rsidRDefault="00CF5C6A" w14:paraId="5E6C48EB" w14:textId="77777777">
      <w:pPr>
        <w:pStyle w:val="FFLSubHeaders"/>
        <w:numPr>
          <w:ilvl w:val="0"/>
          <w:numId w:val="21"/>
        </w:numPr>
        <w:rPr>
          <w:b w:val="0"/>
          <w:lang w:val="en-GB"/>
        </w:rPr>
      </w:pPr>
      <w:r w:rsidRPr="00CF5C6A">
        <w:rPr>
          <w:b w:val="0"/>
          <w:lang w:val="en-GB"/>
        </w:rPr>
        <w:t>Storage and reheating labels can be found in the teacher’s guide.</w:t>
      </w:r>
    </w:p>
    <w:p w:rsidRPr="00F15950" w:rsidR="00976924" w:rsidP="00976924" w:rsidRDefault="00976924" w14:paraId="7381F649" w14:textId="572F0608">
      <w:pPr>
        <w:pStyle w:val="FFLSubHeaders"/>
      </w:pPr>
    </w:p>
    <w:sectPr w:rsidRPr="00F15950" w:rsidR="00976924" w:rsidSect="00C7197B">
      <w:headerReference w:type="default" r:id="rId9"/>
      <w:footerReference w:type="default" r:id="rId10"/>
      <w:headerReference w:type="first" r:id="rId11"/>
      <w:footerReference w:type="first" r:id="rId12"/>
      <w:pgSz w:w="11900" w:h="16840" w:orient="portrait"/>
      <w:pgMar w:top="851"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C13" w:rsidP="00A11D46" w:rsidRDefault="00671C13" w14:paraId="38479FA7" w14:textId="77777777">
      <w:r>
        <w:separator/>
      </w:r>
    </w:p>
  </w:endnote>
  <w:endnote w:type="continuationSeparator" w:id="0">
    <w:p w:rsidR="00671C13" w:rsidP="00A11D46" w:rsidRDefault="00671C13" w14:paraId="459CA8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rsidRPr="00190FAE" w:rsidR="00190FAE" w:rsidRDefault="00C46085" w14:paraId="56DF330C" w14:textId="2F547A40">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58240" behindDoc="1" locked="0" layoutInCell="1" allowOverlap="1" wp14:anchorId="6503C1D2" wp14:editId="3E5D2375">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BA5ED0" w:rsidRDefault="00C46085" w14:paraId="5097D9B5" w14:textId="77777777">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503C1D2">
                  <v:stroke joinstyle="miter"/>
                  <v:path gradientshapeok="t" o:connecttype="rect"/>
                </v:shapetype>
                <v:shape id="Text Box 11" style="position:absolute;left:0;text-align:left;margin-left:305.05pt;margin-top:-9.6pt;width:149.45pt;height:20.7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v:textbox inset="0,0,0,0">
                    <w:txbxContent>
                      <w:p w:rsidRPr="00603780" w:rsidR="00C46085" w:rsidP="00BA5ED0" w:rsidRDefault="00C46085" w14:paraId="5097D9B5" w14:textId="77777777">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59264" behindDoc="1" locked="0" layoutInCell="1" allowOverlap="1" wp14:anchorId="26171083" wp14:editId="16260976">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C46085" w:rsidRDefault="00C46085" w14:paraId="6C87D749" w14:textId="50CADECF">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w:t>
                              </w:r>
                              <w:proofErr w:type="gramStart"/>
                              <w:r w:rsidR="002462A0">
                                <w:rPr>
                                  <w:rFonts w:ascii="Arial" w:hAnsi="Arial" w:cs="Arial"/>
                                  <w:color w:val="000000" w:themeColor="text1"/>
                                  <w:sz w:val="20"/>
                                  <w:szCs w:val="20"/>
                                </w:rPr>
                                <w:t>a fact of life</w:t>
                              </w:r>
                              <w:proofErr w:type="gramEnd"/>
                              <w:r w:rsidR="002462A0">
                                <w:rPr>
                                  <w:rFonts w:ascii="Arial" w:hAnsi="Arial" w:cs="Arial"/>
                                  <w:color w:val="000000" w:themeColor="text1"/>
                                  <w:sz w:val="20"/>
                                  <w:szCs w:val="20"/>
                                </w:rPr>
                                <w:t xml:space="preserv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2" style="position:absolute;left:0;text-align:left;margin-left:-.2pt;margin-top:-9.5pt;width:149.45pt;height:20.7pt;z-index:-251657216;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w14:anchorId="26171083">
                  <v:textbox inset="0,0,0,0">
                    <w:txbxContent>
                      <w:p w:rsidRPr="00603780" w:rsidR="00C46085" w:rsidP="00C46085" w:rsidRDefault="00C46085" w14:paraId="6C87D749" w14:textId="50CADECF">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Pr="00190FAE" w:rsidR="00190FAE">
          <w:rPr>
            <w:rFonts w:ascii="Arial" w:hAnsi="Arial" w:cs="Arial"/>
            <w:color w:val="FFFFFF" w:themeColor="background1"/>
            <w:sz w:val="18"/>
            <w:szCs w:val="18"/>
          </w:rPr>
          <w:fldChar w:fldCharType="begin"/>
        </w:r>
        <w:r w:rsidRPr="00190FAE" w:rsidR="00190FAE">
          <w:rPr>
            <w:rFonts w:ascii="Arial" w:hAnsi="Arial" w:cs="Arial"/>
            <w:color w:val="FFFFFF" w:themeColor="background1"/>
            <w:sz w:val="18"/>
            <w:szCs w:val="18"/>
          </w:rPr>
          <w:instrText xml:space="preserve"> PAGE   \* MERGEFORMAT </w:instrText>
        </w:r>
        <w:r w:rsidRPr="00190FAE" w:rsidR="00190FAE">
          <w:rPr>
            <w:rFonts w:ascii="Arial" w:hAnsi="Arial" w:cs="Arial"/>
            <w:color w:val="FFFFFF" w:themeColor="background1"/>
            <w:sz w:val="18"/>
            <w:szCs w:val="18"/>
          </w:rPr>
          <w:fldChar w:fldCharType="separate"/>
        </w:r>
        <w:r w:rsidR="00C7197B">
          <w:rPr>
            <w:rFonts w:ascii="Arial" w:hAnsi="Arial" w:cs="Arial"/>
            <w:noProof/>
            <w:color w:val="FFFFFF" w:themeColor="background1"/>
            <w:sz w:val="18"/>
            <w:szCs w:val="18"/>
          </w:rPr>
          <w:t>3</w:t>
        </w:r>
        <w:r w:rsidRPr="00190FAE" w:rsidR="00190FAE">
          <w:rPr>
            <w:rFonts w:ascii="Arial" w:hAnsi="Arial" w:cs="Arial"/>
            <w:noProof/>
            <w:color w:val="FFFFFF" w:themeColor="background1"/>
            <w:sz w:val="18"/>
            <w:szCs w:val="18"/>
          </w:rPr>
          <w:fldChar w:fldCharType="end"/>
        </w:r>
      </w:p>
    </w:sdtContent>
  </w:sdt>
  <w:p w:rsidR="00190FAE" w:rsidRDefault="00190FAE" w14:paraId="4BB62FBF" w14:textId="195BDAC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Pr="00190FAE" w:rsidR="00190FAE" w:rsidP="00BA5ED0" w:rsidRDefault="00C46085" w14:paraId="257B54E2" w14:textId="1F84F07D">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5168" behindDoc="1" locked="0" layoutInCell="1" allowOverlap="1" wp14:anchorId="430FAF0B" wp14:editId="28CCBA2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BA5ED0" w:rsidRDefault="00C46085" w14:paraId="2756466E" w14:textId="77777777">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30FAF0B">
              <v:stroke joinstyle="miter"/>
              <v:path gradientshapeok="t" o:connecttype="rect"/>
            </v:shapetype>
            <v:shape id="Text Box 4" style="position:absolute;margin-left:305.35pt;margin-top:-8.7pt;width:149.45pt;height:20.7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v:textbox inset="0,0,0,0">
                <w:txbxContent>
                  <w:p w:rsidRPr="00603780" w:rsidR="00C46085" w:rsidP="00BA5ED0" w:rsidRDefault="00C46085" w14:paraId="2756466E" w14:textId="77777777">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6192" behindDoc="1" locked="0" layoutInCell="1" allowOverlap="1" wp14:anchorId="6089C789" wp14:editId="510E0F5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C46085" w:rsidRDefault="00C46085" w14:paraId="1A64291C" w14:textId="44D7A9AE">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w:t>
                          </w:r>
                          <w:proofErr w:type="gramStart"/>
                          <w:r w:rsidRPr="00603780">
                            <w:rPr>
                              <w:rFonts w:ascii="Arial" w:hAnsi="Arial" w:cs="Arial"/>
                              <w:color w:val="000000" w:themeColor="text1"/>
                              <w:sz w:val="20"/>
                              <w:szCs w:val="20"/>
                            </w:rPr>
                            <w:t>a fact of life</w:t>
                          </w:r>
                          <w:proofErr w:type="gramEnd"/>
                          <w:r w:rsidRPr="00603780">
                            <w:rPr>
                              <w:rFonts w:ascii="Arial" w:hAnsi="Arial" w:cs="Arial"/>
                              <w:color w:val="000000" w:themeColor="text1"/>
                              <w:sz w:val="20"/>
                              <w:szCs w:val="20"/>
                            </w:rPr>
                            <w:t xml:space="preserve"> </w:t>
                          </w:r>
                          <w:r w:rsidR="00432527">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 style="position:absolute;margin-left:.05pt;margin-top:-8.75pt;width:149.45pt;height:20.7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w14:anchorId="6089C789">
              <v:textbox inset="0,0,0,0">
                <w:txbxContent>
                  <w:p w:rsidRPr="00603780" w:rsidR="00C46085" w:rsidP="00C46085" w:rsidRDefault="00C46085" w14:paraId="1A64291C" w14:textId="44D7A9AE">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Pr="00190FAE" w:rsidR="00190FAE">
          <w:rPr>
            <w:rFonts w:ascii="Arial" w:hAnsi="Arial" w:cs="Arial"/>
            <w:color w:val="FFFFFF" w:themeColor="background1"/>
            <w:sz w:val="18"/>
            <w:szCs w:val="18"/>
          </w:rPr>
          <w:fldChar w:fldCharType="begin"/>
        </w:r>
        <w:r w:rsidRPr="00190FAE" w:rsidR="00190FAE">
          <w:rPr>
            <w:rFonts w:ascii="Arial" w:hAnsi="Arial" w:cs="Arial"/>
            <w:color w:val="FFFFFF" w:themeColor="background1"/>
            <w:sz w:val="18"/>
            <w:szCs w:val="18"/>
          </w:rPr>
          <w:instrText xml:space="preserve"> PAGE   \* MERGEFORMAT </w:instrText>
        </w:r>
        <w:r w:rsidRPr="00190FAE" w:rsidR="00190FAE">
          <w:rPr>
            <w:rFonts w:ascii="Arial" w:hAnsi="Arial" w:cs="Arial"/>
            <w:color w:val="FFFFFF" w:themeColor="background1"/>
            <w:sz w:val="18"/>
            <w:szCs w:val="18"/>
          </w:rPr>
          <w:fldChar w:fldCharType="separate"/>
        </w:r>
        <w:r w:rsidR="00C7197B">
          <w:rPr>
            <w:rFonts w:ascii="Arial" w:hAnsi="Arial" w:cs="Arial"/>
            <w:noProof/>
            <w:color w:val="FFFFFF" w:themeColor="background1"/>
            <w:sz w:val="18"/>
            <w:szCs w:val="18"/>
          </w:rPr>
          <w:t>1</w:t>
        </w:r>
        <w:r w:rsidRPr="00190FAE" w:rsid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rsidR="00190FAE" w:rsidRDefault="00190FAE" w14:paraId="0774240B" w14:textId="7464BC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C13" w:rsidP="00A11D46" w:rsidRDefault="00671C13" w14:paraId="355B9523" w14:textId="77777777">
      <w:r>
        <w:separator/>
      </w:r>
    </w:p>
  </w:footnote>
  <w:footnote w:type="continuationSeparator" w:id="0">
    <w:p w:rsidR="00671C13" w:rsidP="00A11D46" w:rsidRDefault="00671C13" w14:paraId="4E4D415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A11D46" w:rsidP="009360DC" w:rsidRDefault="00C46085" w14:paraId="4CCCFDA0" w14:textId="1345FF10">
    <w:pPr>
      <w:ind w:left="-142" w:firstLine="142"/>
    </w:pPr>
    <w:r>
      <w:rPr>
        <w:noProof/>
        <w:lang w:eastAsia="en-GB"/>
      </w:rPr>
      <w:drawing>
        <wp:anchor distT="0" distB="0" distL="114300" distR="114300" simplePos="0" relativeHeight="251657216" behindDoc="1" locked="0" layoutInCell="1" allowOverlap="1" wp14:anchorId="01C9B684" wp14:editId="6361EA0F">
          <wp:simplePos x="0" y="0"/>
          <wp:positionH relativeFrom="column">
            <wp:posOffset>-900430</wp:posOffset>
          </wp:positionH>
          <wp:positionV relativeFrom="paragraph">
            <wp:posOffset>-440592</wp:posOffset>
          </wp:positionV>
          <wp:extent cx="7559896" cy="10693596"/>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432527" w:rsidR="00A11D46" w:rsidP="009607A1" w:rsidRDefault="009607A1" w14:paraId="24A3C134" w14:textId="56EA9EE6">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4143" behindDoc="1" locked="0" layoutInCell="1" allowOverlap="1" wp14:anchorId="674FAAF4" wp14:editId="3DCA3BF9">
          <wp:simplePos x="0" y="0"/>
          <wp:positionH relativeFrom="column">
            <wp:posOffset>-680085</wp:posOffset>
          </wp:positionH>
          <wp:positionV relativeFrom="paragraph">
            <wp:posOffset>-431800</wp:posOffset>
          </wp:positionV>
          <wp:extent cx="7558768" cy="10691999"/>
          <wp:effectExtent l="0" t="0" r="10795"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4776AB0"/>
    <w:multiLevelType w:val="hybridMultilevel"/>
    <w:tmpl w:val="4A4226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57D2318"/>
    <w:multiLevelType w:val="hybridMultilevel"/>
    <w:tmpl w:val="F084A2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5A74ED0"/>
    <w:multiLevelType w:val="hybridMultilevel"/>
    <w:tmpl w:val="7488DF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160026A1"/>
    <w:multiLevelType w:val="hybridMultilevel"/>
    <w:tmpl w:val="486818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470085A"/>
    <w:multiLevelType w:val="hybridMultilevel"/>
    <w:tmpl w:val="1CDEED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61A6E7B"/>
    <w:multiLevelType w:val="hybridMultilevel"/>
    <w:tmpl w:val="837004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1F03700"/>
    <w:multiLevelType w:val="hybridMultilevel"/>
    <w:tmpl w:val="64E87E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CD61B82"/>
    <w:multiLevelType w:val="hybridMultilevel"/>
    <w:tmpl w:val="01D463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3A379CF"/>
    <w:multiLevelType w:val="hybridMultilevel"/>
    <w:tmpl w:val="4A9E05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6B00C24"/>
    <w:multiLevelType w:val="hybridMultilevel"/>
    <w:tmpl w:val="D9C270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9156BD7"/>
    <w:multiLevelType w:val="hybridMultilevel"/>
    <w:tmpl w:val="19BCA79E"/>
    <w:lvl w:ilvl="0" w:tplc="D2CA241E">
      <w:start w:val="1"/>
      <w:numFmt w:val="bullet"/>
      <w:pStyle w:val="FFLBodyTextBulle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AC402E5"/>
    <w:multiLevelType w:val="hybridMultilevel"/>
    <w:tmpl w:val="96E67F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2"/>
  </w:num>
  <w:num w:numId="2">
    <w:abstractNumId w:val="18"/>
  </w:num>
  <w:num w:numId="3">
    <w:abstractNumId w:val="15"/>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4"/>
  </w:num>
  <w:num w:numId="16">
    <w:abstractNumId w:val="11"/>
  </w:num>
  <w:num w:numId="17">
    <w:abstractNumId w:val="12"/>
  </w:num>
  <w:num w:numId="18">
    <w:abstractNumId w:val="20"/>
  </w:num>
  <w:num w:numId="19">
    <w:abstractNumId w:val="13"/>
  </w:num>
  <w:num w:numId="20">
    <w:abstractNumId w:val="21"/>
  </w:num>
  <w:num w:numId="21">
    <w:abstractNumId w:val="19"/>
  </w:num>
  <w:num w:numId="22">
    <w:abstractNumId w:val="17"/>
  </w:num>
  <w:num w:numId="23">
    <w:abstractNumId w:val="2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90FAE"/>
    <w:rsid w:val="001D7B2A"/>
    <w:rsid w:val="00207670"/>
    <w:rsid w:val="0023298F"/>
    <w:rsid w:val="002462A0"/>
    <w:rsid w:val="0025265E"/>
    <w:rsid w:val="00294071"/>
    <w:rsid w:val="003D43C9"/>
    <w:rsid w:val="003D5E2F"/>
    <w:rsid w:val="004031F1"/>
    <w:rsid w:val="00407274"/>
    <w:rsid w:val="0043230E"/>
    <w:rsid w:val="00432527"/>
    <w:rsid w:val="004D42CC"/>
    <w:rsid w:val="004D79EB"/>
    <w:rsid w:val="00513C03"/>
    <w:rsid w:val="005B23EC"/>
    <w:rsid w:val="00603780"/>
    <w:rsid w:val="00671C13"/>
    <w:rsid w:val="00674669"/>
    <w:rsid w:val="00740BD7"/>
    <w:rsid w:val="0075606F"/>
    <w:rsid w:val="00764FD2"/>
    <w:rsid w:val="007A64E1"/>
    <w:rsid w:val="00862629"/>
    <w:rsid w:val="0093502B"/>
    <w:rsid w:val="009360DC"/>
    <w:rsid w:val="009607A1"/>
    <w:rsid w:val="00976924"/>
    <w:rsid w:val="00984BFE"/>
    <w:rsid w:val="00A11D46"/>
    <w:rsid w:val="00A86C75"/>
    <w:rsid w:val="00A90BFF"/>
    <w:rsid w:val="00AE7974"/>
    <w:rsid w:val="00BA5ED0"/>
    <w:rsid w:val="00C27CD8"/>
    <w:rsid w:val="00C346FC"/>
    <w:rsid w:val="00C46085"/>
    <w:rsid w:val="00C56155"/>
    <w:rsid w:val="00C7197B"/>
    <w:rsid w:val="00C94A2D"/>
    <w:rsid w:val="00C97A5C"/>
    <w:rsid w:val="00CB6105"/>
    <w:rsid w:val="00CC7B2B"/>
    <w:rsid w:val="00CE2205"/>
    <w:rsid w:val="00CF5C6A"/>
    <w:rsid w:val="00D07E98"/>
    <w:rsid w:val="00D13DB7"/>
    <w:rsid w:val="00D218C0"/>
    <w:rsid w:val="00D82D30"/>
    <w:rsid w:val="00DC401F"/>
    <w:rsid w:val="00E03FCF"/>
    <w:rsid w:val="00E16E32"/>
    <w:rsid w:val="00F07212"/>
    <w:rsid w:val="00F15950"/>
    <w:rsid w:val="0607033F"/>
    <w:rsid w:val="2A97CE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B753BF9"/>
  <w14:defaultImageDpi w14:val="300"/>
  <w15:docId w15:val="{21648B2A-657B-406D-BA25-7792DE80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16E3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FLBodyTextBoldBullets" w:customStyle="1">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A11D46"/>
    <w:rPr>
      <w:rFonts w:ascii="Lucida Grande" w:hAnsi="Lucida Grande" w:cs="Lucida Grande"/>
      <w:sz w:val="18"/>
      <w:szCs w:val="18"/>
    </w:rPr>
  </w:style>
  <w:style w:type="paragraph" w:styleId="FFLSubHeaders" w:customStyle="1">
    <w:name w:val="FFL Sub Headers"/>
    <w:basedOn w:val="FFLBodyTextBold"/>
    <w:qFormat/>
    <w:rsid w:val="00D218C0"/>
    <w:rPr>
      <w:bCs/>
      <w:sz w:val="24"/>
    </w:rPr>
  </w:style>
  <w:style w:type="paragraph" w:styleId="FFLMainHeader" w:customStyle="1">
    <w:name w:val="FFL Main Header"/>
    <w:basedOn w:val="Normal"/>
    <w:qFormat/>
    <w:rsid w:val="00CC7B2B"/>
    <w:pPr>
      <w:adjustRightInd w:val="0"/>
      <w:outlineLvl w:val="0"/>
    </w:pPr>
    <w:rPr>
      <w:rFonts w:ascii="Arial" w:hAnsi="Arial" w:cs="Arial"/>
      <w:color w:val="EF9F3F"/>
      <w:sz w:val="44"/>
      <w:szCs w:val="44"/>
      <w:u w:val="single"/>
    </w:rPr>
  </w:style>
  <w:style w:type="paragraph" w:styleId="FFLBodyText" w:customStyle="1">
    <w:name w:val="FFL Body Text"/>
    <w:basedOn w:val="Normal"/>
    <w:qFormat/>
    <w:rsid w:val="00C46085"/>
    <w:rPr>
      <w:rFonts w:ascii="Arial" w:hAnsi="Arial" w:cs="Arial"/>
      <w:sz w:val="22"/>
      <w:lang w:val="en-US"/>
    </w:rPr>
  </w:style>
  <w:style w:type="paragraph" w:styleId="FFLBodyTextBold" w:customStyle="1">
    <w:name w:val="FFL Body Text Bold"/>
    <w:basedOn w:val="Normal"/>
    <w:qFormat/>
    <w:rsid w:val="00C46085"/>
    <w:pPr>
      <w:outlineLvl w:val="0"/>
    </w:pPr>
    <w:rPr>
      <w:rFonts w:ascii="Arial" w:hAnsi="Arial" w:cs="Arial"/>
      <w:b/>
      <w:sz w:val="22"/>
      <w:lang w:val="en-US"/>
    </w:rPr>
  </w:style>
  <w:style w:type="paragraph" w:styleId="FFLFooter" w:customStyle="1">
    <w:name w:val="FFL Footer"/>
    <w:basedOn w:val="Normal"/>
    <w:qFormat/>
    <w:rsid w:val="000607C7"/>
    <w:rPr>
      <w:rFonts w:ascii="Arial" w:hAnsi="Arial" w:cs="Arial"/>
      <w:color w:val="000000" w:themeColor="text1"/>
      <w:sz w:val="20"/>
      <w:szCs w:val="20"/>
    </w:rPr>
  </w:style>
  <w:style w:type="paragraph" w:styleId="FFLBodyTextBullets" w:customStyle="1">
    <w:name w:val="FFL Body Text Bullets"/>
    <w:basedOn w:val="Normal"/>
    <w:qFormat/>
    <w:rsid w:val="000607C7"/>
    <w:pPr>
      <w:numPr>
        <w:numId w:val="1"/>
      </w:numPr>
      <w:spacing w:line="259" w:lineRule="auto"/>
      <w:ind w:left="714" w:hanging="357"/>
      <w:contextualSpacing/>
    </w:pPr>
    <w:rPr>
      <w:rFonts w:ascii="Arial" w:hAnsi="Arial" w:cs="Arial" w:eastAsiaTheme="minorHAnsi"/>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styleId="HeaderChar" w:customStyle="1">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styleId="FooterChar" w:customStyle="1">
    <w:name w:val="Footer Char"/>
    <w:basedOn w:val="DefaultParagraphFont"/>
    <w:link w:val="Footer"/>
    <w:uiPriority w:val="99"/>
    <w:rsid w:val="004031F1"/>
  </w:style>
  <w:style w:type="character" w:styleId="Hyperlink">
    <w:name w:val="Hyperlink"/>
    <w:basedOn w:val="DefaultParagraphFont"/>
    <w:uiPriority w:val="99"/>
    <w:unhideWhenUsed/>
    <w:rsid w:val="00C719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hyperlink" Target="https://www.foodafactoflife.org.uk/recipes/meat/50-min-lessons/stuffed-peppers/"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glossaryDocument" Target="/word/glossary/document.xml" Id="R4e36af849d07484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24f2867-7741-46b0-a6b9-8628cdb9a818}"/>
      </w:docPartPr>
      <w:docPartBody>
        <w:p w14:paraId="2A97CE0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667F94EF416A448934800776BB42F2" ma:contentTypeVersion="10" ma:contentTypeDescription="Create a new document." ma:contentTypeScope="" ma:versionID="dad78c0227ff6875d27a3a42e109def1">
  <xsd:schema xmlns:xsd="http://www.w3.org/2001/XMLSchema" xmlns:xs="http://www.w3.org/2001/XMLSchema" xmlns:p="http://schemas.microsoft.com/office/2006/metadata/properties" xmlns:ns2="6058047b-c92f-4327-9740-2e8c94afd469" xmlns:ns3="dbcc1be4-4ab4-42df-a370-f9d2aa773986" targetNamespace="http://schemas.microsoft.com/office/2006/metadata/properties" ma:root="true" ma:fieldsID="2c08fbaa6c555352afab7a3ff0c707d0" ns2:_="" ns3:_="">
    <xsd:import namespace="6058047b-c92f-4327-9740-2e8c94afd469"/>
    <xsd:import namespace="dbcc1be4-4ab4-42df-a370-f9d2aa7739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8047b-c92f-4327-9740-2e8c94afd4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c1be4-4ab4-42df-a370-f9d2aa7739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D2E54E-546A-416C-B4B7-69B0B3540638}">
  <ds:schemaRefs>
    <ds:schemaRef ds:uri="http://schemas.openxmlformats.org/officeDocument/2006/bibliography"/>
  </ds:schemaRefs>
</ds:datastoreItem>
</file>

<file path=customXml/itemProps2.xml><?xml version="1.0" encoding="utf-8"?>
<ds:datastoreItem xmlns:ds="http://schemas.openxmlformats.org/officeDocument/2006/customXml" ds:itemID="{AD79B42F-9261-49ED-AEB7-256A793D14E9}"/>
</file>

<file path=customXml/itemProps3.xml><?xml version="1.0" encoding="utf-8"?>
<ds:datastoreItem xmlns:ds="http://schemas.openxmlformats.org/officeDocument/2006/customXml" ds:itemID="{644A8AB9-3AC8-40DA-A098-92192E632F7E}"/>
</file>

<file path=customXml/itemProps4.xml><?xml version="1.0" encoding="utf-8"?>
<ds:datastoreItem xmlns:ds="http://schemas.openxmlformats.org/officeDocument/2006/customXml" ds:itemID="{6174AD90-AD82-4173-A6D4-1F79C1E525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Ingenious Design Limited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Glenn Carter</dc:creator>
  <lastModifiedBy>Alex White</lastModifiedBy>
  <revision>5</revision>
  <dcterms:created xsi:type="dcterms:W3CDTF">2019-04-12T15:22:00.0000000Z</dcterms:created>
  <dcterms:modified xsi:type="dcterms:W3CDTF">2019-11-28T16:02:08.7568369Z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0x010100AF667F94EF416A448934800776BB42F2</vt:lpwstr>
  </property>
</Properties>
</file>