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11627" w14:textId="77777777" w:rsidR="00C302A4" w:rsidRDefault="00C302A4" w:rsidP="00C302A4">
      <w:pPr>
        <w:pStyle w:val="FFLMainHeader"/>
        <w:spacing w:line="256" w:lineRule="auto"/>
        <w:rPr>
          <w:b/>
          <w:bCs/>
          <w:u w:val="none"/>
        </w:rPr>
      </w:pPr>
      <w:r>
        <w:rPr>
          <w:b/>
          <w:bCs/>
          <w:u w:val="none"/>
        </w:rPr>
        <w:t>Brand Managing Director</w:t>
      </w:r>
    </w:p>
    <w:p w14:paraId="2C9BB6A4" w14:textId="77777777" w:rsidR="00C302A4" w:rsidRDefault="00C302A4" w:rsidP="00C302A4">
      <w:pPr>
        <w:pStyle w:val="FFLSubHeaders"/>
      </w:pPr>
      <w:r>
        <w:rPr>
          <w:color w:val="000000" w:themeColor="text1"/>
          <w:sz w:val="20"/>
          <w:szCs w:val="20"/>
        </w:rPr>
        <w:br/>
      </w:r>
      <w:r>
        <w:t>Kate Sarginson, Weber Shandwick</w:t>
      </w:r>
    </w:p>
    <w:p w14:paraId="6CBA72EA" w14:textId="77777777" w:rsidR="00C302A4" w:rsidRDefault="00C302A4" w:rsidP="00C302A4">
      <w:pPr>
        <w:pStyle w:val="FFLBodyText"/>
        <w:rPr>
          <w:sz w:val="24"/>
        </w:rPr>
      </w:pPr>
    </w:p>
    <w:p w14:paraId="47D763D5" w14:textId="77777777" w:rsidR="00C302A4" w:rsidRDefault="00C302A4" w:rsidP="00C302A4">
      <w:pPr>
        <w:keepNext/>
        <w:keepLines/>
        <w:spacing w:before="40"/>
        <w:outlineLvl w:val="2"/>
        <w:rPr>
          <w:rFonts w:ascii="Arial" w:eastAsiaTheme="majorEastAsia" w:hAnsi="Arial" w:cs="Arial"/>
          <w:b/>
          <w:sz w:val="22"/>
          <w:szCs w:val="22"/>
        </w:rPr>
      </w:pPr>
      <w:r>
        <w:rPr>
          <w:rFonts w:ascii="Arial" w:eastAsiaTheme="majorEastAsia" w:hAnsi="Arial" w:cs="Arial"/>
          <w:b/>
          <w:bCs/>
          <w:sz w:val="22"/>
          <w:szCs w:val="22"/>
        </w:rPr>
        <w:t>What qualifications do you have?</w:t>
      </w:r>
    </w:p>
    <w:p w14:paraId="2D1DC0B7" w14:textId="77777777" w:rsidR="00C302A4" w:rsidRDefault="00C302A4" w:rsidP="00C302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BSc in Geography (University of Bristol)</w:t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2"/>
          <w:szCs w:val="2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14:paraId="6976FA41" w14:textId="77777777" w:rsidR="00C302A4" w:rsidRDefault="00C302A4" w:rsidP="00C302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x A Levels, 11 x GCSEs</w:t>
      </w:r>
    </w:p>
    <w:p w14:paraId="146B7E49" w14:textId="77777777" w:rsidR="00C302A4" w:rsidRDefault="00C302A4" w:rsidP="00C302A4">
      <w:pPr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WSET (Wine &amp; Spirit Education Trust) Advanced Certificate</w:t>
      </w:r>
    </w:p>
    <w:p w14:paraId="7AD874DB" w14:textId="77777777" w:rsidR="00C302A4" w:rsidRDefault="00C302A4" w:rsidP="00C302A4">
      <w:pPr>
        <w:textAlignment w:val="baseline"/>
        <w:rPr>
          <w:rFonts w:eastAsia="Times New Roman"/>
          <w:sz w:val="22"/>
          <w:szCs w:val="22"/>
          <w:lang w:eastAsia="en-GB"/>
        </w:rPr>
      </w:pPr>
      <w:r>
        <w:rPr>
          <w:rFonts w:eastAsia="Times New Roman"/>
          <w:sz w:val="22"/>
          <w:szCs w:val="22"/>
          <w:lang w:eastAsia="en-GB"/>
        </w:rPr>
        <w:t xml:space="preserve"> </w:t>
      </w:r>
    </w:p>
    <w:p w14:paraId="5D07FA8E" w14:textId="77777777" w:rsidR="00C302A4" w:rsidRDefault="00C302A4" w:rsidP="00C302A4">
      <w:pPr>
        <w:pStyle w:val="FFLBodyText"/>
        <w:rPr>
          <w:rFonts w:eastAsiaTheme="majorEastAsia"/>
          <w:b/>
          <w:szCs w:val="22"/>
        </w:rPr>
      </w:pPr>
      <w:r>
        <w:rPr>
          <w:rFonts w:eastAsiaTheme="majorEastAsia"/>
          <w:b/>
          <w:szCs w:val="22"/>
        </w:rPr>
        <w:t>What does your job involve?</w:t>
      </w:r>
    </w:p>
    <w:p w14:paraId="16240350" w14:textId="77777777" w:rsidR="00C302A4" w:rsidRDefault="00C302A4" w:rsidP="00C302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its heart, my job is to ‘earn’ conversation for brands – so to get people to talk about, share, like, engage with and have an opinion on a brand or a business. I have worked with food and drink brands like Nespresso, AHDB, Kellogg’s, Budweiser, Ocado, M&amp;Ms, Oreo and Warburtons – as well as the likes of eBay, Netflix and Tinder – to find a meaningful and culturally relevant role for them. Success can be anything from an article in a newspaper, a piece of content on digital media or an influencer endorsement. It’s about helping brands reach consumers with their story – it could be telling their sustainability story or it might be launching a new product. Every day can be different!</w:t>
      </w:r>
    </w:p>
    <w:p w14:paraId="7E9FD2D9" w14:textId="77777777" w:rsidR="00C302A4" w:rsidRDefault="00C302A4" w:rsidP="00C302A4">
      <w:pPr>
        <w:pStyle w:val="FFLBodyText"/>
        <w:rPr>
          <w:szCs w:val="22"/>
        </w:rPr>
      </w:pPr>
    </w:p>
    <w:p w14:paraId="5468D747" w14:textId="77777777" w:rsidR="00C302A4" w:rsidRDefault="00C302A4" w:rsidP="00C302A4">
      <w:pPr>
        <w:pStyle w:val="FFLBodyText"/>
        <w:rPr>
          <w:rFonts w:eastAsiaTheme="majorEastAsia"/>
          <w:b/>
          <w:szCs w:val="22"/>
        </w:rPr>
      </w:pPr>
      <w:r>
        <w:rPr>
          <w:rFonts w:eastAsiaTheme="majorEastAsia"/>
          <w:b/>
          <w:szCs w:val="22"/>
        </w:rPr>
        <w:t>What, or who, inspired you to take your chosen career pathway?</w:t>
      </w:r>
    </w:p>
    <w:p w14:paraId="55178FCA" w14:textId="77777777" w:rsidR="00C302A4" w:rsidRDefault="00C302A4" w:rsidP="00C302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 career is a complete accident! I liked wine at university and fell into my first career – on the Majestic Wine graduate scheme. After five years in the off-trade, I went into the on-trade where I sold to hotels and restaurants, as well as leading staff training in the bars. </w:t>
      </w:r>
    </w:p>
    <w:p w14:paraId="03F41FCA" w14:textId="77777777" w:rsidR="00C302A4" w:rsidRDefault="00C302A4" w:rsidP="00C302A4">
      <w:pPr>
        <w:rPr>
          <w:rFonts w:ascii="Arial" w:hAnsi="Arial" w:cs="Arial"/>
          <w:sz w:val="22"/>
          <w:szCs w:val="22"/>
        </w:rPr>
      </w:pPr>
    </w:p>
    <w:p w14:paraId="47742EF9" w14:textId="77777777" w:rsidR="00C302A4" w:rsidRDefault="00C302A4" w:rsidP="00C302A4">
      <w:pPr>
        <w:pStyle w:val="FFLBodyText"/>
        <w:rPr>
          <w:szCs w:val="22"/>
        </w:rPr>
      </w:pPr>
      <w:r>
        <w:rPr>
          <w:szCs w:val="22"/>
        </w:rPr>
        <w:t>I had always loved journalism, so when an opportunity came up to move into wine PR, it seemed like the perfect combination. I’m lucky in that I have always had brilliant female leadership in PR so have always been inspired to up my game by them!</w:t>
      </w:r>
    </w:p>
    <w:p w14:paraId="4F3ACED6" w14:textId="77777777" w:rsidR="00C302A4" w:rsidRDefault="00C302A4" w:rsidP="00C302A4">
      <w:pPr>
        <w:pStyle w:val="FFLBodyText"/>
        <w:rPr>
          <w:szCs w:val="22"/>
          <w:lang w:val="en-GB"/>
        </w:rPr>
      </w:pPr>
    </w:p>
    <w:p w14:paraId="1E1DD36B" w14:textId="77777777" w:rsidR="00C302A4" w:rsidRDefault="00C302A4" w:rsidP="00C302A4">
      <w:pPr>
        <w:textAlignment w:val="baseline"/>
        <w:rPr>
          <w:rFonts w:ascii="Times New Roman" w:eastAsia="Times New Roman" w:hAnsi="Times New Roman" w:cs="Times New Roman"/>
          <w:b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sz w:val="22"/>
          <w:szCs w:val="22"/>
          <w:lang w:eastAsia="en-GB"/>
        </w:rPr>
        <w:t>What route did you take from leaving school to your current job?   </w:t>
      </w:r>
    </w:p>
    <w:p w14:paraId="79446405" w14:textId="77777777" w:rsidR="00C302A4" w:rsidRDefault="00C302A4" w:rsidP="00C302A4">
      <w:pPr>
        <w:pStyle w:val="FFLBodyText"/>
        <w:rPr>
          <w:szCs w:val="22"/>
        </w:rPr>
      </w:pPr>
      <w:r>
        <w:rPr>
          <w:szCs w:val="22"/>
        </w:rPr>
        <w:t>I went to the University of Bristol to study geography – and fell into my career by accident. I didn’t know what I wanted to do, but then saw an opportunity on the Majestic Wine graduate scheme. I love wine and I love food, so it seemed like a perfect fit. I took my wine qualifications while there and it allowed me to pursue the next stage of my career in wine PR.</w:t>
      </w:r>
    </w:p>
    <w:p w14:paraId="4FBDFDD7" w14:textId="77777777" w:rsidR="00C302A4" w:rsidRDefault="00C302A4" w:rsidP="00C302A4">
      <w:pPr>
        <w:pStyle w:val="FFLBodyText"/>
        <w:rPr>
          <w:rFonts w:eastAsiaTheme="majorEastAsia"/>
          <w:b/>
          <w:szCs w:val="22"/>
        </w:rPr>
      </w:pPr>
    </w:p>
    <w:p w14:paraId="46BFFBD8" w14:textId="77777777" w:rsidR="00C302A4" w:rsidRDefault="00C302A4" w:rsidP="00C302A4">
      <w:pPr>
        <w:pStyle w:val="FFLBodyText"/>
        <w:rPr>
          <w:rFonts w:eastAsiaTheme="majorEastAsia"/>
          <w:b/>
          <w:szCs w:val="22"/>
        </w:rPr>
      </w:pPr>
      <w:r>
        <w:rPr>
          <w:rFonts w:eastAsiaTheme="majorEastAsia"/>
          <w:b/>
          <w:szCs w:val="22"/>
        </w:rPr>
        <w:t>What is the key knowledge, skills and experience needed for your job?</w:t>
      </w:r>
    </w:p>
    <w:p w14:paraId="4E2D6609" w14:textId="77777777" w:rsidR="00C302A4" w:rsidRDefault="00C302A4" w:rsidP="00C302A4">
      <w:pPr>
        <w:pStyle w:val="FFLBodyText"/>
        <w:rPr>
          <w:szCs w:val="22"/>
        </w:rPr>
      </w:pPr>
      <w:r>
        <w:rPr>
          <w:szCs w:val="22"/>
        </w:rPr>
        <w:t>Passion, common sense and an inquisitive mind – plus strong writing skills. My job is all about finding the sweet spot between what brands want to say and what people want to hear – that means you need to be interested in culture, understand how people are consuming media and what that means for brands. There is a need to be both strategic and creative – as well as juggle many balls – but all that can be taught and comes with experience.</w:t>
      </w:r>
    </w:p>
    <w:p w14:paraId="3EB03592" w14:textId="77777777" w:rsidR="00C302A4" w:rsidRDefault="00C302A4" w:rsidP="00C302A4">
      <w:pPr>
        <w:pStyle w:val="FFLBodyText"/>
        <w:rPr>
          <w:rFonts w:eastAsiaTheme="majorEastAsia"/>
          <w:b/>
          <w:szCs w:val="22"/>
        </w:rPr>
      </w:pPr>
    </w:p>
    <w:p w14:paraId="0903F4C3" w14:textId="77777777" w:rsidR="00C302A4" w:rsidRDefault="00C302A4" w:rsidP="00C302A4">
      <w:pPr>
        <w:pStyle w:val="FFLBodyText"/>
        <w:rPr>
          <w:rFonts w:eastAsiaTheme="majorEastAsia"/>
          <w:b/>
          <w:szCs w:val="22"/>
        </w:rPr>
      </w:pPr>
      <w:r>
        <w:rPr>
          <w:rFonts w:eastAsiaTheme="majorEastAsia"/>
          <w:b/>
          <w:szCs w:val="22"/>
        </w:rPr>
        <w:t>What is the best thing about your job?</w:t>
      </w:r>
    </w:p>
    <w:p w14:paraId="77D1A4B1" w14:textId="77777777" w:rsidR="00C302A4" w:rsidRDefault="00C302A4" w:rsidP="00C302A4">
      <w:pPr>
        <w:pStyle w:val="FFLBodyText"/>
        <w:rPr>
          <w:szCs w:val="22"/>
        </w:rPr>
      </w:pPr>
      <w:r>
        <w:rPr>
          <w:szCs w:val="22"/>
        </w:rPr>
        <w:t>That my brain hurts every day! I am constantly learning as the world of communications is constantly changing. When I started out, it was all about driving coverage in newspapers; now it is about finding the right influencer on TikTok! I get to work with super smart people and brilliant brands – and have got to meet some of my idols along the way, like Gordon Ramsay, Thomas Keller and Andre Agassi.</w:t>
      </w:r>
    </w:p>
    <w:p w14:paraId="40A821EC" w14:textId="77777777" w:rsidR="00C302A4" w:rsidRDefault="00C302A4" w:rsidP="00C302A4">
      <w:pPr>
        <w:pStyle w:val="FFLBodyText"/>
        <w:rPr>
          <w:rFonts w:eastAsiaTheme="majorEastAsia"/>
          <w:b/>
          <w:szCs w:val="22"/>
        </w:rPr>
      </w:pPr>
    </w:p>
    <w:p w14:paraId="4BA7C2F3" w14:textId="77777777" w:rsidR="00C302A4" w:rsidRDefault="00C302A4" w:rsidP="00C302A4">
      <w:pPr>
        <w:pStyle w:val="FFLBodyText"/>
        <w:rPr>
          <w:rFonts w:eastAsiaTheme="majorEastAsia"/>
          <w:b/>
          <w:szCs w:val="22"/>
        </w:rPr>
      </w:pPr>
      <w:bookmarkStart w:id="0" w:name="_GoBack"/>
      <w:bookmarkEnd w:id="0"/>
      <w:r>
        <w:rPr>
          <w:rFonts w:eastAsiaTheme="majorEastAsia"/>
          <w:b/>
          <w:szCs w:val="22"/>
        </w:rPr>
        <w:t>What questions are you often asked about your job?</w:t>
      </w:r>
    </w:p>
    <w:p w14:paraId="7DEEC8E7" w14:textId="77777777" w:rsidR="00C302A4" w:rsidRDefault="00C302A4" w:rsidP="00C302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What is it you do?</w:t>
      </w:r>
      <w:r>
        <w:rPr>
          <w:rFonts w:ascii="Arial" w:hAnsi="Arial" w:cs="Arial"/>
          <w:sz w:val="22"/>
          <w:szCs w:val="22"/>
        </w:rPr>
        <w:t xml:space="preserve"> I think it is hard to explain PR – people confuse it with advertising and the two are very different! Advertising is about paying for space like a billboard – PR is about earning your place in the conversation through influence and advocacy.</w:t>
      </w:r>
    </w:p>
    <w:p w14:paraId="4C9E43F2" w14:textId="77777777" w:rsidR="00C302A4" w:rsidRDefault="00C302A4" w:rsidP="00C302A4">
      <w:pPr>
        <w:rPr>
          <w:rFonts w:ascii="Arial" w:hAnsi="Arial" w:cs="Arial"/>
          <w:sz w:val="22"/>
          <w:szCs w:val="22"/>
        </w:rPr>
      </w:pPr>
    </w:p>
    <w:p w14:paraId="6EA188D5" w14:textId="77777777" w:rsidR="00C302A4" w:rsidRDefault="00C302A4" w:rsidP="00C302A4">
      <w:pPr>
        <w:rPr>
          <w:rFonts w:ascii="Arial" w:hAnsi="Arial" w:cs="Arial"/>
          <w:b/>
          <w:sz w:val="22"/>
          <w:szCs w:val="22"/>
        </w:rPr>
      </w:pPr>
      <w:r>
        <w:rPr>
          <w:rFonts w:ascii="Arial" w:eastAsiaTheme="majorEastAsia" w:hAnsi="Arial" w:cs="Arial"/>
          <w:b/>
          <w:sz w:val="22"/>
          <w:szCs w:val="22"/>
        </w:rPr>
        <w:t>What advice would you offer to someone interested in doing what you do?</w:t>
      </w:r>
    </w:p>
    <w:p w14:paraId="460B3F20" w14:textId="77777777" w:rsidR="00C302A4" w:rsidRDefault="00C302A4" w:rsidP="00C302A4">
      <w:pPr>
        <w:pStyle w:val="FFLBodyText"/>
        <w:rPr>
          <w:rFonts w:ascii="Times New Roman" w:eastAsia="Times New Roman" w:hAnsi="Times New Roman" w:cs="Times New Roman"/>
          <w:sz w:val="24"/>
          <w:lang w:val="en-GB" w:eastAsia="en-GB"/>
        </w:rPr>
      </w:pPr>
      <w:r>
        <w:rPr>
          <w:szCs w:val="22"/>
        </w:rPr>
        <w:t>Be interested in the world. Read lots, keep up with the latest social trends, see what brands are talking about, see what people are interested in… Take Black Lives Matter – some brands got that very wrong, others very right. Finding that meaningful, genuine voice for brands is what PR is all abo</w:t>
      </w:r>
      <w:r>
        <w:rPr>
          <w:sz w:val="24"/>
        </w:rPr>
        <w:t>ut.</w:t>
      </w:r>
      <w:r>
        <w:rPr>
          <w:rFonts w:ascii="Times New Roman" w:eastAsia="Times New Roman" w:hAnsi="Times New Roman" w:cs="Times New Roman"/>
          <w:sz w:val="24"/>
          <w:lang w:val="en-GB" w:eastAsia="en-GB"/>
        </w:rPr>
        <w:t xml:space="preserve"> </w:t>
      </w:r>
    </w:p>
    <w:p w14:paraId="38819042" w14:textId="77777777" w:rsidR="00C302A4" w:rsidRDefault="00C302A4" w:rsidP="00C302A4">
      <w:pPr>
        <w:pStyle w:val="FFLBodyText"/>
        <w:rPr>
          <w:sz w:val="24"/>
          <w:lang w:val="en-GB"/>
        </w:rPr>
      </w:pPr>
    </w:p>
    <w:p w14:paraId="13F57985" w14:textId="1F2B10C8" w:rsidR="002D2806" w:rsidRPr="00C302A4" w:rsidRDefault="002D2806" w:rsidP="00C302A4"/>
    <w:sectPr w:rsidR="002D2806" w:rsidRPr="00C302A4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7A837C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BE3929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F33D5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BE3929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F33D5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302A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C2433A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277BC5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901DB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277BC5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901DB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302A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66EAE595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520809"/>
    <w:multiLevelType w:val="hybridMultilevel"/>
    <w:tmpl w:val="AC547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1620"/>
    <w:multiLevelType w:val="hybridMultilevel"/>
    <w:tmpl w:val="0BD68B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2C13F3"/>
    <w:multiLevelType w:val="hybridMultilevel"/>
    <w:tmpl w:val="26527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A4BB8"/>
    <w:multiLevelType w:val="hybridMultilevel"/>
    <w:tmpl w:val="3B2A4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63DEC"/>
    <w:multiLevelType w:val="hybridMultilevel"/>
    <w:tmpl w:val="AFC8F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B1AF7"/>
    <w:multiLevelType w:val="hybridMultilevel"/>
    <w:tmpl w:val="406A9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  <w:num w:numId="17">
    <w:abstractNumId w:val="18"/>
  </w:num>
  <w:num w:numId="18">
    <w:abstractNumId w:val="1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0A7B52"/>
    <w:rsid w:val="000D40DC"/>
    <w:rsid w:val="00173E4C"/>
    <w:rsid w:val="00190FAE"/>
    <w:rsid w:val="001D7B2A"/>
    <w:rsid w:val="00207670"/>
    <w:rsid w:val="0023298F"/>
    <w:rsid w:val="002D2806"/>
    <w:rsid w:val="00323CBE"/>
    <w:rsid w:val="003447C9"/>
    <w:rsid w:val="003C0EB3"/>
    <w:rsid w:val="003D43C9"/>
    <w:rsid w:val="003D5E2F"/>
    <w:rsid w:val="004031F1"/>
    <w:rsid w:val="00407274"/>
    <w:rsid w:val="0043230E"/>
    <w:rsid w:val="004D42CC"/>
    <w:rsid w:val="004D79EB"/>
    <w:rsid w:val="00513C03"/>
    <w:rsid w:val="00541EA6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32C0E"/>
    <w:rsid w:val="0086115D"/>
    <w:rsid w:val="00862629"/>
    <w:rsid w:val="008A46A5"/>
    <w:rsid w:val="00901DBF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02A4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33D50"/>
    <w:rsid w:val="00F7415A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F33D5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D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D5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paragraph">
    <w:name w:val="paragraph"/>
    <w:basedOn w:val="Normal"/>
    <w:rsid w:val="00901DBF"/>
    <w:rPr>
      <w:rFonts w:ascii="Times New Roman" w:eastAsia="Times New Roman" w:hAnsi="Times New Roman" w:cs="Times New Roman"/>
      <w:lang w:eastAsia="en-GB"/>
    </w:rPr>
  </w:style>
  <w:style w:type="character" w:customStyle="1" w:styleId="normaltextrun1">
    <w:name w:val="normaltextrun1"/>
    <w:basedOn w:val="DefaultParagraphFont"/>
    <w:rsid w:val="00901DBF"/>
  </w:style>
  <w:style w:type="character" w:customStyle="1" w:styleId="eop">
    <w:name w:val="eop"/>
    <w:basedOn w:val="DefaultParagraphFont"/>
    <w:rsid w:val="00901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9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77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06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84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50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95035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98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35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76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21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28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0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48859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624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926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60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1785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99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3077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521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9280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204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718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7931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6559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047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5934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2907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0299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7615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7850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819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7824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4341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418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689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81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924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915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6050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43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289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6692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6841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9696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1469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4168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6617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0944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447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5320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5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9316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148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394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6798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95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163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0826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836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398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5858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589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0203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55622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16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48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C5447-59F4-4BE1-A921-3E3199E6608F}">
  <ds:schemaRefs>
    <ds:schemaRef ds:uri="8409cf61-8f5f-4421-9a3e-169c7d6c7b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089966e-1c9a-40c5-9c65-11a87eb6eb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CBBA09-3F2F-4A35-B9F1-16E8EE456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83DC82-0F2F-400D-BB49-62986AEF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3</cp:revision>
  <dcterms:created xsi:type="dcterms:W3CDTF">2020-10-06T11:35:00Z</dcterms:created>
  <dcterms:modified xsi:type="dcterms:W3CDTF">2020-10-06T11:35:00Z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