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EE056" w14:textId="2E771EFE" w:rsidR="00603780" w:rsidRDefault="00420D3B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Lesson </w:t>
      </w:r>
      <w:r w:rsidR="002F6761">
        <w:rPr>
          <w:b/>
          <w:u w:val="none"/>
        </w:rPr>
        <w:t>3</w:t>
      </w:r>
    </w:p>
    <w:p w14:paraId="58C69314" w14:textId="77777777" w:rsidR="00377988" w:rsidRPr="002B460C" w:rsidRDefault="00377988" w:rsidP="00377988">
      <w:pPr>
        <w:rPr>
          <w:rFonts w:ascii="Arial" w:hAnsi="Arial" w:cs="Arial"/>
          <w:sz w:val="20"/>
          <w:szCs w:val="20"/>
        </w:rPr>
      </w:pPr>
    </w:p>
    <w:p w14:paraId="5505425A" w14:textId="77777777" w:rsidR="00377988" w:rsidRDefault="00377988" w:rsidP="00377988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5CF599A" w14:textId="77777777" w:rsidR="00377988" w:rsidRDefault="00377988" w:rsidP="00377988">
      <w:pPr>
        <w:rPr>
          <w:rFonts w:ascii="Arial" w:hAnsi="Arial" w:cs="Arial"/>
          <w:sz w:val="20"/>
          <w:szCs w:val="20"/>
        </w:rPr>
      </w:pPr>
    </w:p>
    <w:p w14:paraId="3EAD39CB" w14:textId="77777777" w:rsidR="00377988" w:rsidRPr="002B460C" w:rsidRDefault="00377988" w:rsidP="00377988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3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168EFA37" w14:textId="77777777" w:rsidR="00377988" w:rsidRDefault="00377988" w:rsidP="00377988">
      <w:pPr>
        <w:rPr>
          <w:rFonts w:ascii="Arial" w:hAnsi="Arial" w:cs="Arial"/>
          <w:sz w:val="20"/>
          <w:szCs w:val="20"/>
        </w:rPr>
      </w:pPr>
    </w:p>
    <w:p w14:paraId="0621BED1" w14:textId="77777777" w:rsidR="00377988" w:rsidRPr="002B460C" w:rsidRDefault="00377988" w:rsidP="00377988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57A1F931" w14:textId="77777777" w:rsidR="00377988" w:rsidRDefault="00377988" w:rsidP="00377988">
      <w:pPr>
        <w:rPr>
          <w:rFonts w:ascii="Arial" w:hAnsi="Arial" w:cs="Arial"/>
          <w:b/>
          <w:sz w:val="20"/>
          <w:szCs w:val="20"/>
        </w:rPr>
      </w:pPr>
    </w:p>
    <w:p w14:paraId="7BE1BF83" w14:textId="77777777" w:rsidR="00377988" w:rsidRPr="003113ED" w:rsidRDefault="00377988" w:rsidP="00377988">
      <w:pPr>
        <w:rPr>
          <w:rFonts w:ascii="Arial" w:hAnsi="Arial" w:cs="Arial"/>
          <w:b/>
          <w:sz w:val="20"/>
          <w:szCs w:val="20"/>
        </w:rPr>
      </w:pPr>
      <w:r w:rsidRPr="003113ED">
        <w:rPr>
          <w:rFonts w:ascii="Arial" w:hAnsi="Arial" w:cs="Arial"/>
          <w:b/>
          <w:sz w:val="20"/>
          <w:szCs w:val="20"/>
        </w:rPr>
        <w:t>Lesson title: Healthy lifestyle</w:t>
      </w:r>
    </w:p>
    <w:p w14:paraId="1E7D0851" w14:textId="77777777" w:rsidR="00377988" w:rsidRDefault="00377988" w:rsidP="003779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During this lesson, pupils investigate how energy and nutrient needs change through life. They are then challenged to apply this learning to a range of situations.</w:t>
      </w:r>
    </w:p>
    <w:p w14:paraId="3DB4CB7D" w14:textId="77777777" w:rsidR="00377988" w:rsidRDefault="00377988" w:rsidP="00377988">
      <w:pPr>
        <w:rPr>
          <w:rFonts w:ascii="Arial" w:hAnsi="Arial" w:cs="Arial"/>
          <w:sz w:val="20"/>
          <w:szCs w:val="20"/>
        </w:rPr>
      </w:pPr>
    </w:p>
    <w:p w14:paraId="5BEF5FDD" w14:textId="77777777" w:rsidR="00377988" w:rsidRPr="002B460C" w:rsidRDefault="00377988" w:rsidP="00377988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1754"/>
        <w:gridCol w:w="5282"/>
      </w:tblGrid>
      <w:tr w:rsidR="00377988" w:rsidRPr="000E2290" w14:paraId="0BA07048" w14:textId="77777777" w:rsidTr="001B0C15">
        <w:tc>
          <w:tcPr>
            <w:tcW w:w="2376" w:type="dxa"/>
            <w:shd w:val="clear" w:color="auto" w:fill="auto"/>
          </w:tcPr>
          <w:p w14:paraId="093D78E1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3BD45B6" w14:textId="77777777" w:rsidR="00377988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  <w:p w14:paraId="1653102E" w14:textId="7629FC34" w:rsidR="00E20FEC" w:rsidRPr="000E2290" w:rsidRDefault="00E20FEC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988" w:rsidRPr="000E2290" w14:paraId="70D5459D" w14:textId="77777777" w:rsidTr="001B0C15">
        <w:tc>
          <w:tcPr>
            <w:tcW w:w="2376" w:type="dxa"/>
            <w:vMerge w:val="restart"/>
            <w:shd w:val="clear" w:color="auto" w:fill="auto"/>
          </w:tcPr>
          <w:p w14:paraId="25003D25" w14:textId="7B511AD0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934568">
              <w:rPr>
                <w:rFonts w:ascii="Arial" w:hAnsi="Arial" w:cs="Arial"/>
                <w:sz w:val="20"/>
                <w:szCs w:val="20"/>
              </w:rPr>
              <w:t>describe</w:t>
            </w:r>
            <w:r w:rsidRPr="000E2290">
              <w:rPr>
                <w:rFonts w:ascii="Arial" w:hAnsi="Arial" w:cs="Arial"/>
                <w:sz w:val="20"/>
                <w:szCs w:val="20"/>
              </w:rPr>
              <w:t xml:space="preserve"> energy and explain why it is needed.</w:t>
            </w:r>
          </w:p>
          <w:p w14:paraId="153676C2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To identify sources of energy in the diet.</w:t>
            </w:r>
          </w:p>
          <w:p w14:paraId="65769A6F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20F89BD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7923E356" w14:textId="4C7FEF18" w:rsidR="00377988" w:rsidRPr="000E2290" w:rsidRDefault="00F00533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Pr="000E22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7988" w:rsidRPr="000E2290">
              <w:rPr>
                <w:rFonts w:ascii="Arial" w:hAnsi="Arial" w:cs="Arial"/>
                <w:sz w:val="20"/>
                <w:szCs w:val="20"/>
              </w:rPr>
              <w:t xml:space="preserve">energy, state why it is needed and list </w:t>
            </w:r>
            <w:r>
              <w:rPr>
                <w:rFonts w:ascii="Arial" w:hAnsi="Arial" w:cs="Arial"/>
                <w:sz w:val="20"/>
                <w:szCs w:val="20"/>
              </w:rPr>
              <w:t xml:space="preserve">main </w:t>
            </w:r>
            <w:r w:rsidR="00377988" w:rsidRPr="000E2290">
              <w:rPr>
                <w:rFonts w:ascii="Arial" w:hAnsi="Arial" w:cs="Arial"/>
                <w:sz w:val="20"/>
                <w:szCs w:val="20"/>
              </w:rPr>
              <w:t xml:space="preserve">sources of energy in the diet. </w:t>
            </w:r>
          </w:p>
        </w:tc>
      </w:tr>
      <w:tr w:rsidR="00377988" w:rsidRPr="000E2290" w14:paraId="0C0FDD49" w14:textId="77777777" w:rsidTr="001B0C15">
        <w:tc>
          <w:tcPr>
            <w:tcW w:w="2376" w:type="dxa"/>
            <w:vMerge/>
            <w:shd w:val="clear" w:color="auto" w:fill="auto"/>
          </w:tcPr>
          <w:p w14:paraId="40DC7D1D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5B89CB9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76614137" w14:textId="7AAF5253" w:rsidR="00377988" w:rsidRPr="000E2290" w:rsidRDefault="00F00533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Pr="000E22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7988" w:rsidRPr="000E2290">
              <w:rPr>
                <w:rFonts w:ascii="Arial" w:hAnsi="Arial" w:cs="Arial"/>
                <w:sz w:val="20"/>
                <w:szCs w:val="20"/>
              </w:rPr>
              <w:t>energy, explain why it is needed and identify sources of energy in the diet.</w:t>
            </w:r>
          </w:p>
        </w:tc>
      </w:tr>
      <w:tr w:rsidR="00377988" w:rsidRPr="000E2290" w14:paraId="7CBA079A" w14:textId="77777777" w:rsidTr="001B0C15">
        <w:tc>
          <w:tcPr>
            <w:tcW w:w="2376" w:type="dxa"/>
            <w:vMerge/>
            <w:shd w:val="clear" w:color="auto" w:fill="auto"/>
          </w:tcPr>
          <w:p w14:paraId="57A8E833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5E0CC97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1C156B17" w14:textId="154B6ED9" w:rsidR="00377988" w:rsidRPr="000E2290" w:rsidRDefault="00F00533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Pr="000E22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7988" w:rsidRPr="000E2290">
              <w:rPr>
                <w:rFonts w:ascii="Arial" w:hAnsi="Arial" w:cs="Arial"/>
                <w:sz w:val="20"/>
                <w:szCs w:val="20"/>
              </w:rPr>
              <w:t>energy, explain why it is needed and categorise different sources of energy in the diet.</w:t>
            </w:r>
          </w:p>
        </w:tc>
      </w:tr>
      <w:tr w:rsidR="00377988" w:rsidRPr="000E2290" w14:paraId="48F8D5F0" w14:textId="77777777" w:rsidTr="001B0C15">
        <w:tc>
          <w:tcPr>
            <w:tcW w:w="2376" w:type="dxa"/>
            <w:vMerge w:val="restart"/>
            <w:shd w:val="clear" w:color="auto" w:fill="auto"/>
          </w:tcPr>
          <w:p w14:paraId="07C28C45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 xml:space="preserve">To describe how energy needs change throughout life. </w:t>
            </w:r>
          </w:p>
          <w:p w14:paraId="4D8BE724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B2F3323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2CC97E23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describe how energy needs change through life stages.</w:t>
            </w:r>
          </w:p>
        </w:tc>
      </w:tr>
      <w:tr w:rsidR="00377988" w:rsidRPr="000E2290" w14:paraId="438C6331" w14:textId="77777777" w:rsidTr="001B0C15">
        <w:tc>
          <w:tcPr>
            <w:tcW w:w="2376" w:type="dxa"/>
            <w:vMerge/>
            <w:shd w:val="clear" w:color="auto" w:fill="auto"/>
          </w:tcPr>
          <w:p w14:paraId="0D342E22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5DA8EF1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4CAA7D0E" w14:textId="75D07CAC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 xml:space="preserve">describe and explain why energy needs change throughout different life stages. </w:t>
            </w:r>
          </w:p>
        </w:tc>
      </w:tr>
      <w:tr w:rsidR="00377988" w:rsidRPr="000E2290" w14:paraId="6DFF10CB" w14:textId="77777777" w:rsidTr="0020216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C63839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E67D259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6FFD930B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 xml:space="preserve">describe and evaluate the energy needs required throughout different life stages. </w:t>
            </w:r>
          </w:p>
        </w:tc>
      </w:tr>
      <w:tr w:rsidR="00377988" w:rsidRPr="000E2290" w14:paraId="437B9603" w14:textId="77777777" w:rsidTr="00202167">
        <w:tc>
          <w:tcPr>
            <w:tcW w:w="23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D342910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To define energy balance and relate the consequences of imbalance.</w:t>
            </w:r>
          </w:p>
        </w:tc>
        <w:tc>
          <w:tcPr>
            <w:tcW w:w="1843" w:type="dxa"/>
            <w:shd w:val="clear" w:color="auto" w:fill="auto"/>
          </w:tcPr>
          <w:p w14:paraId="05184B9E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1019A92B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define energy balance and describe the consequences of an imbalance.</w:t>
            </w:r>
          </w:p>
        </w:tc>
      </w:tr>
      <w:tr w:rsidR="00377988" w:rsidRPr="000E2290" w14:paraId="3245DFC8" w14:textId="77777777" w:rsidTr="0020216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36BE30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A2B341F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367B4654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 xml:space="preserve">explain energy balance and the consequences of an imbalance. </w:t>
            </w:r>
          </w:p>
        </w:tc>
      </w:tr>
      <w:tr w:rsidR="00377988" w:rsidRPr="000E2290" w14:paraId="46A57000" w14:textId="77777777" w:rsidTr="0020216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A6B846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FF82D3F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2EEC9F3B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 xml:space="preserve">explain energy balance and the consequences of an imbalance to a range of the population. </w:t>
            </w:r>
          </w:p>
        </w:tc>
      </w:tr>
    </w:tbl>
    <w:p w14:paraId="2B0C4E08" w14:textId="77777777" w:rsidR="00202167" w:rsidRDefault="00202167" w:rsidP="00377988">
      <w:pPr>
        <w:rPr>
          <w:rFonts w:ascii="Arial" w:hAnsi="Arial" w:cs="Arial"/>
          <w:b/>
          <w:sz w:val="20"/>
          <w:szCs w:val="20"/>
        </w:rPr>
      </w:pPr>
    </w:p>
    <w:p w14:paraId="0520F212" w14:textId="5A4BDA8E" w:rsidR="00377988" w:rsidRPr="00134420" w:rsidRDefault="00377988" w:rsidP="003779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491"/>
        <w:gridCol w:w="2037"/>
      </w:tblGrid>
      <w:tr w:rsidR="00377988" w:rsidRPr="000E2290" w14:paraId="49337A47" w14:textId="77777777" w:rsidTr="001B0C15">
        <w:tc>
          <w:tcPr>
            <w:tcW w:w="709" w:type="dxa"/>
            <w:shd w:val="clear" w:color="auto" w:fill="auto"/>
          </w:tcPr>
          <w:p w14:paraId="5BF35569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212071D1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74BB1C24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377988" w:rsidRPr="000E2290" w14:paraId="0BDD92E4" w14:textId="77777777" w:rsidTr="001B0C15">
        <w:tc>
          <w:tcPr>
            <w:tcW w:w="709" w:type="dxa"/>
            <w:shd w:val="clear" w:color="auto" w:fill="auto"/>
          </w:tcPr>
          <w:p w14:paraId="4FE0DA11" w14:textId="1E93180B" w:rsidR="004B182F" w:rsidRDefault="004B182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0D31161" w14:textId="0E49EE65" w:rsidR="004B182F" w:rsidRDefault="004B182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4B57DB" w14:textId="77777777" w:rsidR="004B182F" w:rsidRPr="000E2290" w:rsidRDefault="004B182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F9C46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351AF841" w14:textId="0245FB9B" w:rsidR="00377988" w:rsidRPr="000E2290" w:rsidRDefault="00AB54BC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377988" w:rsidRPr="000E2290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66B2B2BF" w14:textId="0101B96C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 xml:space="preserve">Review learning objectives for the lesson. </w:t>
            </w:r>
          </w:p>
          <w:p w14:paraId="7080411F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F2625" w14:textId="77777777" w:rsidR="00377988" w:rsidRPr="000E2290" w:rsidRDefault="00377988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E2290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0E7711DE" w14:textId="3BE27F0A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 xml:space="preserve">Missing Vowels - write 8 subject </w:t>
            </w:r>
            <w:r w:rsidR="00202167">
              <w:rPr>
                <w:rFonts w:ascii="Arial" w:hAnsi="Arial" w:cs="Arial"/>
                <w:sz w:val="20"/>
                <w:szCs w:val="20"/>
              </w:rPr>
              <w:t xml:space="preserve">specific </w:t>
            </w:r>
            <w:r w:rsidRPr="000E2290">
              <w:rPr>
                <w:rFonts w:ascii="Arial" w:hAnsi="Arial" w:cs="Arial"/>
                <w:sz w:val="20"/>
                <w:szCs w:val="20"/>
              </w:rPr>
              <w:t>keywords</w:t>
            </w:r>
            <w:r w:rsidR="00202167">
              <w:rPr>
                <w:rFonts w:ascii="Arial" w:hAnsi="Arial" w:cs="Arial"/>
                <w:sz w:val="20"/>
                <w:szCs w:val="20"/>
              </w:rPr>
              <w:t>/terms</w:t>
            </w:r>
            <w:r w:rsidRPr="000E2290">
              <w:rPr>
                <w:rFonts w:ascii="Arial" w:hAnsi="Arial" w:cs="Arial"/>
                <w:sz w:val="20"/>
                <w:szCs w:val="20"/>
              </w:rPr>
              <w:t xml:space="preserve"> on the board, omitting the vowels. Pupils work out what the vowels are. Use to consolidate previously taught vocabulary and spellings related to </w:t>
            </w:r>
            <w:r w:rsidR="00202167">
              <w:rPr>
                <w:rFonts w:ascii="Arial" w:hAnsi="Arial" w:cs="Arial"/>
                <w:sz w:val="20"/>
                <w:szCs w:val="20"/>
              </w:rPr>
              <w:t>nutrients.</w:t>
            </w:r>
            <w:r w:rsidRPr="000E22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6FBE">
              <w:rPr>
                <w:rFonts w:ascii="Arial" w:hAnsi="Arial" w:cs="Arial"/>
                <w:sz w:val="20"/>
                <w:szCs w:val="20"/>
              </w:rPr>
              <w:t xml:space="preserve">Examples of subject specific keywords/terms </w:t>
            </w:r>
            <w:proofErr w:type="gramStart"/>
            <w:r w:rsidR="00976FBE">
              <w:rPr>
                <w:rFonts w:ascii="Arial" w:hAnsi="Arial" w:cs="Arial"/>
                <w:sz w:val="20"/>
                <w:szCs w:val="20"/>
              </w:rPr>
              <w:t>include:</w:t>
            </w:r>
            <w:proofErr w:type="gramEnd"/>
            <w:r w:rsidR="00E20FEC">
              <w:rPr>
                <w:rFonts w:ascii="Arial" w:hAnsi="Arial" w:cs="Arial"/>
                <w:sz w:val="20"/>
                <w:szCs w:val="20"/>
              </w:rPr>
              <w:t xml:space="preserve"> water, fibre, carbohydrates, fat, protein, starches, sugars, vitamins, minerals, energy, calcium, iron, sodium, growth, repair.</w:t>
            </w:r>
          </w:p>
          <w:p w14:paraId="08F51C83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3E53942C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839DF" w14:textId="370D2A45" w:rsidR="00377988" w:rsidRPr="000E2290" w:rsidRDefault="00202167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6480EA57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AECA3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50BAB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Keywords</w:t>
            </w:r>
          </w:p>
        </w:tc>
      </w:tr>
      <w:tr w:rsidR="00377988" w:rsidRPr="000E2290" w14:paraId="3995B73C" w14:textId="77777777" w:rsidTr="001B0C15">
        <w:tc>
          <w:tcPr>
            <w:tcW w:w="709" w:type="dxa"/>
            <w:shd w:val="clear" w:color="auto" w:fill="auto"/>
          </w:tcPr>
          <w:p w14:paraId="4E58DA5E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  <w:shd w:val="clear" w:color="auto" w:fill="auto"/>
          </w:tcPr>
          <w:p w14:paraId="41BE2210" w14:textId="77777777" w:rsidR="00377988" w:rsidRPr="000E2290" w:rsidRDefault="00377988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E2290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0E3E6F6A" w14:textId="4B96DD85" w:rsidR="00377988" w:rsidRDefault="00202167" w:rsidP="001B0C1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F79D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An important aspect of understanding and applying the principles of nutrition and health is energy and energy balance. </w:t>
            </w:r>
          </w:p>
          <w:p w14:paraId="6550CF83" w14:textId="413C4F74" w:rsidR="00341BCE" w:rsidRDefault="00341BC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0E7C9" w14:textId="161B211D" w:rsidR="00341BCE" w:rsidRDefault="00341BCE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that the dictionary definition of energy is: </w:t>
            </w:r>
            <w:r w:rsidRPr="00341BCE">
              <w:rPr>
                <w:rFonts w:ascii="Arial" w:hAnsi="Arial" w:cs="Arial"/>
                <w:i/>
                <w:sz w:val="20"/>
                <w:szCs w:val="20"/>
              </w:rPr>
              <w:t>‘</w:t>
            </w:r>
            <w:r w:rsidRPr="00341BCE">
              <w:rPr>
                <w:rFonts w:ascii="Arial" w:hAnsi="Arial" w:cs="Arial"/>
                <w:bCs/>
                <w:i/>
                <w:sz w:val="20"/>
                <w:szCs w:val="20"/>
              </w:rPr>
              <w:t>the </w:t>
            </w:r>
            <w:hyperlink r:id="rId11" w:tooltip="power" w:history="1">
              <w:r w:rsidRPr="00341BCE">
                <w:rPr>
                  <w:rFonts w:ascii="Arial" w:hAnsi="Arial" w:cs="Arial"/>
                  <w:bCs/>
                  <w:i/>
                  <w:sz w:val="20"/>
                  <w:szCs w:val="20"/>
                </w:rPr>
                <w:t>power</w:t>
              </w:r>
            </w:hyperlink>
            <w:r w:rsidRPr="00341BCE">
              <w:rPr>
                <w:rFonts w:ascii="Arial" w:hAnsi="Arial" w:cs="Arial"/>
                <w:bCs/>
                <w:i/>
                <w:sz w:val="20"/>
                <w:szCs w:val="20"/>
              </w:rPr>
              <w:t> and </w:t>
            </w:r>
            <w:hyperlink r:id="rId12" w:tooltip="ability" w:history="1">
              <w:r w:rsidRPr="00341BCE">
                <w:rPr>
                  <w:rFonts w:ascii="Arial" w:hAnsi="Arial" w:cs="Arial"/>
                  <w:bCs/>
                  <w:i/>
                  <w:sz w:val="20"/>
                  <w:szCs w:val="20"/>
                </w:rPr>
                <w:t>ability</w:t>
              </w:r>
            </w:hyperlink>
            <w:r w:rsidRPr="00341BCE">
              <w:rPr>
                <w:rFonts w:ascii="Arial" w:hAnsi="Arial" w:cs="Arial"/>
                <w:bCs/>
                <w:i/>
                <w:sz w:val="20"/>
                <w:szCs w:val="20"/>
              </w:rPr>
              <w:t> to be </w:t>
            </w:r>
            <w:hyperlink r:id="rId13" w:tooltip="physically" w:history="1">
              <w:r w:rsidRPr="00341BCE">
                <w:rPr>
                  <w:rFonts w:ascii="Arial" w:hAnsi="Arial" w:cs="Arial"/>
                  <w:bCs/>
                  <w:i/>
                  <w:sz w:val="20"/>
                  <w:szCs w:val="20"/>
                </w:rPr>
                <w:t>physically</w:t>
              </w:r>
            </w:hyperlink>
            <w:r w:rsidRPr="00341BCE">
              <w:rPr>
                <w:rFonts w:ascii="Arial" w:hAnsi="Arial" w:cs="Arial"/>
                <w:bCs/>
                <w:i/>
                <w:sz w:val="20"/>
                <w:szCs w:val="20"/>
              </w:rPr>
              <w:t> and </w:t>
            </w:r>
            <w:hyperlink r:id="rId14" w:tooltip="mentally" w:history="1">
              <w:r w:rsidRPr="00341BCE">
                <w:rPr>
                  <w:rFonts w:ascii="Arial" w:hAnsi="Arial" w:cs="Arial"/>
                  <w:bCs/>
                  <w:i/>
                  <w:sz w:val="20"/>
                  <w:szCs w:val="20"/>
                </w:rPr>
                <w:t>mentally</w:t>
              </w:r>
            </w:hyperlink>
            <w:r w:rsidRPr="00341BCE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hyperlink r:id="rId15" w:tooltip="active" w:history="1">
              <w:r w:rsidRPr="00341BCE">
                <w:rPr>
                  <w:rFonts w:ascii="Arial" w:hAnsi="Arial" w:cs="Arial"/>
                  <w:bCs/>
                  <w:i/>
                  <w:sz w:val="20"/>
                  <w:szCs w:val="20"/>
                </w:rPr>
                <w:t>active</w:t>
              </w:r>
            </w:hyperlink>
            <w:r w:rsidRPr="00341BCE">
              <w:rPr>
                <w:rFonts w:ascii="Arial" w:hAnsi="Arial" w:cs="Arial"/>
                <w:i/>
                <w:sz w:val="20"/>
                <w:szCs w:val="20"/>
              </w:rPr>
              <w:t>’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Cambridge Dictionary or </w:t>
            </w:r>
            <w:r w:rsidRPr="00341BCE">
              <w:rPr>
                <w:rFonts w:ascii="Arial" w:hAnsi="Arial" w:cs="Arial"/>
                <w:i/>
                <w:sz w:val="20"/>
                <w:szCs w:val="20"/>
              </w:rPr>
              <w:t>‘the capacity to do work’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Collins Dictionary.</w:t>
            </w:r>
          </w:p>
          <w:p w14:paraId="7451506E" w14:textId="25096772" w:rsidR="00341BCE" w:rsidRPr="00341BCE" w:rsidRDefault="00341BCE" w:rsidP="00341BCE">
            <w:pPr>
              <w:pStyle w:val="NormalWeb"/>
              <w:spacing w:before="200" w:beforeAutospacing="0" w:after="0" w:afterAutospacing="0" w:line="216" w:lineRule="auto"/>
              <w:rPr>
                <w:sz w:val="20"/>
                <w:szCs w:val="20"/>
              </w:rPr>
            </w:pPr>
            <w:r w:rsidRPr="00341BCE">
              <w:rPr>
                <w:rFonts w:ascii="Arial" w:eastAsia="Arial" w:hAnsi="Arial" w:cs="Arial"/>
                <w:color w:val="000000"/>
                <w:kern w:val="24"/>
                <w:sz w:val="20"/>
                <w:szCs w:val="20"/>
              </w:rPr>
              <w:t>Food and drinks are the body’s source of energy.</w:t>
            </w:r>
            <w:r>
              <w:rPr>
                <w:sz w:val="20"/>
                <w:szCs w:val="20"/>
              </w:rPr>
              <w:t xml:space="preserve"> </w:t>
            </w:r>
            <w:r w:rsidRPr="00341BCE">
              <w:rPr>
                <w:rFonts w:ascii="Arial" w:eastAsia="Arial" w:hAnsi="Arial" w:cs="Arial"/>
                <w:color w:val="000000"/>
                <w:kern w:val="24"/>
                <w:sz w:val="20"/>
                <w:szCs w:val="20"/>
              </w:rPr>
              <w:t xml:space="preserve">We need energy to grow, be active and maintain health. </w:t>
            </w:r>
          </w:p>
          <w:p w14:paraId="2FD501AD" w14:textId="77777777" w:rsidR="00341BCE" w:rsidRDefault="00341BC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4DDBF" w14:textId="7CBB81CE" w:rsidR="00377988" w:rsidRPr="00BC7FCC" w:rsidRDefault="00341BCE" w:rsidP="001B0C15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F79D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To introduce the topic to pupils show the </w:t>
            </w:r>
            <w:r w:rsidRPr="002F79D0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Energy presentation</w:t>
            </w:r>
            <w:r w:rsidRPr="002F79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F79D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Challenge the pupils to complete the Energy worksheet.</w:t>
            </w:r>
          </w:p>
        </w:tc>
        <w:tc>
          <w:tcPr>
            <w:tcW w:w="2038" w:type="dxa"/>
            <w:shd w:val="clear" w:color="auto" w:fill="auto"/>
          </w:tcPr>
          <w:p w14:paraId="48FBB09E" w14:textId="03C6FB07" w:rsidR="00377988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7FB5A" w14:textId="77777777" w:rsidR="0078630F" w:rsidRDefault="0078630F" w:rsidP="001B0C15"/>
          <w:p w14:paraId="0DC1C5BB" w14:textId="77777777" w:rsidR="0078630F" w:rsidRDefault="0078630F" w:rsidP="001B0C15"/>
          <w:p w14:paraId="2A6A9183" w14:textId="77777777" w:rsidR="0078630F" w:rsidRDefault="0078630F" w:rsidP="001B0C15"/>
          <w:p w14:paraId="0398E67B" w14:textId="7A75F58F" w:rsidR="00202167" w:rsidRDefault="00C64853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202167" w:rsidRPr="00202167">
                <w:rPr>
                  <w:rStyle w:val="Hyperlink"/>
                  <w:rFonts w:ascii="Arial" w:hAnsi="Arial" w:cs="Arial"/>
                  <w:sz w:val="20"/>
                  <w:szCs w:val="20"/>
                </w:rPr>
                <w:t>Energy presentation</w:t>
              </w:r>
            </w:hyperlink>
          </w:p>
          <w:p w14:paraId="32BB103E" w14:textId="4D6AE91F" w:rsidR="00202167" w:rsidRDefault="0020216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E38DC" w14:textId="43FB6BF3" w:rsidR="00202167" w:rsidRPr="000E2290" w:rsidRDefault="00C64853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202167" w:rsidRPr="00202167">
                <w:rPr>
                  <w:rStyle w:val="Hyperlink"/>
                  <w:rFonts w:ascii="Arial" w:hAnsi="Arial" w:cs="Arial"/>
                  <w:sz w:val="20"/>
                  <w:szCs w:val="20"/>
                </w:rPr>
                <w:t>Energy worksheet</w:t>
              </w:r>
            </w:hyperlink>
          </w:p>
          <w:p w14:paraId="5287AA1B" w14:textId="77777777" w:rsidR="00377988" w:rsidRPr="000E2290" w:rsidRDefault="00377988" w:rsidP="002021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988" w:rsidRPr="000E2290" w14:paraId="76C2E26B" w14:textId="77777777" w:rsidTr="001B0C15">
        <w:tc>
          <w:tcPr>
            <w:tcW w:w="709" w:type="dxa"/>
            <w:shd w:val="clear" w:color="auto" w:fill="auto"/>
          </w:tcPr>
          <w:p w14:paraId="3FA34214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752AC577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E65C06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64F3FA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F06E38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C16795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AFA81B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D0D9A5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3A4D82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C4168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25E9B4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837DB4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7A17A9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EAB438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108BB3" w14:textId="77777777" w:rsidR="00377988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CC5D8C" w14:textId="77777777" w:rsidR="00377988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2D7FBA" w14:textId="77777777" w:rsidR="00377988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89E16E" w14:textId="77777777" w:rsidR="00377988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9A1126" w14:textId="77777777" w:rsidR="00377988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948F3C" w14:textId="2320AC99" w:rsidR="00377988" w:rsidRDefault="00377988" w:rsidP="00976F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7DD24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00" w:type="dxa"/>
            <w:shd w:val="clear" w:color="auto" w:fill="auto"/>
          </w:tcPr>
          <w:p w14:paraId="79FBA0F1" w14:textId="77777777" w:rsidR="00377988" w:rsidRPr="003E5794" w:rsidRDefault="00377988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E5794">
              <w:rPr>
                <w:rFonts w:ascii="Arial" w:hAnsi="Arial" w:cs="Arial"/>
                <w:i/>
                <w:sz w:val="20"/>
                <w:szCs w:val="20"/>
              </w:rPr>
              <w:t>Main activity 2</w:t>
            </w:r>
          </w:p>
          <w:p w14:paraId="2EDDEADE" w14:textId="223DB77C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E5794">
              <w:rPr>
                <w:rFonts w:ascii="Arial" w:hAnsi="Arial" w:cs="Arial"/>
                <w:sz w:val="20"/>
                <w:szCs w:val="20"/>
              </w:rPr>
              <w:t>Look at a range of foods and ask the pupils which they think contributes most energy</w:t>
            </w:r>
            <w:r w:rsidR="00343477">
              <w:rPr>
                <w:rFonts w:ascii="Arial" w:hAnsi="Arial" w:cs="Arial"/>
                <w:sz w:val="20"/>
                <w:szCs w:val="20"/>
              </w:rPr>
              <w:t xml:space="preserve"> (per 100g)</w:t>
            </w:r>
            <w:r w:rsidRPr="003E579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881EEB" w14:textId="77777777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6CFCD" w14:textId="29204334" w:rsidR="00377988" w:rsidRPr="003E5794" w:rsidRDefault="00976FBE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</w:t>
            </w:r>
            <w:r w:rsidRPr="00976FBE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377988" w:rsidRPr="00976FBE">
              <w:rPr>
                <w:rFonts w:ascii="Arial" w:hAnsi="Arial" w:cs="Arial"/>
                <w:i/>
                <w:sz w:val="20"/>
                <w:szCs w:val="20"/>
              </w:rPr>
              <w:t xml:space="preserve">he </w:t>
            </w:r>
            <w:r w:rsidR="00343477" w:rsidRPr="00976FBE">
              <w:rPr>
                <w:rFonts w:ascii="Arial" w:hAnsi="Arial" w:cs="Arial"/>
                <w:i/>
                <w:sz w:val="20"/>
                <w:szCs w:val="20"/>
              </w:rPr>
              <w:t>Eatwell Guide</w:t>
            </w:r>
            <w:r w:rsidR="00343477">
              <w:rPr>
                <w:rFonts w:ascii="Arial" w:hAnsi="Arial" w:cs="Arial"/>
                <w:sz w:val="20"/>
                <w:szCs w:val="20"/>
              </w:rPr>
              <w:t xml:space="preserve"> food cards (energy) </w:t>
            </w:r>
            <w:r w:rsidR="00377988" w:rsidRPr="003E5794">
              <w:rPr>
                <w:rFonts w:ascii="Arial" w:hAnsi="Arial" w:cs="Arial"/>
                <w:sz w:val="20"/>
                <w:szCs w:val="20"/>
              </w:rPr>
              <w:t>order foods from low to high energy to stimulate discussion. Pupils could be provided with a list of the food cards first, to predict the energy order</w:t>
            </w:r>
            <w:r w:rsidR="00BC7FCC">
              <w:rPr>
                <w:rFonts w:ascii="Arial" w:hAnsi="Arial" w:cs="Arial"/>
                <w:sz w:val="20"/>
                <w:szCs w:val="20"/>
              </w:rPr>
              <w:t>,</w:t>
            </w:r>
            <w:r w:rsidR="00377988" w:rsidRPr="003E5794">
              <w:rPr>
                <w:rFonts w:ascii="Arial" w:hAnsi="Arial" w:cs="Arial"/>
                <w:sz w:val="20"/>
                <w:szCs w:val="20"/>
              </w:rPr>
              <w:t xml:space="preserve"> before looking at the cards to reveal whether they were correct.  </w:t>
            </w:r>
          </w:p>
          <w:p w14:paraId="052EA851" w14:textId="77777777" w:rsidR="00377988" w:rsidRPr="003E5794" w:rsidRDefault="00377988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D99BA8" w14:textId="38286ED5" w:rsidR="00343477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E5794">
              <w:rPr>
                <w:rFonts w:ascii="Arial" w:hAnsi="Arial" w:cs="Arial"/>
                <w:sz w:val="20"/>
                <w:szCs w:val="20"/>
              </w:rPr>
              <w:t xml:space="preserve">Explain to the concept of energy balance to the pupils.  </w:t>
            </w:r>
            <w:r w:rsidR="00343477">
              <w:rPr>
                <w:rFonts w:ascii="Arial" w:hAnsi="Arial" w:cs="Arial"/>
                <w:sz w:val="20"/>
                <w:szCs w:val="20"/>
              </w:rPr>
              <w:t>Show the Energy balance presentation</w:t>
            </w:r>
            <w:r w:rsidR="005F475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42BF22C" w14:textId="77777777" w:rsidR="00343477" w:rsidRDefault="0034347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BF1C8" w14:textId="1DC4CA97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E5794">
              <w:rPr>
                <w:rFonts w:ascii="Arial" w:hAnsi="Arial" w:cs="Arial"/>
                <w:sz w:val="20"/>
                <w:szCs w:val="20"/>
              </w:rPr>
              <w:t xml:space="preserve">Show the pupils images of different activities or hand out sets of activity cards. Challenge the pupils to order the activity in descending order.  Introduce the </w:t>
            </w:r>
            <w:hyperlink r:id="rId18" w:history="1">
              <w:r w:rsidRPr="005F4754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recommendations</w:t>
              </w:r>
            </w:hyperlink>
            <w:r w:rsidRPr="003E579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4EAFAE9" w14:textId="77777777" w:rsidR="005F4754" w:rsidRDefault="005F475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057B1" w14:textId="5C961686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E5794">
              <w:rPr>
                <w:rFonts w:ascii="Arial" w:hAnsi="Arial" w:cs="Arial"/>
                <w:sz w:val="20"/>
                <w:szCs w:val="20"/>
              </w:rPr>
              <w:t>Consider the implications of energy imbalance; failure to maintain energy balance will result in weight change. Talk to the pupils about the problems associated with overweight and obesity.</w:t>
            </w:r>
          </w:p>
          <w:p w14:paraId="79C10135" w14:textId="77777777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846BC" w14:textId="77777777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E5794">
              <w:rPr>
                <w:rFonts w:ascii="Arial" w:hAnsi="Arial" w:cs="Arial"/>
                <w:sz w:val="20"/>
                <w:szCs w:val="20"/>
              </w:rPr>
              <w:t>Go through the options and opportunities for modifying recipes.  Consider the functions of the main ingredients used in cake making. Question the pupils:</w:t>
            </w:r>
          </w:p>
          <w:p w14:paraId="619E9D7F" w14:textId="77777777" w:rsidR="00377988" w:rsidRPr="003E5794" w:rsidRDefault="00377988" w:rsidP="00FA2147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5794">
              <w:rPr>
                <w:rFonts w:ascii="Arial" w:hAnsi="Arial" w:cs="Arial"/>
                <w:sz w:val="20"/>
                <w:szCs w:val="20"/>
              </w:rPr>
              <w:t xml:space="preserve">What would happen if the proportions of the fat, sugar, flour were changed? </w:t>
            </w:r>
          </w:p>
          <w:p w14:paraId="1D0CED14" w14:textId="77777777" w:rsidR="00377988" w:rsidRPr="003E5794" w:rsidRDefault="00377988" w:rsidP="00FA2147">
            <w:pPr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E5794">
              <w:rPr>
                <w:rFonts w:ascii="Arial" w:hAnsi="Arial" w:cs="Arial"/>
                <w:sz w:val="20"/>
                <w:szCs w:val="20"/>
              </w:rPr>
              <w:t xml:space="preserve">Can you modify some ingredients and the amount used? How?  </w:t>
            </w:r>
          </w:p>
          <w:p w14:paraId="13EFC6E0" w14:textId="77777777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F824E" w14:textId="77777777" w:rsidR="00976FBE" w:rsidRDefault="00976FB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EFB80" w14:textId="77777777" w:rsidR="00976FBE" w:rsidRDefault="00976FB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D3219" w14:textId="1D9118BE" w:rsidR="00377988" w:rsidRPr="003E5794" w:rsidRDefault="00E37B0D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Remind</w:t>
            </w:r>
            <w:r w:rsidR="00377988" w:rsidRPr="003E5794">
              <w:rPr>
                <w:rFonts w:ascii="Arial" w:hAnsi="Arial" w:cs="Arial"/>
                <w:sz w:val="20"/>
                <w:szCs w:val="20"/>
              </w:rPr>
              <w:t xml:space="preserve"> the pupils how to calculate the energy and nutrient value of a recipe using Explore food or a similar </w:t>
            </w:r>
            <w:r>
              <w:rPr>
                <w:rFonts w:ascii="Arial" w:hAnsi="Arial" w:cs="Arial"/>
                <w:sz w:val="20"/>
                <w:szCs w:val="20"/>
              </w:rPr>
              <w:t xml:space="preserve">nutritional analysis </w:t>
            </w:r>
            <w:r w:rsidR="00377988" w:rsidRPr="003E5794">
              <w:rPr>
                <w:rFonts w:ascii="Arial" w:hAnsi="Arial" w:cs="Arial"/>
                <w:sz w:val="20"/>
                <w:szCs w:val="20"/>
              </w:rPr>
              <w:t xml:space="preserve">programme. </w:t>
            </w:r>
          </w:p>
          <w:p w14:paraId="3F67E829" w14:textId="77777777" w:rsidR="00377988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24922" w14:textId="77777777" w:rsidR="00377988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FC67D4" w14:textId="214BC679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E5794">
              <w:rPr>
                <w:rFonts w:ascii="Arial" w:hAnsi="Arial" w:cs="Arial"/>
                <w:sz w:val="20"/>
                <w:szCs w:val="20"/>
              </w:rPr>
              <w:t xml:space="preserve">Go through the recipe and options for the </w:t>
            </w:r>
            <w:r w:rsidR="00BC7FCC">
              <w:rPr>
                <w:rFonts w:ascii="Arial" w:hAnsi="Arial" w:cs="Arial"/>
                <w:sz w:val="20"/>
                <w:szCs w:val="20"/>
              </w:rPr>
              <w:t xml:space="preserve">next </w:t>
            </w:r>
            <w:r w:rsidRPr="003E5794">
              <w:rPr>
                <w:rFonts w:ascii="Arial" w:hAnsi="Arial" w:cs="Arial"/>
                <w:sz w:val="20"/>
                <w:szCs w:val="20"/>
              </w:rPr>
              <w:t>practical lesson.</w:t>
            </w:r>
          </w:p>
        </w:tc>
        <w:tc>
          <w:tcPr>
            <w:tcW w:w="2038" w:type="dxa"/>
            <w:shd w:val="clear" w:color="auto" w:fill="auto"/>
          </w:tcPr>
          <w:p w14:paraId="43281EFC" w14:textId="77777777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9DE21" w14:textId="7D707A23" w:rsidR="00377988" w:rsidRPr="00343477" w:rsidRDefault="00C64853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343477" w:rsidRPr="00343477">
                <w:rPr>
                  <w:rStyle w:val="Hyperlink"/>
                  <w:rFonts w:ascii="Arial" w:hAnsi="Arial" w:cs="Arial"/>
                  <w:sz w:val="20"/>
                  <w:szCs w:val="20"/>
                </w:rPr>
                <w:t>Energy cards</w:t>
              </w:r>
            </w:hyperlink>
          </w:p>
          <w:p w14:paraId="3B1057CC" w14:textId="77777777" w:rsidR="00343477" w:rsidRDefault="0034347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20C50" w14:textId="012FA334" w:rsidR="00F00533" w:rsidRPr="003E5794" w:rsidRDefault="00C64853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343477" w:rsidRPr="00976FBE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Eatwell Guide</w:t>
              </w:r>
              <w:r w:rsidR="00343477" w:rsidRPr="00343477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food cards (energy)</w:t>
              </w:r>
            </w:hyperlink>
            <w:r w:rsidR="003434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068546" w14:textId="77777777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FB56A" w14:textId="0230BB12" w:rsidR="00343477" w:rsidRDefault="00C64853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343477" w:rsidRPr="00343477">
                <w:rPr>
                  <w:rStyle w:val="Hyperlink"/>
                  <w:rFonts w:ascii="Arial" w:hAnsi="Arial" w:cs="Arial"/>
                  <w:sz w:val="20"/>
                  <w:szCs w:val="20"/>
                </w:rPr>
                <w:t>Energy balance presentation</w:t>
              </w:r>
            </w:hyperlink>
          </w:p>
          <w:p w14:paraId="22856547" w14:textId="728B1010" w:rsidR="005F4754" w:rsidRDefault="005F475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41A4A" w14:textId="2332628A" w:rsidR="005F4754" w:rsidRDefault="00C64853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C40586" w:rsidRPr="00C40586">
                <w:rPr>
                  <w:rStyle w:val="Hyperlink"/>
                  <w:rFonts w:ascii="Arial" w:hAnsi="Arial" w:cs="Arial"/>
                  <w:sz w:val="20"/>
                  <w:szCs w:val="20"/>
                </w:rPr>
                <w:t>Energy in, energy out quiz</w:t>
              </w:r>
            </w:hyperlink>
          </w:p>
          <w:p w14:paraId="1C90C2F8" w14:textId="77777777" w:rsidR="00343477" w:rsidRDefault="0034347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E4985" w14:textId="3CF8CF0C" w:rsidR="00377988" w:rsidRPr="003E5794" w:rsidRDefault="00C64853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F4754" w:rsidRPr="005F4754">
                <w:rPr>
                  <w:rStyle w:val="Hyperlink"/>
                  <w:rFonts w:ascii="Arial" w:hAnsi="Arial" w:cs="Arial"/>
                  <w:sz w:val="20"/>
                  <w:szCs w:val="20"/>
                </w:rPr>
                <w:t>Energy out fact sheet</w:t>
              </w:r>
            </w:hyperlink>
          </w:p>
          <w:p w14:paraId="0BE753C1" w14:textId="77777777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30FA9" w14:textId="3D811296" w:rsidR="00377988" w:rsidRPr="003E5794" w:rsidRDefault="00C64853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F4754" w:rsidRPr="005F4754">
                <w:rPr>
                  <w:rStyle w:val="Hyperlink"/>
                  <w:rFonts w:ascii="Arial" w:hAnsi="Arial" w:cs="Arial"/>
                  <w:sz w:val="20"/>
                  <w:szCs w:val="20"/>
                </w:rPr>
                <w:t>Diet and health presentation</w:t>
              </w:r>
            </w:hyperlink>
          </w:p>
          <w:p w14:paraId="602C8F39" w14:textId="77777777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D5CF5" w14:textId="77777777" w:rsidR="005F4754" w:rsidRDefault="005F4754" w:rsidP="001B0C15"/>
          <w:p w14:paraId="040C9E16" w14:textId="22B3BB96" w:rsidR="005F4754" w:rsidRPr="005F4754" w:rsidRDefault="00C64853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5F4754" w:rsidRPr="005F4754">
                <w:rPr>
                  <w:rStyle w:val="Hyperlink"/>
                  <w:rFonts w:ascii="Arial" w:hAnsi="Arial" w:cs="Arial"/>
                  <w:sz w:val="20"/>
                  <w:szCs w:val="20"/>
                </w:rPr>
                <w:t>Functions of ingredients (cakes)</w:t>
              </w:r>
            </w:hyperlink>
          </w:p>
          <w:p w14:paraId="2E0938C7" w14:textId="77777777" w:rsidR="005F4754" w:rsidRDefault="005F4754" w:rsidP="001B0C15"/>
          <w:p w14:paraId="287F6CD4" w14:textId="2AE9835C" w:rsidR="00377988" w:rsidRPr="003E5794" w:rsidRDefault="00C64853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26" w:anchor="fun" w:history="1">
              <w:r w:rsidR="00AA4CEE">
                <w:rPr>
                  <w:rStyle w:val="Hyperlink"/>
                  <w:rFonts w:ascii="Arial" w:hAnsi="Arial" w:cs="Arial"/>
                  <w:sz w:val="20"/>
                  <w:szCs w:val="20"/>
                </w:rPr>
                <w:t>Food functions resources</w:t>
              </w:r>
            </w:hyperlink>
            <w:r w:rsidR="00377988" w:rsidRPr="003E57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A4CEE">
              <w:rPr>
                <w:rFonts w:ascii="Arial" w:hAnsi="Arial" w:cs="Arial"/>
                <w:sz w:val="20"/>
                <w:szCs w:val="20"/>
              </w:rPr>
              <w:t>including food functions information sheets)</w:t>
            </w:r>
          </w:p>
          <w:p w14:paraId="3B7EC2CE" w14:textId="77777777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1D1E3" w14:textId="77777777" w:rsidR="006057A0" w:rsidRDefault="006057A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41EBF" w14:textId="7BF61391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E5794">
              <w:rPr>
                <w:rFonts w:ascii="Arial" w:hAnsi="Arial" w:cs="Arial"/>
                <w:sz w:val="20"/>
                <w:szCs w:val="20"/>
              </w:rPr>
              <w:t xml:space="preserve">For more information about energy go to: </w:t>
            </w:r>
            <w:hyperlink r:id="rId27" w:history="1">
              <w:r w:rsidRPr="003E5794">
                <w:rPr>
                  <w:rStyle w:val="Hyperlink"/>
                  <w:rFonts w:ascii="Arial" w:hAnsi="Arial" w:cs="Arial"/>
                  <w:sz w:val="20"/>
                  <w:szCs w:val="20"/>
                </w:rPr>
                <w:t>www.nutrition.org.uk</w:t>
              </w:r>
            </w:hyperlink>
            <w:r w:rsidRPr="003E57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1C4AEB" w14:textId="77777777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10CFF1" w14:textId="3ACFE99E" w:rsidR="00377988" w:rsidRDefault="00C64853" w:rsidP="001B0C15">
            <w:hyperlink r:id="rId28" w:history="1">
              <w:r w:rsidR="00377988" w:rsidRPr="003E5794">
                <w:rPr>
                  <w:rStyle w:val="Hyperlink"/>
                  <w:rFonts w:ascii="Arial" w:hAnsi="Arial" w:cs="Arial"/>
                  <w:sz w:val="20"/>
                  <w:szCs w:val="20"/>
                </w:rPr>
                <w:t>Explore food</w:t>
              </w:r>
            </w:hyperlink>
          </w:p>
          <w:p w14:paraId="554234EE" w14:textId="77777777" w:rsidR="00DF25FB" w:rsidRP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23DD7" w14:textId="1B3C3B9B" w:rsidR="006057A0" w:rsidRPr="003E5794" w:rsidRDefault="00C64853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721178">
                <w:rPr>
                  <w:rStyle w:val="Hyperlink"/>
                  <w:rFonts w:ascii="Arial" w:hAnsi="Arial" w:cs="Arial"/>
                  <w:sz w:val="20"/>
                  <w:szCs w:val="20"/>
                </w:rPr>
                <w:t>Mini carrot cakes recipe</w:t>
              </w:r>
            </w:hyperlink>
          </w:p>
          <w:p w14:paraId="46063242" w14:textId="5BBFABEE" w:rsidR="00377988" w:rsidRPr="003E5794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988" w:rsidRPr="000E2290" w14:paraId="4829FEE8" w14:textId="77777777" w:rsidTr="001B0C15">
        <w:tc>
          <w:tcPr>
            <w:tcW w:w="709" w:type="dxa"/>
            <w:shd w:val="clear" w:color="auto" w:fill="auto"/>
          </w:tcPr>
          <w:p w14:paraId="2D7517E9" w14:textId="77777777" w:rsidR="00377988" w:rsidRPr="000E2290" w:rsidRDefault="0037798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00" w:type="dxa"/>
            <w:shd w:val="clear" w:color="auto" w:fill="auto"/>
          </w:tcPr>
          <w:p w14:paraId="002314FF" w14:textId="77777777" w:rsidR="00377988" w:rsidRPr="000E2290" w:rsidRDefault="00377988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E2290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45F07FC1" w14:textId="77777777" w:rsidR="00377988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 xml:space="preserve">Write down some true statements and some false statements about some key aspects of the lesson. Ask pupils to indicate (thumbs up/down, traffic lights, mini whiteboard) if they think they are true or false. </w:t>
            </w:r>
          </w:p>
          <w:p w14:paraId="032EE83C" w14:textId="77777777" w:rsidR="00976FBE" w:rsidRDefault="00976FBE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statements include:</w:t>
            </w:r>
          </w:p>
          <w:p w14:paraId="1075EB94" w14:textId="5144BBFA" w:rsidR="00DF25FB" w:rsidRPr="00DF25FB" w:rsidRDefault="00DF25FB" w:rsidP="00DF25F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DF25FB">
              <w:rPr>
                <w:rFonts w:ascii="Arial" w:hAnsi="Arial" w:cs="Arial"/>
                <w:sz w:val="20"/>
                <w:szCs w:val="20"/>
              </w:rPr>
              <w:t xml:space="preserve">Energy is essential for life, and is required to fuel many different body processes, growth and activities.  </w:t>
            </w:r>
            <w:r>
              <w:rPr>
                <w:rFonts w:ascii="Arial" w:hAnsi="Arial" w:cs="Arial"/>
                <w:sz w:val="20"/>
                <w:szCs w:val="20"/>
              </w:rPr>
              <w:t>(True)</w:t>
            </w:r>
          </w:p>
          <w:p w14:paraId="14F972BF" w14:textId="68FC0258" w:rsidR="00DF25FB" w:rsidRDefault="00DF25FB" w:rsidP="00DF25F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DF25FB">
              <w:rPr>
                <w:rFonts w:ascii="Arial" w:hAnsi="Arial" w:cs="Arial"/>
                <w:sz w:val="20"/>
                <w:szCs w:val="20"/>
              </w:rPr>
              <w:t xml:space="preserve">Energy intake is measured in </w:t>
            </w:r>
            <w:r>
              <w:rPr>
                <w:rFonts w:ascii="Arial" w:hAnsi="Arial" w:cs="Arial"/>
                <w:sz w:val="20"/>
                <w:szCs w:val="20"/>
              </w:rPr>
              <w:t>jakes</w:t>
            </w:r>
            <w:r w:rsidRPr="00DF25FB">
              <w:rPr>
                <w:rFonts w:ascii="Arial" w:hAnsi="Arial" w:cs="Arial"/>
                <w:sz w:val="20"/>
                <w:szCs w:val="20"/>
              </w:rPr>
              <w:t xml:space="preserve"> (J) 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kilojakes</w:t>
            </w:r>
            <w:proofErr w:type="spellEnd"/>
            <w:r w:rsidRPr="00DF25FB">
              <w:rPr>
                <w:rFonts w:ascii="Arial" w:hAnsi="Arial" w:cs="Arial"/>
                <w:sz w:val="20"/>
                <w:szCs w:val="20"/>
              </w:rPr>
              <w:t xml:space="preserve"> (kJ),</w:t>
            </w:r>
            <w:r>
              <w:rPr>
                <w:rFonts w:ascii="Arial" w:hAnsi="Arial" w:cs="Arial"/>
                <w:sz w:val="20"/>
                <w:szCs w:val="20"/>
              </w:rPr>
              <w:t xml:space="preserve"> (false – joules or kilojoules)</w:t>
            </w:r>
          </w:p>
          <w:p w14:paraId="26F2D44B" w14:textId="5F13B3B3" w:rsidR="00DF25FB" w:rsidRPr="00DF25FB" w:rsidRDefault="00DF25FB" w:rsidP="00DF25F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DF25FB">
              <w:rPr>
                <w:rFonts w:ascii="Arial" w:hAnsi="Arial" w:cs="Arial"/>
                <w:bCs/>
                <w:sz w:val="20"/>
                <w:szCs w:val="20"/>
              </w:rPr>
              <w:t>Fat</w:t>
            </w:r>
            <w:r w:rsidRPr="00DF25FB">
              <w:rPr>
                <w:rFonts w:ascii="Arial" w:hAnsi="Arial" w:cs="Arial"/>
                <w:sz w:val="20"/>
                <w:szCs w:val="20"/>
              </w:rPr>
              <w:t xml:space="preserve"> is the most energy dense nutrient, providing </w:t>
            </w:r>
            <w:r w:rsidRPr="00DF25FB">
              <w:rPr>
                <w:rFonts w:ascii="Arial" w:hAnsi="Arial" w:cs="Arial"/>
                <w:bCs/>
                <w:sz w:val="20"/>
                <w:szCs w:val="20"/>
              </w:rPr>
              <w:t>9kcal</w:t>
            </w:r>
            <w:r w:rsidRPr="00DF25FB">
              <w:rPr>
                <w:rFonts w:ascii="Arial" w:hAnsi="Arial" w:cs="Arial"/>
                <w:sz w:val="20"/>
                <w:szCs w:val="20"/>
              </w:rPr>
              <w:t xml:space="preserve"> (37kJ) per gram.</w:t>
            </w:r>
            <w:r>
              <w:rPr>
                <w:rFonts w:ascii="Arial" w:hAnsi="Arial" w:cs="Arial"/>
                <w:sz w:val="20"/>
                <w:szCs w:val="20"/>
              </w:rPr>
              <w:t xml:space="preserve"> (True)</w:t>
            </w:r>
          </w:p>
          <w:p w14:paraId="039A28F8" w14:textId="39CD5317" w:rsidR="00976FBE" w:rsidRPr="00DF25FB" w:rsidRDefault="00DF25FB" w:rsidP="00DF25F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DF25FB">
              <w:rPr>
                <w:rFonts w:ascii="Arial" w:eastAsia="Arial" w:hAnsi="Arial" w:cs="Arial"/>
                <w:color w:val="000000"/>
                <w:kern w:val="24"/>
                <w:sz w:val="20"/>
                <w:szCs w:val="20"/>
              </w:rPr>
              <w:t xml:space="preserve">When energy intake is higher than energy output, over time this will lead to </w:t>
            </w:r>
            <w:r>
              <w:rPr>
                <w:rFonts w:ascii="Arial" w:eastAsia="Arial" w:hAnsi="Arial" w:cs="Arial"/>
                <w:color w:val="000000"/>
                <w:kern w:val="24"/>
                <w:sz w:val="20"/>
                <w:szCs w:val="20"/>
              </w:rPr>
              <w:t>weight loss (False – will lead to weight gain).</w:t>
            </w:r>
          </w:p>
          <w:p w14:paraId="675567EE" w14:textId="77777777" w:rsidR="00DF25FB" w:rsidRDefault="00DF25FB" w:rsidP="00DF25F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DF25FB">
              <w:rPr>
                <w:rFonts w:ascii="Arial" w:hAnsi="Arial" w:cs="Arial"/>
                <w:sz w:val="20"/>
                <w:szCs w:val="20"/>
              </w:rPr>
              <w:t>Being overweight or obese is associated with an increased risk of developing certain cancers, cardiovascular disease and type 2 diabetes</w:t>
            </w:r>
            <w:r>
              <w:rPr>
                <w:rFonts w:ascii="Arial" w:hAnsi="Arial" w:cs="Arial"/>
                <w:sz w:val="20"/>
                <w:szCs w:val="20"/>
              </w:rPr>
              <w:t xml:space="preserve"> (True)</w:t>
            </w:r>
          </w:p>
          <w:p w14:paraId="55091DE6" w14:textId="6B902902" w:rsidR="00DF25FB" w:rsidRPr="00DF25FB" w:rsidRDefault="00DF25FB" w:rsidP="00DF25F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DF25FB">
              <w:rPr>
                <w:rFonts w:ascii="Arial" w:hAnsi="Arial" w:cs="Arial"/>
                <w:sz w:val="20"/>
                <w:szCs w:val="20"/>
              </w:rPr>
              <w:lastRenderedPageBreak/>
              <w:t>It is important to lead an active lifestyle and make healthier food choices.</w:t>
            </w:r>
            <w:r>
              <w:rPr>
                <w:rFonts w:ascii="Arial" w:hAnsi="Arial" w:cs="Arial"/>
                <w:sz w:val="20"/>
                <w:szCs w:val="20"/>
              </w:rPr>
              <w:t>(True)</w:t>
            </w:r>
          </w:p>
          <w:p w14:paraId="0684AF9D" w14:textId="71AF697B" w:rsidR="00DF25FB" w:rsidRPr="00DF25FB" w:rsidRDefault="00DF25FB" w:rsidP="00DF25F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DF25FB">
              <w:rPr>
                <w:rFonts w:ascii="Arial" w:hAnsi="Arial" w:cs="Arial"/>
                <w:sz w:val="20"/>
                <w:szCs w:val="20"/>
              </w:rPr>
              <w:t xml:space="preserve">Children and young people are recommended to do </w:t>
            </w:r>
            <w:r w:rsidRPr="00DF2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 least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Pr="00DF2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minutes</w:t>
            </w:r>
            <w:r w:rsidRPr="00DF25FB">
              <w:rPr>
                <w:rFonts w:ascii="Arial" w:hAnsi="Arial" w:cs="Arial"/>
                <w:sz w:val="20"/>
                <w:szCs w:val="20"/>
              </w:rPr>
              <w:t xml:space="preserve"> of moderate intensity exercise </w:t>
            </w:r>
            <w:r w:rsidRPr="00DF25FB">
              <w:rPr>
                <w:rFonts w:ascii="Arial" w:hAnsi="Arial" w:cs="Arial"/>
                <w:b/>
                <w:bCs/>
                <w:sz w:val="20"/>
                <w:szCs w:val="20"/>
              </w:rPr>
              <w:t>every day</w:t>
            </w:r>
            <w:r w:rsidRPr="00DF25F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(False – at least 60 minutes)</w:t>
            </w:r>
          </w:p>
          <w:p w14:paraId="5CE93BD3" w14:textId="4BF75A72" w:rsidR="00DF25FB" w:rsidRPr="00DF25FB" w:rsidRDefault="00DF25FB" w:rsidP="00DF25FB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Adults are</w:t>
            </w:r>
            <w:r w:rsidRPr="00DF25FB">
              <w:rPr>
                <w:rFonts w:ascii="Arial" w:hAnsi="Arial" w:cs="Arial"/>
                <w:sz w:val="20"/>
                <w:szCs w:val="20"/>
              </w:rPr>
              <w:t xml:space="preserve"> recommended to do </w:t>
            </w:r>
            <w:r w:rsidRPr="00DF25FB">
              <w:rPr>
                <w:rFonts w:ascii="Arial" w:hAnsi="Arial" w:cs="Arial"/>
                <w:b/>
                <w:bCs/>
                <w:sz w:val="20"/>
                <w:szCs w:val="20"/>
              </w:rPr>
              <w:t>strength exercises on two or more days a week</w:t>
            </w:r>
            <w:r w:rsidRPr="00DF25FB">
              <w:rPr>
                <w:rFonts w:ascii="Arial" w:hAnsi="Arial" w:cs="Arial"/>
                <w:sz w:val="20"/>
                <w:szCs w:val="20"/>
              </w:rPr>
              <w:t xml:space="preserve"> that work all the major muscles.</w:t>
            </w:r>
            <w:r>
              <w:rPr>
                <w:rFonts w:ascii="Arial" w:hAnsi="Arial" w:cs="Arial"/>
                <w:sz w:val="20"/>
                <w:szCs w:val="20"/>
              </w:rPr>
              <w:t>(True)</w:t>
            </w:r>
          </w:p>
        </w:tc>
        <w:tc>
          <w:tcPr>
            <w:tcW w:w="2038" w:type="dxa"/>
            <w:shd w:val="clear" w:color="auto" w:fill="auto"/>
          </w:tcPr>
          <w:p w14:paraId="7AA8E88A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DEB05" w14:textId="77777777" w:rsidR="00377988" w:rsidRPr="000E2290" w:rsidRDefault="00377988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True/false statements</w:t>
            </w:r>
          </w:p>
          <w:p w14:paraId="4744C470" w14:textId="77777777" w:rsidR="006057A0" w:rsidRDefault="006057A0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70548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4FEE3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487FD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7FD74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17F7C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FA74F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BABD6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706E9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DDB38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15016A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EB534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B1FC7E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4D02D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DB5A1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3DCD5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B0F8D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78C64" w14:textId="77777777" w:rsidR="00DF25FB" w:rsidRDefault="00DF25FB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E0672" w14:textId="54493F8B" w:rsidR="00377988" w:rsidRPr="000E2290" w:rsidRDefault="006057A0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E5794">
              <w:rPr>
                <w:rFonts w:ascii="Arial" w:hAnsi="Arial" w:cs="Arial"/>
                <w:sz w:val="20"/>
                <w:szCs w:val="20"/>
              </w:rPr>
              <w:t>Homework</w:t>
            </w:r>
          </w:p>
        </w:tc>
      </w:tr>
    </w:tbl>
    <w:p w14:paraId="0E24ECAA" w14:textId="77777777" w:rsidR="00377988" w:rsidRDefault="00377988" w:rsidP="00377988">
      <w:pPr>
        <w:rPr>
          <w:rFonts w:ascii="Arial" w:hAnsi="Arial" w:cs="Arial"/>
          <w:sz w:val="20"/>
          <w:szCs w:val="20"/>
        </w:rPr>
      </w:pPr>
    </w:p>
    <w:p w14:paraId="16B2B3C1" w14:textId="4A88D7DA" w:rsidR="00377988" w:rsidRDefault="00377988" w:rsidP="00377988">
      <w:pPr>
        <w:rPr>
          <w:rFonts w:ascii="Arial" w:hAnsi="Arial" w:cs="Arial"/>
          <w:b/>
          <w:sz w:val="20"/>
          <w:szCs w:val="20"/>
        </w:rPr>
      </w:pPr>
    </w:p>
    <w:p w14:paraId="050BE5A7" w14:textId="77777777" w:rsidR="00377988" w:rsidRDefault="00377988" w:rsidP="0037798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3475E7FF" w14:textId="3AF38693" w:rsidR="00377988" w:rsidRPr="00DC1323" w:rsidRDefault="00377988" w:rsidP="00377988">
      <w:pPr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</w:t>
      </w:r>
      <w:r w:rsidR="00F00533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</w:t>
      </w:r>
      <w:hyperlink r:id="rId30" w:history="1">
        <w:r w:rsidRPr="003E5794">
          <w:rPr>
            <w:rStyle w:val="Hyperlink"/>
            <w:rFonts w:ascii="Arial" w:hAnsi="Arial" w:cs="Arial"/>
            <w:sz w:val="20"/>
            <w:szCs w:val="20"/>
          </w:rPr>
          <w:t>Explore food</w:t>
        </w:r>
      </w:hyperlink>
      <w:r w:rsidR="00F00533">
        <w:rPr>
          <w:rStyle w:val="Hyperlink"/>
          <w:rFonts w:ascii="Arial" w:hAnsi="Arial" w:cs="Arial"/>
          <w:sz w:val="20"/>
          <w:szCs w:val="20"/>
        </w:rPr>
        <w:t>,</w:t>
      </w:r>
      <w:r>
        <w:t xml:space="preserve"> </w:t>
      </w:r>
      <w:r w:rsidRPr="00DC1323">
        <w:rPr>
          <w:rFonts w:ascii="Arial" w:hAnsi="Arial" w:cs="Arial"/>
          <w:sz w:val="20"/>
          <w:szCs w:val="20"/>
        </w:rPr>
        <w:t>o</w:t>
      </w:r>
      <w:r w:rsidR="00DC1323" w:rsidRPr="00DC132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r another nutritional analysis programme, </w:t>
      </w:r>
      <w:r w:rsidRPr="00DC1323">
        <w:rPr>
          <w:rFonts w:ascii="Arial" w:hAnsi="Arial" w:cs="Arial"/>
          <w:sz w:val="20"/>
          <w:szCs w:val="20"/>
        </w:rPr>
        <w:t>calculate</w:t>
      </w:r>
      <w:r>
        <w:rPr>
          <w:rFonts w:ascii="Arial" w:hAnsi="Arial" w:cs="Arial"/>
          <w:sz w:val="20"/>
          <w:szCs w:val="20"/>
        </w:rPr>
        <w:t xml:space="preserve"> </w:t>
      </w:r>
      <w:r w:rsidR="00F00533">
        <w:rPr>
          <w:rFonts w:ascii="Arial" w:hAnsi="Arial" w:cs="Arial"/>
          <w:sz w:val="20"/>
          <w:szCs w:val="20"/>
        </w:rPr>
        <w:t xml:space="preserve">your </w:t>
      </w:r>
      <w:r>
        <w:rPr>
          <w:rFonts w:ascii="Arial" w:hAnsi="Arial" w:cs="Arial"/>
          <w:sz w:val="20"/>
          <w:szCs w:val="20"/>
        </w:rPr>
        <w:t xml:space="preserve">energy </w:t>
      </w:r>
      <w:r w:rsidR="00F00533">
        <w:rPr>
          <w:rFonts w:ascii="Arial" w:hAnsi="Arial" w:cs="Arial"/>
          <w:sz w:val="20"/>
          <w:szCs w:val="20"/>
        </w:rPr>
        <w:t xml:space="preserve">and nutrient </w:t>
      </w:r>
      <w:r>
        <w:rPr>
          <w:rFonts w:ascii="Arial" w:hAnsi="Arial" w:cs="Arial"/>
          <w:sz w:val="20"/>
          <w:szCs w:val="20"/>
        </w:rPr>
        <w:t>intake for a day</w:t>
      </w:r>
      <w:r w:rsidR="00F00533">
        <w:rPr>
          <w:rFonts w:ascii="Arial" w:hAnsi="Arial" w:cs="Arial"/>
          <w:sz w:val="20"/>
          <w:szCs w:val="20"/>
        </w:rPr>
        <w:t>, e.g. the previous day</w:t>
      </w:r>
      <w:r>
        <w:rPr>
          <w:rFonts w:ascii="Arial" w:hAnsi="Arial" w:cs="Arial"/>
          <w:sz w:val="20"/>
          <w:szCs w:val="20"/>
        </w:rPr>
        <w:t xml:space="preserve">. Compare the results with the UK </w:t>
      </w:r>
      <w:r w:rsidRPr="00F81EF7">
        <w:rPr>
          <w:rFonts w:ascii="Arial" w:hAnsi="Arial" w:cs="Arial"/>
          <w:sz w:val="20"/>
          <w:szCs w:val="20"/>
        </w:rPr>
        <w:t xml:space="preserve">Estimated Average Requirements for </w:t>
      </w:r>
      <w:r w:rsidR="00DC1323">
        <w:rPr>
          <w:rFonts w:ascii="Arial" w:hAnsi="Arial" w:cs="Arial"/>
          <w:sz w:val="20"/>
          <w:szCs w:val="20"/>
        </w:rPr>
        <w:fldChar w:fldCharType="begin"/>
      </w:r>
      <w:r w:rsidR="00DC1323">
        <w:rPr>
          <w:rFonts w:ascii="Arial" w:hAnsi="Arial" w:cs="Arial"/>
          <w:sz w:val="20"/>
          <w:szCs w:val="20"/>
        </w:rPr>
        <w:instrText xml:space="preserve"> HYPERLINK "https://www.nutrition.org.uk/attachments/article/261/Nutrition%20Requirements_Revised%20August%202019.pdf" </w:instrText>
      </w:r>
      <w:r w:rsidR="00DC1323">
        <w:rPr>
          <w:rFonts w:ascii="Arial" w:hAnsi="Arial" w:cs="Arial"/>
          <w:sz w:val="20"/>
          <w:szCs w:val="20"/>
        </w:rPr>
        <w:fldChar w:fldCharType="separate"/>
      </w:r>
      <w:r w:rsidRPr="00DC1323">
        <w:rPr>
          <w:rStyle w:val="Hyperlink"/>
          <w:rFonts w:ascii="Arial" w:hAnsi="Arial" w:cs="Arial"/>
          <w:sz w:val="20"/>
          <w:szCs w:val="20"/>
        </w:rPr>
        <w:t>energy</w:t>
      </w:r>
      <w:r w:rsidR="00F00533">
        <w:rPr>
          <w:rStyle w:val="Hyperlink"/>
          <w:rFonts w:ascii="Arial" w:hAnsi="Arial" w:cs="Arial"/>
          <w:sz w:val="20"/>
          <w:szCs w:val="20"/>
        </w:rPr>
        <w:t>.</w:t>
      </w:r>
    </w:p>
    <w:p w14:paraId="7ECFF655" w14:textId="77777777" w:rsidR="00F00533" w:rsidRDefault="00DC1323" w:rsidP="003779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14:paraId="739C5241" w14:textId="695CC2D2" w:rsidR="00F00533" w:rsidRDefault="00F00533" w:rsidP="003779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</w:p>
    <w:p w14:paraId="2A52018C" w14:textId="2B7E97EF" w:rsidR="00377988" w:rsidRDefault="00377988" w:rsidP="3E594978">
      <w:pPr>
        <w:rPr>
          <w:rFonts w:ascii="Arial" w:eastAsia="Arial" w:hAnsi="Arial" w:cs="Arial"/>
          <w:sz w:val="20"/>
          <w:szCs w:val="20"/>
        </w:rPr>
      </w:pPr>
    </w:p>
    <w:p w14:paraId="5191DF29" w14:textId="4B2CD773" w:rsidR="005F3623" w:rsidRPr="00DF25FB" w:rsidRDefault="002F79D0" w:rsidP="3E594978">
      <w:pPr>
        <w:pStyle w:val="FFLMainHeader"/>
        <w:rPr>
          <w:rFonts w:eastAsia="Arial"/>
          <w:color w:val="auto"/>
          <w:sz w:val="20"/>
          <w:szCs w:val="20"/>
          <w:u w:val="none"/>
        </w:rPr>
      </w:pPr>
      <w:r w:rsidRPr="3E594978">
        <w:rPr>
          <w:rFonts w:eastAsia="Arial"/>
          <w:color w:val="auto"/>
          <w:sz w:val="20"/>
          <w:szCs w:val="20"/>
          <w:u w:val="none"/>
        </w:rPr>
        <w:t xml:space="preserve">Complete the </w:t>
      </w:r>
      <w:hyperlink r:id="rId31">
        <w:r w:rsidRPr="3E594978">
          <w:rPr>
            <w:rStyle w:val="Hyperlink"/>
            <w:rFonts w:eastAsia="Arial" w:cs="Arial"/>
            <w:sz w:val="20"/>
            <w:szCs w:val="20"/>
          </w:rPr>
          <w:t>diet diary</w:t>
        </w:r>
      </w:hyperlink>
      <w:r w:rsidRPr="3E594978">
        <w:rPr>
          <w:rFonts w:eastAsia="Arial"/>
          <w:color w:val="auto"/>
          <w:sz w:val="20"/>
          <w:szCs w:val="20"/>
          <w:u w:val="none"/>
        </w:rPr>
        <w:t xml:space="preserve"> and </w:t>
      </w:r>
      <w:hyperlink r:id="rId32">
        <w:r w:rsidRPr="3E594978">
          <w:rPr>
            <w:rStyle w:val="Hyperlink"/>
            <w:rFonts w:eastAsia="Arial" w:cs="Arial"/>
            <w:sz w:val="20"/>
            <w:szCs w:val="20"/>
          </w:rPr>
          <w:t>worksheet</w:t>
        </w:r>
      </w:hyperlink>
      <w:r w:rsidRPr="3E594978">
        <w:rPr>
          <w:rFonts w:eastAsia="Arial"/>
          <w:color w:val="auto"/>
          <w:sz w:val="20"/>
          <w:szCs w:val="20"/>
          <w:u w:val="none"/>
        </w:rPr>
        <w:t>.</w:t>
      </w:r>
    </w:p>
    <w:p w14:paraId="5F72EC0A" w14:textId="77777777" w:rsidR="005F3623" w:rsidRDefault="005F3623" w:rsidP="006057A0">
      <w:pPr>
        <w:rPr>
          <w:rFonts w:ascii="Arial" w:hAnsi="Arial" w:cs="Arial"/>
          <w:b/>
          <w:sz w:val="20"/>
          <w:szCs w:val="20"/>
        </w:rPr>
      </w:pPr>
    </w:p>
    <w:p w14:paraId="37DABFBC" w14:textId="27BC6341" w:rsidR="005F3623" w:rsidRDefault="006057A0" w:rsidP="006057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Literacy and numeracy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3891"/>
        <w:gridCol w:w="3590"/>
      </w:tblGrid>
      <w:tr w:rsidR="006057A0" w:rsidRPr="000E2290" w14:paraId="5036EC18" w14:textId="77777777" w:rsidTr="008A5D26">
        <w:tc>
          <w:tcPr>
            <w:tcW w:w="1857" w:type="dxa"/>
            <w:shd w:val="clear" w:color="auto" w:fill="auto"/>
          </w:tcPr>
          <w:p w14:paraId="5F14825B" w14:textId="77777777" w:rsidR="006057A0" w:rsidRPr="000E2290" w:rsidRDefault="006057A0" w:rsidP="00302F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auto"/>
          </w:tcPr>
          <w:p w14:paraId="30D9C848" w14:textId="77777777" w:rsidR="006057A0" w:rsidRPr="000E2290" w:rsidRDefault="006057A0" w:rsidP="00302F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2290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590" w:type="dxa"/>
            <w:shd w:val="clear" w:color="auto" w:fill="auto"/>
          </w:tcPr>
          <w:p w14:paraId="2DE54939" w14:textId="77777777" w:rsidR="006057A0" w:rsidRPr="000E2290" w:rsidRDefault="006057A0" w:rsidP="00302F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2290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6057A0" w:rsidRPr="000E2290" w14:paraId="39FBEFF3" w14:textId="77777777" w:rsidTr="005F3623">
        <w:tc>
          <w:tcPr>
            <w:tcW w:w="1857" w:type="dxa"/>
            <w:shd w:val="clear" w:color="auto" w:fill="auto"/>
          </w:tcPr>
          <w:p w14:paraId="660C2D22" w14:textId="77777777" w:rsidR="006057A0" w:rsidRPr="000E2290" w:rsidRDefault="006057A0" w:rsidP="00302F0B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0E229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2C5813" w14:textId="77777777" w:rsidR="006057A0" w:rsidRPr="000E2290" w:rsidRDefault="006057A0" w:rsidP="00302F0B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4C3BD23A" w14:textId="77777777" w:rsidR="006057A0" w:rsidRPr="000E2290" w:rsidRDefault="006057A0" w:rsidP="00302F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auto"/>
          </w:tcPr>
          <w:p w14:paraId="2DFCE8B1" w14:textId="77777777" w:rsidR="006057A0" w:rsidRPr="000E2290" w:rsidRDefault="006057A0" w:rsidP="005F3623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learn new vocabulary, relating it explicitly to known vocabulary and understanding it with the help of context and dictionaries.</w:t>
            </w:r>
          </w:p>
        </w:tc>
        <w:tc>
          <w:tcPr>
            <w:tcW w:w="3590" w:type="dxa"/>
            <w:shd w:val="clear" w:color="auto" w:fill="auto"/>
          </w:tcPr>
          <w:p w14:paraId="5A779E2C" w14:textId="77777777" w:rsidR="006057A0" w:rsidRPr="000E2290" w:rsidRDefault="006057A0" w:rsidP="00302F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7A0" w:rsidRPr="000E2290" w14:paraId="1DBB9307" w14:textId="77777777" w:rsidTr="005F3623">
        <w:tc>
          <w:tcPr>
            <w:tcW w:w="1857" w:type="dxa"/>
            <w:shd w:val="clear" w:color="auto" w:fill="auto"/>
          </w:tcPr>
          <w:p w14:paraId="113121AF" w14:textId="77777777" w:rsidR="006057A0" w:rsidRPr="000E2290" w:rsidRDefault="006057A0" w:rsidP="00302F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2290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24E5F956" w14:textId="77777777" w:rsidR="006057A0" w:rsidRPr="000E2290" w:rsidRDefault="006057A0" w:rsidP="00302F0B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259B2C04" w14:textId="77777777" w:rsidR="006057A0" w:rsidRPr="000E2290" w:rsidRDefault="006057A0" w:rsidP="00302F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auto"/>
          </w:tcPr>
          <w:p w14:paraId="4CF44BC7" w14:textId="77777777" w:rsidR="006057A0" w:rsidRPr="000E2290" w:rsidRDefault="006057A0" w:rsidP="005F3623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 xml:space="preserve">listen with a purpose, selecting relevant information. They are expected to listen for a detailed understanding of content and to focus on specific areas for comment. </w:t>
            </w:r>
          </w:p>
          <w:p w14:paraId="530BDF38" w14:textId="77777777" w:rsidR="006057A0" w:rsidRPr="000E2290" w:rsidRDefault="006057A0" w:rsidP="00302F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14:paraId="097F3D97" w14:textId="77777777" w:rsidR="006057A0" w:rsidRPr="000E2290" w:rsidRDefault="006057A0" w:rsidP="005F3623">
            <w:pPr>
              <w:numPr>
                <w:ilvl w:val="0"/>
                <w:numId w:val="3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use units of measure to calculate energy intake and expenditure.</w:t>
            </w:r>
          </w:p>
          <w:p w14:paraId="716A7FF3" w14:textId="77777777" w:rsidR="006057A0" w:rsidRPr="000E2290" w:rsidRDefault="006057A0" w:rsidP="005F3623">
            <w:pPr>
              <w:numPr>
                <w:ilvl w:val="0"/>
                <w:numId w:val="3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use a computer programme to analyse nutritional content and use to modify a recipe.</w:t>
            </w:r>
          </w:p>
        </w:tc>
      </w:tr>
      <w:tr w:rsidR="006057A0" w:rsidRPr="000E2290" w14:paraId="45AB017C" w14:textId="77777777" w:rsidTr="005F3623">
        <w:tc>
          <w:tcPr>
            <w:tcW w:w="1857" w:type="dxa"/>
            <w:shd w:val="clear" w:color="auto" w:fill="auto"/>
          </w:tcPr>
          <w:p w14:paraId="40042FDC" w14:textId="77777777" w:rsidR="006057A0" w:rsidRPr="000E2290" w:rsidRDefault="006057A0" w:rsidP="00302F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2290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7BACED39" w14:textId="77777777" w:rsidR="006057A0" w:rsidRPr="000E2290" w:rsidRDefault="006057A0" w:rsidP="00302F0B">
            <w:pPr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3415AFE6" w14:textId="77777777" w:rsidR="006057A0" w:rsidRPr="000E2290" w:rsidRDefault="006057A0" w:rsidP="00302F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auto"/>
          </w:tcPr>
          <w:p w14:paraId="3F09DEB3" w14:textId="77777777" w:rsidR="006057A0" w:rsidRPr="000E2290" w:rsidRDefault="006057A0" w:rsidP="005F3623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2290">
              <w:rPr>
                <w:rFonts w:ascii="Arial" w:hAnsi="Arial" w:cs="Arial"/>
                <w:sz w:val="20"/>
                <w:szCs w:val="20"/>
              </w:rPr>
              <w:t>using Standard English confidently in a range of formal and informal contexts, including classroom discussion.</w:t>
            </w:r>
          </w:p>
        </w:tc>
        <w:tc>
          <w:tcPr>
            <w:tcW w:w="3590" w:type="dxa"/>
            <w:shd w:val="clear" w:color="auto" w:fill="auto"/>
          </w:tcPr>
          <w:p w14:paraId="78B15230" w14:textId="77777777" w:rsidR="006057A0" w:rsidRPr="000E2290" w:rsidRDefault="006057A0" w:rsidP="005F3623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46F0D" w14:textId="77777777" w:rsidR="006057A0" w:rsidRPr="00963CF6" w:rsidRDefault="006057A0" w:rsidP="00377988">
      <w:pPr>
        <w:pStyle w:val="FFLMainHeader"/>
        <w:rPr>
          <w:rFonts w:ascii="Arial MT Light" w:hAnsi="Arial MT Light"/>
          <w:b/>
          <w:u w:val="none"/>
        </w:rPr>
      </w:pPr>
    </w:p>
    <w:sectPr w:rsidR="006057A0" w:rsidRPr="00963CF6" w:rsidSect="00474957">
      <w:headerReference w:type="default" r:id="rId33"/>
      <w:footerReference w:type="default" r:id="rId34"/>
      <w:headerReference w:type="first" r:id="rId35"/>
      <w:footerReference w:type="first" r:id="rId3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BEBB9" w14:textId="77777777" w:rsidR="00C64853" w:rsidRDefault="00C64853" w:rsidP="00A11D46">
      <w:r>
        <w:separator/>
      </w:r>
    </w:p>
  </w:endnote>
  <w:endnote w:type="continuationSeparator" w:id="0">
    <w:p w14:paraId="04AB3825" w14:textId="77777777" w:rsidR="00C64853" w:rsidRDefault="00C6485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6D1769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8144A1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F362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8144A1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F362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A4C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0D21F94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75AE44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5F362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75AE44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5F362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A4C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6BC55" w14:textId="77777777" w:rsidR="00C64853" w:rsidRDefault="00C64853" w:rsidP="00A11D46">
      <w:r>
        <w:separator/>
      </w:r>
    </w:p>
  </w:footnote>
  <w:footnote w:type="continuationSeparator" w:id="0">
    <w:p w14:paraId="2D3F69E2" w14:textId="77777777" w:rsidR="00C64853" w:rsidRDefault="00C6485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53F5B"/>
    <w:multiLevelType w:val="hybridMultilevel"/>
    <w:tmpl w:val="828E0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8402D6"/>
    <w:multiLevelType w:val="hybridMultilevel"/>
    <w:tmpl w:val="F074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8A1CCA"/>
    <w:multiLevelType w:val="hybridMultilevel"/>
    <w:tmpl w:val="66B0F9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B50704"/>
    <w:multiLevelType w:val="hybridMultilevel"/>
    <w:tmpl w:val="AACA84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31C56"/>
    <w:multiLevelType w:val="hybridMultilevel"/>
    <w:tmpl w:val="AE1C0A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A0C96"/>
    <w:multiLevelType w:val="hybridMultilevel"/>
    <w:tmpl w:val="8EAE0D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A6B78"/>
    <w:multiLevelType w:val="hybridMultilevel"/>
    <w:tmpl w:val="2E389E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AA6967"/>
    <w:multiLevelType w:val="hybridMultilevel"/>
    <w:tmpl w:val="D82E0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17DDD"/>
    <w:multiLevelType w:val="hybridMultilevel"/>
    <w:tmpl w:val="B92C49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55F21"/>
    <w:multiLevelType w:val="hybridMultilevel"/>
    <w:tmpl w:val="8786B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36F55"/>
    <w:multiLevelType w:val="hybridMultilevel"/>
    <w:tmpl w:val="CD0CEB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C38EF"/>
    <w:multiLevelType w:val="hybridMultilevel"/>
    <w:tmpl w:val="CCAED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67770"/>
    <w:multiLevelType w:val="hybridMultilevel"/>
    <w:tmpl w:val="DCBE0A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56661"/>
    <w:multiLevelType w:val="hybridMultilevel"/>
    <w:tmpl w:val="B0C88B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208D5"/>
    <w:multiLevelType w:val="hybridMultilevel"/>
    <w:tmpl w:val="13029E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2"/>
  </w:num>
  <w:num w:numId="16">
    <w:abstractNumId w:val="18"/>
  </w:num>
  <w:num w:numId="17">
    <w:abstractNumId w:val="13"/>
  </w:num>
  <w:num w:numId="18">
    <w:abstractNumId w:val="28"/>
  </w:num>
  <w:num w:numId="19">
    <w:abstractNumId w:val="25"/>
  </w:num>
  <w:num w:numId="20">
    <w:abstractNumId w:val="29"/>
  </w:num>
  <w:num w:numId="21">
    <w:abstractNumId w:val="15"/>
  </w:num>
  <w:num w:numId="22">
    <w:abstractNumId w:val="24"/>
  </w:num>
  <w:num w:numId="23">
    <w:abstractNumId w:val="26"/>
  </w:num>
  <w:num w:numId="24">
    <w:abstractNumId w:val="30"/>
  </w:num>
  <w:num w:numId="25">
    <w:abstractNumId w:val="17"/>
  </w:num>
  <w:num w:numId="26">
    <w:abstractNumId w:val="20"/>
  </w:num>
  <w:num w:numId="27">
    <w:abstractNumId w:val="19"/>
  </w:num>
  <w:num w:numId="28">
    <w:abstractNumId w:val="11"/>
  </w:num>
  <w:num w:numId="29">
    <w:abstractNumId w:val="14"/>
  </w:num>
  <w:num w:numId="30">
    <w:abstractNumId w:val="21"/>
  </w:num>
  <w:num w:numId="31">
    <w:abstractNumId w:val="1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1190"/>
    <w:rsid w:val="00026DEC"/>
    <w:rsid w:val="000607C7"/>
    <w:rsid w:val="000A2E0C"/>
    <w:rsid w:val="00173E4C"/>
    <w:rsid w:val="00190FAE"/>
    <w:rsid w:val="001D7B2A"/>
    <w:rsid w:val="00202167"/>
    <w:rsid w:val="00207670"/>
    <w:rsid w:val="0023298F"/>
    <w:rsid w:val="002F6761"/>
    <w:rsid w:val="002F79D0"/>
    <w:rsid w:val="00341BCE"/>
    <w:rsid w:val="00343477"/>
    <w:rsid w:val="00377988"/>
    <w:rsid w:val="003A7879"/>
    <w:rsid w:val="003D43C9"/>
    <w:rsid w:val="003D5E2F"/>
    <w:rsid w:val="004031F1"/>
    <w:rsid w:val="00407274"/>
    <w:rsid w:val="00420D3B"/>
    <w:rsid w:val="0043230E"/>
    <w:rsid w:val="00446514"/>
    <w:rsid w:val="00474957"/>
    <w:rsid w:val="004B182F"/>
    <w:rsid w:val="004D42CC"/>
    <w:rsid w:val="004D79EB"/>
    <w:rsid w:val="004F6C00"/>
    <w:rsid w:val="00513C03"/>
    <w:rsid w:val="005A0339"/>
    <w:rsid w:val="005B23EC"/>
    <w:rsid w:val="005F3623"/>
    <w:rsid w:val="005F4754"/>
    <w:rsid w:val="00603780"/>
    <w:rsid w:val="006057A0"/>
    <w:rsid w:val="006577FA"/>
    <w:rsid w:val="00674669"/>
    <w:rsid w:val="00721178"/>
    <w:rsid w:val="00740BD7"/>
    <w:rsid w:val="007436EB"/>
    <w:rsid w:val="00750BF3"/>
    <w:rsid w:val="0075606F"/>
    <w:rsid w:val="00764FD2"/>
    <w:rsid w:val="0078630F"/>
    <w:rsid w:val="007A64E1"/>
    <w:rsid w:val="00862629"/>
    <w:rsid w:val="008A5D26"/>
    <w:rsid w:val="00934568"/>
    <w:rsid w:val="0093502B"/>
    <w:rsid w:val="009360DC"/>
    <w:rsid w:val="009607A1"/>
    <w:rsid w:val="00963CF6"/>
    <w:rsid w:val="009763F8"/>
    <w:rsid w:val="00976FBE"/>
    <w:rsid w:val="00984BFE"/>
    <w:rsid w:val="00A11D46"/>
    <w:rsid w:val="00A86C75"/>
    <w:rsid w:val="00A90BFF"/>
    <w:rsid w:val="00AA4CEE"/>
    <w:rsid w:val="00AB54BC"/>
    <w:rsid w:val="00AE488E"/>
    <w:rsid w:val="00AE7974"/>
    <w:rsid w:val="00B21F06"/>
    <w:rsid w:val="00BA5ED0"/>
    <w:rsid w:val="00BC7FCC"/>
    <w:rsid w:val="00C27CD8"/>
    <w:rsid w:val="00C346FC"/>
    <w:rsid w:val="00C40586"/>
    <w:rsid w:val="00C46085"/>
    <w:rsid w:val="00C56155"/>
    <w:rsid w:val="00C64853"/>
    <w:rsid w:val="00C82B83"/>
    <w:rsid w:val="00C835C4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1323"/>
    <w:rsid w:val="00DC401F"/>
    <w:rsid w:val="00DF25FB"/>
    <w:rsid w:val="00E03FCF"/>
    <w:rsid w:val="00E16E32"/>
    <w:rsid w:val="00E20FEC"/>
    <w:rsid w:val="00E37B0D"/>
    <w:rsid w:val="00E40EDD"/>
    <w:rsid w:val="00E93846"/>
    <w:rsid w:val="00F00533"/>
    <w:rsid w:val="00F07212"/>
    <w:rsid w:val="00F7415A"/>
    <w:rsid w:val="00FA2147"/>
    <w:rsid w:val="3E59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rsid w:val="00B21F06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02167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1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34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5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7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7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25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1B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446514"/>
  </w:style>
  <w:style w:type="character" w:customStyle="1" w:styleId="eop">
    <w:name w:val="eop"/>
    <w:basedOn w:val="DefaultParagraphFont"/>
    <w:rsid w:val="00446514"/>
  </w:style>
  <w:style w:type="paragraph" w:customStyle="1" w:styleId="paragraph">
    <w:name w:val="paragraph"/>
    <w:basedOn w:val="Normal"/>
    <w:rsid w:val="004465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ctionary.cambridge.org/dictionary/english/physically" TargetMode="External"/><Relationship Id="rId18" Type="http://schemas.openxmlformats.org/officeDocument/2006/relationships/hyperlink" Target="https://www.nhs.uk/live-well/exercise/physical-activity-guidelines-children-and-young-people/" TargetMode="External"/><Relationship Id="rId26" Type="http://schemas.openxmlformats.org/officeDocument/2006/relationships/hyperlink" Target="https://www.foodafactoflife.org.uk/11-14-years/cooking/ingredien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oodafactoflife.org.uk/media/1778/energy-balance-ppt-1114he2.pptx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dictionary.cambridge.org/dictionary/english/ability" TargetMode="External"/><Relationship Id="rId17" Type="http://schemas.openxmlformats.org/officeDocument/2006/relationships/hyperlink" Target="https://britishnutritionfounda.sharepoint.com/Shared%20Documents/Shared/EDUCATION%20TEAM%20FILES/AHDB%20Education/SoW%20and%20lessons/Year%208%202020/An%20important%20aspect%20of%20understanding%20and%20applying%20the%20principles%20of%20nutrition%20and%20health%20is%20energy%20and%20energy%20balance.%20To%20introduce%20the%20topic%20to%20pupils%20show%20the%20Energy%20presentation.%20Use%20the%20Energy%20worksheet%20and%20either%20show%20on%20a%20screen%20or%20provide%20printed%20copies.%20Challenge%20the%20pupils%20complete%20the%20questions%20either%20as%20a%20class%20or%20working%20individually." TargetMode="External"/><Relationship Id="rId25" Type="http://schemas.openxmlformats.org/officeDocument/2006/relationships/hyperlink" Target="https://www.foodafactoflife.org.uk/media/1956/cakes-information-sheet-i-1114c2.docx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foodafactoflife.org.uk/media/1782/energy-ppt-1114he2.pptx" TargetMode="External"/><Relationship Id="rId20" Type="http://schemas.openxmlformats.org/officeDocument/2006/relationships/hyperlink" Target="https://www.foodafactoflife.org.uk/media/5733/food-cards-with-energy-c-3-16.pdf" TargetMode="External"/><Relationship Id="rId29" Type="http://schemas.openxmlformats.org/officeDocument/2006/relationships/hyperlink" Target="https://www.foodafactoflife.org.uk/recipes/11-14-l2c/mini-carrot-cak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ctionary.cambridge.org/dictionary/english/power" TargetMode="External"/><Relationship Id="rId24" Type="http://schemas.openxmlformats.org/officeDocument/2006/relationships/hyperlink" Target="https://www.foodafactoflife.org.uk/media/1824/diet-and-health-ppt-1114he3.pptx" TargetMode="External"/><Relationship Id="rId32" Type="http://schemas.openxmlformats.org/officeDocument/2006/relationships/hyperlink" Target="https://www.foodafactoflife.org.uk/media/2176/my-diet-ws-1118ef.doc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ictionary.cambridge.org/dictionary/english/active" TargetMode="External"/><Relationship Id="rId23" Type="http://schemas.openxmlformats.org/officeDocument/2006/relationships/hyperlink" Target="https://www.foodafactoflife.org.uk/media/1777/energy-out-fact-sheet-o-1114he2.docx" TargetMode="External"/><Relationship Id="rId28" Type="http://schemas.openxmlformats.org/officeDocument/2006/relationships/hyperlink" Target="http://explorefood.foodafactoflife.org.uk/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media/2683/energy-cards-c-711he3.docx" TargetMode="External"/><Relationship Id="rId31" Type="http://schemas.openxmlformats.org/officeDocument/2006/relationships/hyperlink" Target="https://www.foodafactoflife.org.uk/media/2175/diet-diary-ws-1118-ef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ctionary.cambridge.org/dictionary/english/mental" TargetMode="External"/><Relationship Id="rId22" Type="http://schemas.openxmlformats.org/officeDocument/2006/relationships/hyperlink" Target="https://britishnutritionfounda.sharepoint.com/Shared%20Documents/Shared/EDUCATION%20TEAM%20FILES/AHDB%20Education/SoW%20and%20lessons/Year%208%202020/An%20important%20aspect%20of%20understanding%20and%20applying%20the%20principles%20of%20nutrition%20and%20health%20is%20energy%20and%20energy%20balance.%20To%20introduce%20the%20topic%20to%20pupils%20show%20the%20Energy%20presentation.%20Use%20the%20Energy%20worksheet%20and%20either%20show%20on%20a%20screen%20or%20provide%20printed%20copies.%20Challenge%20the%20pupils%20complete%20the%20questions%20either%20as%20a%20class%20or%20working%20individually." TargetMode="External"/><Relationship Id="rId27" Type="http://schemas.openxmlformats.org/officeDocument/2006/relationships/hyperlink" Target="https://www.nutrition.org.uk/healthyliving/basics/what-is-energy.html" TargetMode="External"/><Relationship Id="rId30" Type="http://schemas.openxmlformats.org/officeDocument/2006/relationships/hyperlink" Target="https://www.foodafactoflife.org.uk/media/1776/energy-in-energy-out.pptx" TargetMode="External"/><Relationship Id="rId35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933F1-4393-41C0-94A8-216DA67DF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01FD17-5D61-4854-B549-ECDE023E5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A18CD0-513F-4909-A839-29321363F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6B490-C015-49FE-955C-0E4BD683A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2020-10-19T09:42:00Z</dcterms:created>
  <dcterms:modified xsi:type="dcterms:W3CDTF">2020-10-19T09:42:00Z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