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23856" w14:textId="77777777" w:rsidR="006A346D" w:rsidRPr="00F17A12" w:rsidRDefault="006A346D" w:rsidP="008B50BA">
      <w:pPr>
        <w:pStyle w:val="FFLMainHeader"/>
        <w:rPr>
          <w:b/>
          <w:u w:val="none"/>
        </w:rPr>
      </w:pPr>
    </w:p>
    <w:p w14:paraId="0D9B97FF" w14:textId="5E10B6C7" w:rsidR="008B50BA" w:rsidRPr="00F17A12" w:rsidRDefault="009A6528" w:rsidP="008B50BA">
      <w:pPr>
        <w:pStyle w:val="FFLMainHeader"/>
        <w:rPr>
          <w:b/>
          <w:sz w:val="42"/>
          <w:szCs w:val="42"/>
          <w:u w:val="none"/>
        </w:rPr>
      </w:pPr>
      <w:r w:rsidRPr="00F17A12">
        <w:rPr>
          <w:b/>
          <w:sz w:val="42"/>
          <w:szCs w:val="42"/>
          <w:u w:val="none"/>
        </w:rPr>
        <w:t xml:space="preserve">Establishing good food hygiene and safety practices </w:t>
      </w:r>
      <w:r w:rsidR="004C3607" w:rsidRPr="00F17A12">
        <w:rPr>
          <w:b/>
          <w:sz w:val="42"/>
          <w:szCs w:val="42"/>
          <w:u w:val="none"/>
        </w:rPr>
        <w:t>-</w:t>
      </w:r>
      <w:r w:rsidR="008B50BA" w:rsidRPr="00F17A12">
        <w:rPr>
          <w:b/>
          <w:sz w:val="42"/>
          <w:szCs w:val="42"/>
          <w:u w:val="none"/>
        </w:rPr>
        <w:t xml:space="preserve"> </w:t>
      </w:r>
      <w:r w:rsidR="000A2636">
        <w:rPr>
          <w:b/>
          <w:sz w:val="42"/>
          <w:szCs w:val="42"/>
          <w:u w:val="none"/>
        </w:rPr>
        <w:t>audit</w:t>
      </w:r>
    </w:p>
    <w:p w14:paraId="217241B3" w14:textId="09A42745" w:rsidR="004C3607" w:rsidRPr="00F17A12" w:rsidRDefault="008B50BA" w:rsidP="009A6528">
      <w:pPr>
        <w:pStyle w:val="Default"/>
        <w:rPr>
          <w:rStyle w:val="A2"/>
          <w:rFonts w:ascii="Arial" w:hAnsi="Arial" w:cs="Arial"/>
          <w:sz w:val="20"/>
        </w:rPr>
      </w:pPr>
      <w:r w:rsidRPr="00F17A12">
        <w:rPr>
          <w:rFonts w:ascii="Arial" w:hAnsi="Arial" w:cs="Arial"/>
          <w:color w:val="000000" w:themeColor="text1"/>
          <w:sz w:val="20"/>
          <w:szCs w:val="20"/>
        </w:rPr>
        <w:br/>
      </w:r>
      <w:r w:rsidR="009A6528" w:rsidRPr="00F17A12">
        <w:rPr>
          <w:rStyle w:val="A2"/>
          <w:rFonts w:ascii="Arial" w:hAnsi="Arial" w:cs="Arial"/>
          <w:sz w:val="20"/>
        </w:rPr>
        <w:t>A characteristic of good practice in primary schools is that pupils prepare and cook dishes, taste food and perform investigations hygienically and safely.</w:t>
      </w:r>
    </w:p>
    <w:p w14:paraId="7983285A" w14:textId="77777777" w:rsidR="009A6528" w:rsidRPr="00F17A12" w:rsidRDefault="009A6528" w:rsidP="009A6528">
      <w:pPr>
        <w:pStyle w:val="Default"/>
        <w:rPr>
          <w:rFonts w:ascii="Arial" w:hAnsi="Arial" w:cs="Arial"/>
        </w:rPr>
      </w:pPr>
    </w:p>
    <w:tbl>
      <w:tblPr>
        <w:tblStyle w:val="TableGrid"/>
        <w:tblW w:w="15735" w:type="dxa"/>
        <w:tblInd w:w="-459" w:type="dxa"/>
        <w:tblLook w:val="04A0" w:firstRow="1" w:lastRow="0" w:firstColumn="1" w:lastColumn="0" w:noHBand="0" w:noVBand="1"/>
      </w:tblPr>
      <w:tblGrid>
        <w:gridCol w:w="1843"/>
        <w:gridCol w:w="9356"/>
        <w:gridCol w:w="2126"/>
        <w:gridCol w:w="2410"/>
      </w:tblGrid>
      <w:tr w:rsidR="004C3607" w:rsidRPr="00F17A12" w14:paraId="2FBD1BD5" w14:textId="77777777" w:rsidTr="004C3607">
        <w:tc>
          <w:tcPr>
            <w:tcW w:w="11199" w:type="dxa"/>
            <w:gridSpan w:val="2"/>
          </w:tcPr>
          <w:p w14:paraId="3DCF3DFD" w14:textId="09477494" w:rsidR="004C3607" w:rsidRPr="00F17A12" w:rsidRDefault="008B0FB5" w:rsidP="004C3607">
            <w:pPr>
              <w:pStyle w:val="NoSpacing"/>
              <w:rPr>
                <w:rFonts w:ascii="Arial" w:hAnsi="Arial" w:cs="Arial"/>
                <w:b/>
                <w:sz w:val="20"/>
                <w:szCs w:val="20"/>
              </w:rPr>
            </w:pPr>
            <w:r w:rsidRPr="00F17A12">
              <w:rPr>
                <w:rStyle w:val="A4"/>
                <w:rFonts w:ascii="Arial" w:hAnsi="Arial" w:cs="Arial"/>
                <w:b/>
                <w:sz w:val="20"/>
                <w:szCs w:val="20"/>
              </w:rPr>
              <w:t>Putting the characteristic into practice</w:t>
            </w:r>
          </w:p>
        </w:tc>
        <w:tc>
          <w:tcPr>
            <w:tcW w:w="2126" w:type="dxa"/>
          </w:tcPr>
          <w:p w14:paraId="5289F0B8" w14:textId="77777777" w:rsidR="004C3607" w:rsidRPr="00F17A12" w:rsidRDefault="004C3607" w:rsidP="004C3607">
            <w:pPr>
              <w:pStyle w:val="NoSpacing"/>
              <w:rPr>
                <w:rFonts w:ascii="Arial" w:hAnsi="Arial" w:cs="Arial"/>
                <w:b/>
                <w:sz w:val="20"/>
                <w:szCs w:val="20"/>
              </w:rPr>
            </w:pPr>
            <w:r w:rsidRPr="00F17A12">
              <w:rPr>
                <w:rFonts w:ascii="Arial" w:hAnsi="Arial" w:cs="Arial"/>
                <w:b/>
                <w:sz w:val="20"/>
                <w:szCs w:val="20"/>
              </w:rPr>
              <w:t>Personal reflection</w:t>
            </w:r>
          </w:p>
        </w:tc>
        <w:tc>
          <w:tcPr>
            <w:tcW w:w="2410" w:type="dxa"/>
          </w:tcPr>
          <w:p w14:paraId="10E4AC92" w14:textId="77777777" w:rsidR="004C3607" w:rsidRPr="00F17A12" w:rsidRDefault="004C3607" w:rsidP="004C3607">
            <w:pPr>
              <w:pStyle w:val="NoSpacing"/>
              <w:rPr>
                <w:rFonts w:ascii="Arial" w:hAnsi="Arial" w:cs="Arial"/>
                <w:b/>
                <w:sz w:val="20"/>
                <w:szCs w:val="20"/>
              </w:rPr>
            </w:pPr>
            <w:r w:rsidRPr="00F17A12">
              <w:rPr>
                <w:rFonts w:ascii="Arial" w:hAnsi="Arial" w:cs="Arial"/>
                <w:b/>
                <w:sz w:val="20"/>
                <w:szCs w:val="20"/>
              </w:rPr>
              <w:t>My actions</w:t>
            </w:r>
          </w:p>
        </w:tc>
      </w:tr>
      <w:tr w:rsidR="004C3607" w:rsidRPr="00F17A12" w14:paraId="48CA439F" w14:textId="77777777" w:rsidTr="004C3607">
        <w:tc>
          <w:tcPr>
            <w:tcW w:w="1843" w:type="dxa"/>
          </w:tcPr>
          <w:p w14:paraId="04E1761A" w14:textId="50E9C994" w:rsidR="00090989" w:rsidRPr="00F17A12" w:rsidRDefault="009A6528" w:rsidP="004C3607">
            <w:pPr>
              <w:pStyle w:val="NoSpacing"/>
              <w:rPr>
                <w:rFonts w:ascii="Arial" w:hAnsi="Arial" w:cs="Arial"/>
                <w:bCs/>
                <w:sz w:val="20"/>
                <w:szCs w:val="20"/>
              </w:rPr>
            </w:pPr>
            <w:r w:rsidRPr="00F17A12">
              <w:rPr>
                <w:rStyle w:val="A1"/>
                <w:rFonts w:ascii="Arial" w:hAnsi="Arial" w:cs="Arial"/>
                <w:bCs w:val="0"/>
                <w:sz w:val="20"/>
                <w:szCs w:val="20"/>
              </w:rPr>
              <w:t>Food allergies and intolerance</w:t>
            </w:r>
          </w:p>
        </w:tc>
        <w:tc>
          <w:tcPr>
            <w:tcW w:w="9356" w:type="dxa"/>
          </w:tcPr>
          <w:p w14:paraId="5DB6B6C3" w14:textId="77777777" w:rsidR="009A6528" w:rsidRPr="00F17A12" w:rsidRDefault="009A6528" w:rsidP="009A6528">
            <w:p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In practice, staff:</w:t>
            </w:r>
          </w:p>
          <w:p w14:paraId="458E3F24" w14:textId="3E3718A1" w:rsidR="009A6528" w:rsidRPr="00F17A12" w:rsidRDefault="009A6528" w:rsidP="009A6528">
            <w:pPr>
              <w:numPr>
                <w:ilvl w:val="0"/>
                <w:numId w:val="11"/>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send an ingredient check letter home to parents/carers to check for allergies, intolerances, religious, cultural or other</w:t>
            </w:r>
            <w:r w:rsidR="00F570E8">
              <w:rPr>
                <w:rFonts w:ascii="Arial" w:eastAsia="Times New Roman" w:hAnsi="Arial" w:cs="Arial"/>
                <w:sz w:val="20"/>
                <w:szCs w:val="20"/>
                <w:lang w:eastAsia="en-GB"/>
              </w:rPr>
              <w:t xml:space="preserve"> </w:t>
            </w:r>
            <w:r w:rsidRPr="00F17A12">
              <w:rPr>
                <w:rFonts w:ascii="Arial" w:eastAsia="Times New Roman" w:hAnsi="Arial" w:cs="Arial"/>
                <w:sz w:val="20"/>
                <w:szCs w:val="20"/>
                <w:lang w:eastAsia="en-GB"/>
              </w:rPr>
              <w:t>reasons why children may not be able to taste or handle a particular food (ideally completed at the beginning of the school year to cover all future practical activities);</w:t>
            </w:r>
          </w:p>
          <w:p w14:paraId="7D191BEB" w14:textId="60DAC67D" w:rsidR="009A6528" w:rsidRPr="00F17A12" w:rsidRDefault="009A6528" w:rsidP="009A6528">
            <w:pPr>
              <w:numPr>
                <w:ilvl w:val="0"/>
                <w:numId w:val="11"/>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check ingredient food labels used in practical activities to ensure that they do not contain ingredients that any pupils</w:t>
            </w:r>
            <w:r w:rsidR="00F570E8">
              <w:rPr>
                <w:rFonts w:ascii="Arial" w:eastAsia="Times New Roman" w:hAnsi="Arial" w:cs="Arial"/>
                <w:sz w:val="20"/>
                <w:szCs w:val="20"/>
                <w:lang w:eastAsia="en-GB"/>
              </w:rPr>
              <w:t xml:space="preserve"> </w:t>
            </w:r>
            <w:r w:rsidRPr="00F17A12">
              <w:rPr>
                <w:rFonts w:ascii="Arial" w:eastAsia="Times New Roman" w:hAnsi="Arial" w:cs="Arial"/>
                <w:sz w:val="20"/>
                <w:szCs w:val="20"/>
                <w:lang w:eastAsia="en-GB"/>
              </w:rPr>
              <w:t>may not consume (as identified on the ingredient check letter completed by parents/carers);</w:t>
            </w:r>
          </w:p>
          <w:p w14:paraId="46B2EF2F" w14:textId="338B6804" w:rsidR="001E183E" w:rsidRPr="00F17A12" w:rsidRDefault="009A6528" w:rsidP="009A6528">
            <w:pPr>
              <w:numPr>
                <w:ilvl w:val="0"/>
                <w:numId w:val="11"/>
              </w:numPr>
              <w:spacing w:before="100" w:beforeAutospacing="1" w:after="100" w:afterAutospacing="1"/>
              <w:rPr>
                <w:rFonts w:ascii="Arial" w:eastAsia="Times New Roman" w:hAnsi="Arial" w:cs="Arial"/>
                <w:lang w:eastAsia="en-GB"/>
              </w:rPr>
            </w:pPr>
            <w:r w:rsidRPr="00F17A12">
              <w:rPr>
                <w:rFonts w:ascii="Arial" w:eastAsia="Times New Roman" w:hAnsi="Arial" w:cs="Arial"/>
                <w:sz w:val="20"/>
                <w:szCs w:val="20"/>
                <w:lang w:eastAsia="en-GB"/>
              </w:rPr>
              <w:t>inform all pupils about the importance of not sharing  ingredients or equipment that have come into contact with ingredients to which others in the lesson may have an allergy or intolerance.</w:t>
            </w:r>
          </w:p>
        </w:tc>
        <w:tc>
          <w:tcPr>
            <w:tcW w:w="2126" w:type="dxa"/>
          </w:tcPr>
          <w:p w14:paraId="598EA614" w14:textId="77777777" w:rsidR="004C3607" w:rsidRPr="00F17A12" w:rsidRDefault="004C3607" w:rsidP="004C3607">
            <w:pPr>
              <w:pStyle w:val="NoSpacing"/>
              <w:rPr>
                <w:rFonts w:ascii="Arial" w:hAnsi="Arial" w:cs="Arial"/>
                <w:sz w:val="20"/>
                <w:szCs w:val="20"/>
              </w:rPr>
            </w:pPr>
          </w:p>
        </w:tc>
        <w:tc>
          <w:tcPr>
            <w:tcW w:w="2410" w:type="dxa"/>
          </w:tcPr>
          <w:p w14:paraId="50863C75" w14:textId="77777777" w:rsidR="004C3607" w:rsidRPr="00F17A12" w:rsidRDefault="004C3607" w:rsidP="004C3607">
            <w:pPr>
              <w:pStyle w:val="NoSpacing"/>
              <w:rPr>
                <w:rFonts w:ascii="Arial" w:hAnsi="Arial" w:cs="Arial"/>
                <w:sz w:val="20"/>
                <w:szCs w:val="20"/>
              </w:rPr>
            </w:pPr>
          </w:p>
        </w:tc>
      </w:tr>
      <w:tr w:rsidR="004C3607" w:rsidRPr="00F17A12" w14:paraId="674E7494" w14:textId="77777777" w:rsidTr="004C3607">
        <w:tc>
          <w:tcPr>
            <w:tcW w:w="1843" w:type="dxa"/>
          </w:tcPr>
          <w:p w14:paraId="129112EA" w14:textId="2EBE553B" w:rsidR="004C3607" w:rsidRPr="00F17A12" w:rsidRDefault="009A6528" w:rsidP="004C3607">
            <w:pPr>
              <w:pStyle w:val="NoSpacing"/>
              <w:rPr>
                <w:rFonts w:ascii="Arial" w:hAnsi="Arial" w:cs="Arial"/>
                <w:bCs/>
                <w:sz w:val="20"/>
                <w:szCs w:val="20"/>
              </w:rPr>
            </w:pPr>
            <w:r w:rsidRPr="00F17A12">
              <w:rPr>
                <w:rStyle w:val="A1"/>
                <w:rFonts w:ascii="Arial" w:hAnsi="Arial" w:cs="Arial"/>
                <w:bCs w:val="0"/>
                <w:sz w:val="20"/>
                <w:szCs w:val="20"/>
              </w:rPr>
              <w:t>Prepare the classroom</w:t>
            </w:r>
          </w:p>
        </w:tc>
        <w:tc>
          <w:tcPr>
            <w:tcW w:w="9356" w:type="dxa"/>
          </w:tcPr>
          <w:p w14:paraId="726C7D00" w14:textId="77777777" w:rsidR="009A6528" w:rsidRPr="00F17A12" w:rsidRDefault="009A6528" w:rsidP="009A6528">
            <w:p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In practice, staff:</w:t>
            </w:r>
          </w:p>
          <w:p w14:paraId="47045652" w14:textId="0436DEEA" w:rsidR="009A6528" w:rsidRPr="00F17A12" w:rsidRDefault="009A6528" w:rsidP="009A6528">
            <w:pPr>
              <w:numPr>
                <w:ilvl w:val="0"/>
                <w:numId w:val="23"/>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ensure the space used for food work is clear, and that tables are cleaned with anti-bacterial spray or wipes (if tables are</w:t>
            </w:r>
            <w:r w:rsidR="00066B11">
              <w:rPr>
                <w:rFonts w:ascii="Arial" w:eastAsia="Times New Roman" w:hAnsi="Arial" w:cs="Arial"/>
                <w:sz w:val="20"/>
                <w:szCs w:val="20"/>
                <w:lang w:eastAsia="en-GB"/>
              </w:rPr>
              <w:t xml:space="preserve"> </w:t>
            </w:r>
            <w:r w:rsidRPr="00F17A12">
              <w:rPr>
                <w:rFonts w:ascii="Arial" w:eastAsia="Times New Roman" w:hAnsi="Arial" w:cs="Arial"/>
                <w:sz w:val="20"/>
                <w:szCs w:val="20"/>
                <w:lang w:eastAsia="en-GB"/>
              </w:rPr>
              <w:t>general classroom furniture and not used solely for food preparation, they should also be covered with clean, plastic table cloths);</w:t>
            </w:r>
          </w:p>
          <w:p w14:paraId="0C70623B" w14:textId="77777777" w:rsidR="009A6528" w:rsidRPr="00F17A12" w:rsidRDefault="009A6528" w:rsidP="009A6528">
            <w:pPr>
              <w:numPr>
                <w:ilvl w:val="0"/>
                <w:numId w:val="23"/>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make sure there is access to a sink with hot and cold water and anti-bacterial handwash, where pupils and staff can wash their hands;</w:t>
            </w:r>
          </w:p>
          <w:p w14:paraId="395D9D2B" w14:textId="640E8126" w:rsidR="001E183E" w:rsidRPr="00F570E8" w:rsidRDefault="009A6528" w:rsidP="00F570E8">
            <w:pPr>
              <w:numPr>
                <w:ilvl w:val="0"/>
                <w:numId w:val="23"/>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ensure that a waste bin and/or food compost bin is available.</w:t>
            </w:r>
          </w:p>
        </w:tc>
        <w:tc>
          <w:tcPr>
            <w:tcW w:w="2126" w:type="dxa"/>
          </w:tcPr>
          <w:p w14:paraId="576348C5" w14:textId="77777777" w:rsidR="004C3607" w:rsidRPr="00F17A12" w:rsidRDefault="004C3607" w:rsidP="004C3607">
            <w:pPr>
              <w:pStyle w:val="NoSpacing"/>
              <w:rPr>
                <w:rFonts w:ascii="Arial" w:hAnsi="Arial" w:cs="Arial"/>
                <w:sz w:val="20"/>
                <w:szCs w:val="20"/>
              </w:rPr>
            </w:pPr>
          </w:p>
        </w:tc>
        <w:tc>
          <w:tcPr>
            <w:tcW w:w="2410" w:type="dxa"/>
          </w:tcPr>
          <w:p w14:paraId="16EB98B7" w14:textId="77777777" w:rsidR="004C3607" w:rsidRPr="00F17A12" w:rsidRDefault="004C3607" w:rsidP="004C3607">
            <w:pPr>
              <w:pStyle w:val="NoSpacing"/>
              <w:rPr>
                <w:rFonts w:ascii="Arial" w:hAnsi="Arial" w:cs="Arial"/>
                <w:sz w:val="20"/>
                <w:szCs w:val="20"/>
              </w:rPr>
            </w:pPr>
          </w:p>
        </w:tc>
      </w:tr>
      <w:tr w:rsidR="004C3607" w:rsidRPr="00F17A12" w14:paraId="1D9F047C" w14:textId="77777777" w:rsidTr="004C3607">
        <w:tc>
          <w:tcPr>
            <w:tcW w:w="1843" w:type="dxa"/>
          </w:tcPr>
          <w:p w14:paraId="3F247F79" w14:textId="11F7E552" w:rsidR="004C3607" w:rsidRPr="00F17A12" w:rsidRDefault="00D91F12" w:rsidP="004C3607">
            <w:pPr>
              <w:pStyle w:val="NoSpacing"/>
              <w:rPr>
                <w:rFonts w:ascii="Arial" w:hAnsi="Arial" w:cs="Arial"/>
                <w:bCs/>
                <w:sz w:val="20"/>
                <w:szCs w:val="20"/>
              </w:rPr>
            </w:pPr>
            <w:r w:rsidRPr="00F17A12">
              <w:rPr>
                <w:rStyle w:val="A1"/>
                <w:rFonts w:ascii="Arial" w:hAnsi="Arial" w:cs="Arial"/>
                <w:bCs w:val="0"/>
                <w:sz w:val="20"/>
                <w:szCs w:val="20"/>
              </w:rPr>
              <w:t>Getting ready to cook</w:t>
            </w:r>
          </w:p>
        </w:tc>
        <w:tc>
          <w:tcPr>
            <w:tcW w:w="9356" w:type="dxa"/>
          </w:tcPr>
          <w:p w14:paraId="7D96C6FF" w14:textId="77777777" w:rsidR="00D91F12" w:rsidRPr="00F17A12" w:rsidRDefault="00D91F12" w:rsidP="00D91F12">
            <w:p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In practice, staff:</w:t>
            </w:r>
          </w:p>
          <w:p w14:paraId="1C5D10C3" w14:textId="77777777" w:rsidR="00D91F12" w:rsidRPr="00F17A12" w:rsidRDefault="00D91F12" w:rsidP="00D91F12">
            <w:pPr>
              <w:numPr>
                <w:ilvl w:val="0"/>
                <w:numId w:val="24"/>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remove jumpers and sweatshirts (if appropriate);</w:t>
            </w:r>
          </w:p>
          <w:p w14:paraId="3958C083" w14:textId="77777777" w:rsidR="00D91F12" w:rsidRPr="00F17A12" w:rsidRDefault="00D91F12" w:rsidP="00D91F12">
            <w:pPr>
              <w:numPr>
                <w:ilvl w:val="0"/>
                <w:numId w:val="24"/>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remove nail varnish and jewellery;</w:t>
            </w:r>
          </w:p>
          <w:p w14:paraId="1CDE39DC" w14:textId="68652FDE" w:rsidR="00D91F12" w:rsidRPr="00F17A12" w:rsidRDefault="00D91F12" w:rsidP="00D91F12">
            <w:pPr>
              <w:numPr>
                <w:ilvl w:val="0"/>
                <w:numId w:val="24"/>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tie up long hair, ensuring it is not hanging down;</w:t>
            </w:r>
          </w:p>
          <w:p w14:paraId="145E5F5A" w14:textId="77777777" w:rsidR="00D91F12" w:rsidRPr="00F17A12" w:rsidRDefault="00D91F12" w:rsidP="00D91F12">
            <w:pPr>
              <w:numPr>
                <w:ilvl w:val="0"/>
                <w:numId w:val="24"/>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secure long head scarves or coverings;</w:t>
            </w:r>
          </w:p>
          <w:p w14:paraId="037CBC8B" w14:textId="77777777" w:rsidR="00D91F12" w:rsidRPr="00F17A12" w:rsidRDefault="00D91F12" w:rsidP="00D91F12">
            <w:pPr>
              <w:numPr>
                <w:ilvl w:val="0"/>
                <w:numId w:val="24"/>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lastRenderedPageBreak/>
              <w:t>roll up long sleeves;</w:t>
            </w:r>
          </w:p>
          <w:p w14:paraId="6359C07D" w14:textId="77777777" w:rsidR="00D91F12" w:rsidRPr="00F17A12" w:rsidRDefault="00D91F12" w:rsidP="00D91F12">
            <w:pPr>
              <w:numPr>
                <w:ilvl w:val="0"/>
                <w:numId w:val="24"/>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put on a clean apron;</w:t>
            </w:r>
          </w:p>
          <w:p w14:paraId="0F992529" w14:textId="5450EA33" w:rsidR="001E183E" w:rsidRPr="00CE3246" w:rsidRDefault="00D91F12" w:rsidP="00CE3246">
            <w:pPr>
              <w:numPr>
                <w:ilvl w:val="0"/>
                <w:numId w:val="24"/>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thoroughly wash and dry hands (before and after practical work, and after going to the toilet or touching the bin).</w:t>
            </w:r>
          </w:p>
        </w:tc>
        <w:tc>
          <w:tcPr>
            <w:tcW w:w="2126" w:type="dxa"/>
          </w:tcPr>
          <w:p w14:paraId="01334A0C" w14:textId="77777777" w:rsidR="004C3607" w:rsidRPr="00F17A12" w:rsidRDefault="004C3607" w:rsidP="004C3607">
            <w:pPr>
              <w:pStyle w:val="NoSpacing"/>
              <w:rPr>
                <w:rFonts w:ascii="Arial" w:hAnsi="Arial" w:cs="Arial"/>
                <w:sz w:val="20"/>
                <w:szCs w:val="20"/>
              </w:rPr>
            </w:pPr>
          </w:p>
        </w:tc>
        <w:tc>
          <w:tcPr>
            <w:tcW w:w="2410" w:type="dxa"/>
          </w:tcPr>
          <w:p w14:paraId="27AC7205" w14:textId="77777777" w:rsidR="004C3607" w:rsidRPr="00F17A12" w:rsidRDefault="004C3607" w:rsidP="004C3607">
            <w:pPr>
              <w:pStyle w:val="NoSpacing"/>
              <w:rPr>
                <w:rFonts w:ascii="Arial" w:hAnsi="Arial" w:cs="Arial"/>
                <w:sz w:val="20"/>
                <w:szCs w:val="20"/>
              </w:rPr>
            </w:pPr>
          </w:p>
        </w:tc>
      </w:tr>
      <w:tr w:rsidR="00D91F12" w:rsidRPr="00F17A12" w14:paraId="3A434FFA" w14:textId="77777777" w:rsidTr="004C3607">
        <w:tc>
          <w:tcPr>
            <w:tcW w:w="1843" w:type="dxa"/>
          </w:tcPr>
          <w:p w14:paraId="52225743" w14:textId="2C40FB0A" w:rsidR="00D91F12" w:rsidRPr="00F17A12" w:rsidRDefault="00D91F12" w:rsidP="004C3607">
            <w:pPr>
              <w:pStyle w:val="NoSpacing"/>
              <w:rPr>
                <w:rStyle w:val="A1"/>
                <w:rFonts w:ascii="Arial" w:hAnsi="Arial" w:cs="Arial"/>
                <w:bCs w:val="0"/>
                <w:sz w:val="20"/>
                <w:szCs w:val="20"/>
              </w:rPr>
            </w:pPr>
            <w:r w:rsidRPr="00F17A12">
              <w:rPr>
                <w:rStyle w:val="A1"/>
                <w:rFonts w:ascii="Arial" w:hAnsi="Arial" w:cs="Arial"/>
                <w:bCs w:val="0"/>
                <w:sz w:val="20"/>
                <w:szCs w:val="20"/>
              </w:rPr>
              <w:t>Ingredients</w:t>
            </w:r>
          </w:p>
        </w:tc>
        <w:tc>
          <w:tcPr>
            <w:tcW w:w="9356" w:type="dxa"/>
          </w:tcPr>
          <w:p w14:paraId="0893722D" w14:textId="77777777" w:rsidR="00D91F12" w:rsidRPr="00F17A12" w:rsidRDefault="00D91F12" w:rsidP="00D91F12">
            <w:p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In practice, staff:</w:t>
            </w:r>
          </w:p>
          <w:p w14:paraId="1B8FDED3" w14:textId="08D148DE" w:rsidR="00D91F12" w:rsidRPr="00F17A12" w:rsidRDefault="00D91F12" w:rsidP="00D91F12">
            <w:pPr>
              <w:numPr>
                <w:ilvl w:val="0"/>
                <w:numId w:val="25"/>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store high risk food, such as dairy and ready-to-eat food, in a fridge between 1°C - 4°C;</w:t>
            </w:r>
          </w:p>
          <w:p w14:paraId="7963FA26" w14:textId="77777777" w:rsidR="00D91F12" w:rsidRPr="00F17A12" w:rsidRDefault="00D91F12" w:rsidP="00D91F12">
            <w:pPr>
              <w:numPr>
                <w:ilvl w:val="0"/>
                <w:numId w:val="25"/>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check all date marks on food, to ensure the food is in date;</w:t>
            </w:r>
          </w:p>
          <w:p w14:paraId="0B80782C" w14:textId="77777777" w:rsidR="00D91F12" w:rsidRPr="00F17A12" w:rsidRDefault="00D91F12" w:rsidP="00D91F12">
            <w:pPr>
              <w:numPr>
                <w:ilvl w:val="0"/>
                <w:numId w:val="25"/>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store food containing allergenic ingredients, separately;</w:t>
            </w:r>
          </w:p>
          <w:p w14:paraId="5A8EE6E8" w14:textId="77777777" w:rsidR="00D91F12" w:rsidRPr="00F17A12" w:rsidRDefault="00D91F12" w:rsidP="00D91F12">
            <w:pPr>
              <w:numPr>
                <w:ilvl w:val="0"/>
                <w:numId w:val="25"/>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make sure that hot food is cooled quickly and stored in a fridge between 1°C - 4°C within 1-2 hours;</w:t>
            </w:r>
          </w:p>
          <w:p w14:paraId="0A7A767E" w14:textId="0E33D0C0" w:rsidR="00D91F12" w:rsidRPr="00F17A12" w:rsidRDefault="00D91F12" w:rsidP="00D91F12">
            <w:pPr>
              <w:numPr>
                <w:ilvl w:val="0"/>
                <w:numId w:val="25"/>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label finished dishes with storage, cooking or re-heating instructions.</w:t>
            </w:r>
          </w:p>
        </w:tc>
        <w:tc>
          <w:tcPr>
            <w:tcW w:w="2126" w:type="dxa"/>
          </w:tcPr>
          <w:p w14:paraId="17206863" w14:textId="77777777" w:rsidR="00D91F12" w:rsidRPr="00F17A12" w:rsidRDefault="00D91F12" w:rsidP="004C3607">
            <w:pPr>
              <w:pStyle w:val="NoSpacing"/>
              <w:rPr>
                <w:rFonts w:ascii="Arial" w:hAnsi="Arial" w:cs="Arial"/>
                <w:sz w:val="20"/>
                <w:szCs w:val="20"/>
              </w:rPr>
            </w:pPr>
          </w:p>
        </w:tc>
        <w:tc>
          <w:tcPr>
            <w:tcW w:w="2410" w:type="dxa"/>
          </w:tcPr>
          <w:p w14:paraId="515162AC" w14:textId="77777777" w:rsidR="00D91F12" w:rsidRPr="00F17A12" w:rsidRDefault="00D91F12" w:rsidP="004C3607">
            <w:pPr>
              <w:pStyle w:val="NoSpacing"/>
              <w:rPr>
                <w:rFonts w:ascii="Arial" w:hAnsi="Arial" w:cs="Arial"/>
                <w:sz w:val="20"/>
                <w:szCs w:val="20"/>
              </w:rPr>
            </w:pPr>
          </w:p>
        </w:tc>
      </w:tr>
      <w:tr w:rsidR="00D91F12" w:rsidRPr="00F17A12" w14:paraId="08E46B33" w14:textId="77777777" w:rsidTr="004C3607">
        <w:tc>
          <w:tcPr>
            <w:tcW w:w="1843" w:type="dxa"/>
          </w:tcPr>
          <w:p w14:paraId="04629C19" w14:textId="3F5BA208" w:rsidR="00D91F12" w:rsidRPr="00F17A12" w:rsidRDefault="00D91F12" w:rsidP="004C3607">
            <w:pPr>
              <w:pStyle w:val="NoSpacing"/>
              <w:rPr>
                <w:rStyle w:val="A1"/>
                <w:rFonts w:ascii="Arial" w:hAnsi="Arial" w:cs="Arial"/>
                <w:bCs w:val="0"/>
                <w:sz w:val="20"/>
                <w:szCs w:val="20"/>
              </w:rPr>
            </w:pPr>
            <w:r w:rsidRPr="00F17A12">
              <w:rPr>
                <w:rStyle w:val="A1"/>
                <w:rFonts w:ascii="Arial" w:hAnsi="Arial" w:cs="Arial"/>
                <w:bCs w:val="0"/>
                <w:sz w:val="20"/>
                <w:szCs w:val="20"/>
              </w:rPr>
              <w:t>Equipment</w:t>
            </w:r>
          </w:p>
        </w:tc>
        <w:tc>
          <w:tcPr>
            <w:tcW w:w="9356" w:type="dxa"/>
          </w:tcPr>
          <w:p w14:paraId="730581D3" w14:textId="77777777" w:rsidR="00D91F12" w:rsidRPr="00F17A12" w:rsidRDefault="00D91F12" w:rsidP="00D91F12">
            <w:p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In practice, staff:</w:t>
            </w:r>
          </w:p>
          <w:p w14:paraId="7CC5D859" w14:textId="77777777" w:rsidR="00E100E8" w:rsidRDefault="00D91F12" w:rsidP="00D91F12">
            <w:pPr>
              <w:numPr>
                <w:ilvl w:val="0"/>
                <w:numId w:val="26"/>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check the cleanliness and temperature of the fridge;</w:t>
            </w:r>
          </w:p>
          <w:p w14:paraId="355265AD" w14:textId="505F8D8A" w:rsidR="00D91F12" w:rsidRPr="00F17A12" w:rsidRDefault="00D91F12" w:rsidP="00D91F12">
            <w:pPr>
              <w:numPr>
                <w:ilvl w:val="0"/>
                <w:numId w:val="26"/>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store sharp equipment securely, e.g. knives;</w:t>
            </w:r>
          </w:p>
          <w:p w14:paraId="35137896" w14:textId="77777777" w:rsidR="00D91F12" w:rsidRPr="00F17A12" w:rsidRDefault="00D91F12" w:rsidP="00D91F12">
            <w:pPr>
              <w:numPr>
                <w:ilvl w:val="0"/>
                <w:numId w:val="26"/>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make sure cooking equipment is used, cleaned and stored correctly;</w:t>
            </w:r>
          </w:p>
          <w:p w14:paraId="560B2407" w14:textId="3487C7C2" w:rsidR="00D91F12" w:rsidRPr="00F17A12" w:rsidRDefault="00D91F12" w:rsidP="00D91F12">
            <w:pPr>
              <w:numPr>
                <w:ilvl w:val="0"/>
                <w:numId w:val="26"/>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establish cleaning schedules for equipment, including aprons and tea towels.</w:t>
            </w:r>
          </w:p>
        </w:tc>
        <w:tc>
          <w:tcPr>
            <w:tcW w:w="2126" w:type="dxa"/>
          </w:tcPr>
          <w:p w14:paraId="0471FC2F" w14:textId="77777777" w:rsidR="00D91F12" w:rsidRPr="00F17A12" w:rsidRDefault="00D91F12" w:rsidP="004C3607">
            <w:pPr>
              <w:pStyle w:val="NoSpacing"/>
              <w:rPr>
                <w:rFonts w:ascii="Arial" w:hAnsi="Arial" w:cs="Arial"/>
                <w:sz w:val="20"/>
                <w:szCs w:val="20"/>
              </w:rPr>
            </w:pPr>
          </w:p>
        </w:tc>
        <w:tc>
          <w:tcPr>
            <w:tcW w:w="2410" w:type="dxa"/>
          </w:tcPr>
          <w:p w14:paraId="23E4502C" w14:textId="77777777" w:rsidR="00D91F12" w:rsidRPr="00F17A12" w:rsidRDefault="00D91F12" w:rsidP="004C3607">
            <w:pPr>
              <w:pStyle w:val="NoSpacing"/>
              <w:rPr>
                <w:rFonts w:ascii="Arial" w:hAnsi="Arial" w:cs="Arial"/>
                <w:sz w:val="20"/>
                <w:szCs w:val="20"/>
              </w:rPr>
            </w:pPr>
          </w:p>
        </w:tc>
      </w:tr>
      <w:tr w:rsidR="00D91F12" w:rsidRPr="00F17A12" w14:paraId="544FFDC0" w14:textId="77777777" w:rsidTr="004C3607">
        <w:tc>
          <w:tcPr>
            <w:tcW w:w="1843" w:type="dxa"/>
          </w:tcPr>
          <w:p w14:paraId="475A943F" w14:textId="08BB62C3" w:rsidR="00D91F12" w:rsidRPr="00F17A12" w:rsidRDefault="00D91F12" w:rsidP="004C3607">
            <w:pPr>
              <w:pStyle w:val="NoSpacing"/>
              <w:rPr>
                <w:rStyle w:val="A1"/>
                <w:rFonts w:ascii="Arial" w:hAnsi="Arial" w:cs="Arial"/>
                <w:bCs w:val="0"/>
                <w:sz w:val="20"/>
                <w:szCs w:val="20"/>
              </w:rPr>
            </w:pPr>
            <w:r w:rsidRPr="00F17A12">
              <w:rPr>
                <w:rStyle w:val="A1"/>
                <w:rFonts w:ascii="Arial" w:hAnsi="Arial" w:cs="Arial"/>
                <w:bCs w:val="0"/>
                <w:sz w:val="20"/>
                <w:szCs w:val="20"/>
              </w:rPr>
              <w:t>Safe and hygienic practices</w:t>
            </w:r>
          </w:p>
        </w:tc>
        <w:tc>
          <w:tcPr>
            <w:tcW w:w="9356" w:type="dxa"/>
          </w:tcPr>
          <w:p w14:paraId="30A7104A" w14:textId="77777777" w:rsidR="00D91F12" w:rsidRPr="00F17A12" w:rsidRDefault="00D91F12" w:rsidP="00D91F12">
            <w:p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In practice, staff:</w:t>
            </w:r>
          </w:p>
          <w:p w14:paraId="1428BF14" w14:textId="7F225147" w:rsidR="00D91F12" w:rsidRPr="00F17A12" w:rsidRDefault="00D91F12" w:rsidP="00D91F12">
            <w:pPr>
              <w:numPr>
                <w:ilvl w:val="0"/>
                <w:numId w:val="27"/>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confidently and competently demonstrate how to prepare food</w:t>
            </w:r>
            <w:r w:rsidR="00743D6F">
              <w:rPr>
                <w:rFonts w:ascii="Arial" w:eastAsia="Times New Roman" w:hAnsi="Arial" w:cs="Arial"/>
                <w:sz w:val="20"/>
                <w:szCs w:val="20"/>
                <w:lang w:eastAsia="en-GB"/>
              </w:rPr>
              <w:t xml:space="preserve"> </w:t>
            </w:r>
            <w:r w:rsidRPr="00F17A12">
              <w:rPr>
                <w:rFonts w:ascii="Arial" w:eastAsia="Times New Roman" w:hAnsi="Arial" w:cs="Arial"/>
                <w:sz w:val="20"/>
                <w:szCs w:val="20"/>
                <w:lang w:eastAsia="en-GB"/>
              </w:rPr>
              <w:t>safely and hygienically, to prevent cross contamination or injury;</w:t>
            </w:r>
          </w:p>
          <w:p w14:paraId="7A370DB9" w14:textId="77777777" w:rsidR="00D91F12" w:rsidRPr="00F17A12" w:rsidRDefault="00D91F12" w:rsidP="00D91F12">
            <w:pPr>
              <w:numPr>
                <w:ilvl w:val="0"/>
                <w:numId w:val="27"/>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demonstrate safe use of sharp equipment and electrical items, e.g. knives, graters, blender;</w:t>
            </w:r>
          </w:p>
          <w:p w14:paraId="2D165989" w14:textId="77777777" w:rsidR="00D91F12" w:rsidRPr="00F17A12" w:rsidRDefault="00D91F12" w:rsidP="00D91F12">
            <w:pPr>
              <w:numPr>
                <w:ilvl w:val="0"/>
                <w:numId w:val="27"/>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use oven gloves when handling hot items or taking items in or out of the oven (pupils to be supervised);</w:t>
            </w:r>
          </w:p>
          <w:p w14:paraId="4D75A2D4" w14:textId="77777777" w:rsidR="00D91F12" w:rsidRPr="00F17A12" w:rsidRDefault="00D91F12" w:rsidP="00D91F12">
            <w:pPr>
              <w:numPr>
                <w:ilvl w:val="0"/>
                <w:numId w:val="27"/>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establish clear guidelines for sampling food and drink hygienically, e.g. no licking fingers, eating while cooking;</w:t>
            </w:r>
          </w:p>
          <w:p w14:paraId="78F611DF" w14:textId="70F6F359" w:rsidR="00D91F12" w:rsidRPr="00564E60" w:rsidRDefault="00D91F12" w:rsidP="00D91F12">
            <w:pPr>
              <w:numPr>
                <w:ilvl w:val="0"/>
                <w:numId w:val="27"/>
              </w:numPr>
              <w:spacing w:before="100" w:beforeAutospacing="1" w:after="100" w:afterAutospacing="1"/>
              <w:rPr>
                <w:rFonts w:ascii="Arial" w:eastAsia="Times New Roman" w:hAnsi="Arial" w:cs="Arial"/>
                <w:sz w:val="20"/>
                <w:szCs w:val="20"/>
                <w:lang w:eastAsia="en-GB"/>
              </w:rPr>
            </w:pPr>
            <w:r w:rsidRPr="00F17A12">
              <w:rPr>
                <w:rFonts w:ascii="Arial" w:eastAsia="Times New Roman" w:hAnsi="Arial" w:cs="Arial"/>
                <w:sz w:val="20"/>
                <w:szCs w:val="20"/>
                <w:lang w:eastAsia="en-GB"/>
              </w:rPr>
              <w:t>ensure first aid procedures are in place in case of accidents.</w:t>
            </w:r>
          </w:p>
        </w:tc>
        <w:tc>
          <w:tcPr>
            <w:tcW w:w="2126" w:type="dxa"/>
          </w:tcPr>
          <w:p w14:paraId="131881D0" w14:textId="77777777" w:rsidR="00D91F12" w:rsidRPr="00F17A12" w:rsidRDefault="00D91F12" w:rsidP="004C3607">
            <w:pPr>
              <w:pStyle w:val="NoSpacing"/>
              <w:rPr>
                <w:rFonts w:ascii="Arial" w:hAnsi="Arial" w:cs="Arial"/>
                <w:sz w:val="20"/>
                <w:szCs w:val="20"/>
              </w:rPr>
            </w:pPr>
          </w:p>
        </w:tc>
        <w:tc>
          <w:tcPr>
            <w:tcW w:w="2410" w:type="dxa"/>
          </w:tcPr>
          <w:p w14:paraId="2E38CE52" w14:textId="77777777" w:rsidR="00D91F12" w:rsidRPr="00F17A12" w:rsidRDefault="00D91F12" w:rsidP="004C3607">
            <w:pPr>
              <w:pStyle w:val="NoSpacing"/>
              <w:rPr>
                <w:rFonts w:ascii="Arial" w:hAnsi="Arial" w:cs="Arial"/>
                <w:sz w:val="20"/>
                <w:szCs w:val="20"/>
              </w:rPr>
            </w:pPr>
          </w:p>
        </w:tc>
      </w:tr>
    </w:tbl>
    <w:p w14:paraId="20C29FBF" w14:textId="483A5C11" w:rsidR="00B63A3A" w:rsidRPr="00F17A12" w:rsidRDefault="00B63A3A" w:rsidP="00D5521E">
      <w:pPr>
        <w:pStyle w:val="FFLBodyText"/>
        <w:rPr>
          <w:sz w:val="24"/>
        </w:rPr>
      </w:pPr>
    </w:p>
    <w:sectPr w:rsidR="00B63A3A" w:rsidRPr="00F17A12" w:rsidSect="00B63A3A">
      <w:headerReference w:type="default" r:id="rId11"/>
      <w:footerReference w:type="default" r:id="rId12"/>
      <w:headerReference w:type="first" r:id="rId13"/>
      <w:footerReference w:type="first" r:id="rId14"/>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5934E" w14:textId="77777777" w:rsidR="00EB14F8" w:rsidRDefault="00EB14F8" w:rsidP="00D5426B">
      <w:r>
        <w:separator/>
      </w:r>
    </w:p>
  </w:endnote>
  <w:endnote w:type="continuationSeparator" w:id="0">
    <w:p w14:paraId="171C3B15" w14:textId="77777777" w:rsidR="00EB14F8" w:rsidRDefault="00EB14F8"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7762253"/>
      <w:docPartObj>
        <w:docPartGallery w:val="Page Numbers (Bottom of Page)"/>
        <w:docPartUnique/>
      </w:docPartObj>
    </w:sdtPr>
    <w:sdtEndPr>
      <w:rPr>
        <w:noProof/>
      </w:rPr>
    </w:sdtEndPr>
    <w:sdtContent>
      <w:p w14:paraId="6C835C24" w14:textId="093318F5"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35B7E4F"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D91F12">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35B7E4F"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D91F12">
                          <w:rPr>
                            <w:rFonts w:ascii="Arial" w:hAnsi="Arial" w:cs="Arial"/>
                            <w:color w:val="000000" w:themeColor="text1"/>
                            <w:sz w:val="20"/>
                            <w:szCs w:val="20"/>
                          </w:rPr>
                          <w:t>20</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1E183E">
          <w:rPr>
            <w:rFonts w:ascii="Arial" w:hAnsi="Arial" w:cs="Arial"/>
            <w:noProof/>
            <w:color w:val="FFFFFF" w:themeColor="background1"/>
            <w:sz w:val="18"/>
            <w:szCs w:val="18"/>
          </w:rPr>
          <w:t>3</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240B85F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D91F12">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240B85F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D91F12">
                      <w:rPr>
                        <w:rFonts w:ascii="Arial" w:hAnsi="Arial" w:cs="Arial"/>
                        <w:color w:val="000000" w:themeColor="text1"/>
                        <w:sz w:val="20"/>
                        <w:szCs w:val="20"/>
                      </w:rPr>
                      <w:t>20</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97863" w14:textId="77777777" w:rsidR="00EB14F8" w:rsidRDefault="00EB14F8" w:rsidP="00D5426B">
      <w:r>
        <w:separator/>
      </w:r>
    </w:p>
  </w:footnote>
  <w:footnote w:type="continuationSeparator" w:id="0">
    <w:p w14:paraId="59F16282" w14:textId="77777777" w:rsidR="00EB14F8" w:rsidRDefault="00EB14F8"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11DF" w14:textId="79168ED1" w:rsidR="00D5426B" w:rsidRDefault="006A346D">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E3E79"/>
    <w:multiLevelType w:val="multilevel"/>
    <w:tmpl w:val="E19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72314"/>
    <w:multiLevelType w:val="multilevel"/>
    <w:tmpl w:val="DE9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005E5"/>
    <w:multiLevelType w:val="multilevel"/>
    <w:tmpl w:val="A8B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00A85"/>
    <w:multiLevelType w:val="hybridMultilevel"/>
    <w:tmpl w:val="A026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234D1"/>
    <w:multiLevelType w:val="hybridMultilevel"/>
    <w:tmpl w:val="D62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D7520"/>
    <w:multiLevelType w:val="multilevel"/>
    <w:tmpl w:val="3E92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F3DE7"/>
    <w:multiLevelType w:val="multilevel"/>
    <w:tmpl w:val="30B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D714D"/>
    <w:multiLevelType w:val="multilevel"/>
    <w:tmpl w:val="CE1A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36D48"/>
    <w:multiLevelType w:val="multilevel"/>
    <w:tmpl w:val="76C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3608F"/>
    <w:multiLevelType w:val="hybridMultilevel"/>
    <w:tmpl w:val="468C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B5872"/>
    <w:multiLevelType w:val="multilevel"/>
    <w:tmpl w:val="A330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A2C3C"/>
    <w:multiLevelType w:val="multilevel"/>
    <w:tmpl w:val="823C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944E5"/>
    <w:multiLevelType w:val="multilevel"/>
    <w:tmpl w:val="97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26"/>
  </w:num>
  <w:num w:numId="4">
    <w:abstractNumId w:val="24"/>
  </w:num>
  <w:num w:numId="5">
    <w:abstractNumId w:val="11"/>
  </w:num>
  <w:num w:numId="6">
    <w:abstractNumId w:val="25"/>
  </w:num>
  <w:num w:numId="7">
    <w:abstractNumId w:val="3"/>
  </w:num>
  <w:num w:numId="8">
    <w:abstractNumId w:val="18"/>
  </w:num>
  <w:num w:numId="9">
    <w:abstractNumId w:val="15"/>
  </w:num>
  <w:num w:numId="10">
    <w:abstractNumId w:val="4"/>
  </w:num>
  <w:num w:numId="11">
    <w:abstractNumId w:val="0"/>
  </w:num>
  <w:num w:numId="12">
    <w:abstractNumId w:val="8"/>
  </w:num>
  <w:num w:numId="13">
    <w:abstractNumId w:val="1"/>
  </w:num>
  <w:num w:numId="14">
    <w:abstractNumId w:val="20"/>
  </w:num>
  <w:num w:numId="15">
    <w:abstractNumId w:val="2"/>
  </w:num>
  <w:num w:numId="16">
    <w:abstractNumId w:val="21"/>
  </w:num>
  <w:num w:numId="17">
    <w:abstractNumId w:val="10"/>
  </w:num>
  <w:num w:numId="18">
    <w:abstractNumId w:val="14"/>
  </w:num>
  <w:num w:numId="19">
    <w:abstractNumId w:val="5"/>
  </w:num>
  <w:num w:numId="20">
    <w:abstractNumId w:val="16"/>
  </w:num>
  <w:num w:numId="21">
    <w:abstractNumId w:val="7"/>
  </w:num>
  <w:num w:numId="22">
    <w:abstractNumId w:val="6"/>
  </w:num>
  <w:num w:numId="23">
    <w:abstractNumId w:val="13"/>
  </w:num>
  <w:num w:numId="24">
    <w:abstractNumId w:val="17"/>
  </w:num>
  <w:num w:numId="25">
    <w:abstractNumId w:val="9"/>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9B"/>
    <w:rsid w:val="00010F58"/>
    <w:rsid w:val="00066B11"/>
    <w:rsid w:val="00090989"/>
    <w:rsid w:val="000A2636"/>
    <w:rsid w:val="001E183E"/>
    <w:rsid w:val="002D1B50"/>
    <w:rsid w:val="002D73D0"/>
    <w:rsid w:val="002E4C61"/>
    <w:rsid w:val="002F2D05"/>
    <w:rsid w:val="00340A6B"/>
    <w:rsid w:val="00343EF2"/>
    <w:rsid w:val="00397F11"/>
    <w:rsid w:val="003D111E"/>
    <w:rsid w:val="00403ED4"/>
    <w:rsid w:val="004B2946"/>
    <w:rsid w:val="004C3607"/>
    <w:rsid w:val="004E4B80"/>
    <w:rsid w:val="005438EE"/>
    <w:rsid w:val="00562087"/>
    <w:rsid w:val="00564E60"/>
    <w:rsid w:val="00567405"/>
    <w:rsid w:val="00570CFB"/>
    <w:rsid w:val="005C5295"/>
    <w:rsid w:val="005E421D"/>
    <w:rsid w:val="006507CA"/>
    <w:rsid w:val="00652ACE"/>
    <w:rsid w:val="006A346D"/>
    <w:rsid w:val="006B73FB"/>
    <w:rsid w:val="0073095E"/>
    <w:rsid w:val="00743D6F"/>
    <w:rsid w:val="00780C4B"/>
    <w:rsid w:val="00784200"/>
    <w:rsid w:val="007C58CE"/>
    <w:rsid w:val="007F2A88"/>
    <w:rsid w:val="008309D7"/>
    <w:rsid w:val="0083309F"/>
    <w:rsid w:val="0084009B"/>
    <w:rsid w:val="00847098"/>
    <w:rsid w:val="008B0FB5"/>
    <w:rsid w:val="008B50BA"/>
    <w:rsid w:val="008C4C89"/>
    <w:rsid w:val="00950E2A"/>
    <w:rsid w:val="00957815"/>
    <w:rsid w:val="009A2187"/>
    <w:rsid w:val="009A6528"/>
    <w:rsid w:val="009D20D6"/>
    <w:rsid w:val="00A6418C"/>
    <w:rsid w:val="00AB1EA0"/>
    <w:rsid w:val="00AE47BA"/>
    <w:rsid w:val="00B13F91"/>
    <w:rsid w:val="00B25844"/>
    <w:rsid w:val="00B63A3A"/>
    <w:rsid w:val="00B6645B"/>
    <w:rsid w:val="00BA071F"/>
    <w:rsid w:val="00BD4D82"/>
    <w:rsid w:val="00C05AAC"/>
    <w:rsid w:val="00C73663"/>
    <w:rsid w:val="00CA0ECA"/>
    <w:rsid w:val="00CC5CCE"/>
    <w:rsid w:val="00CE3246"/>
    <w:rsid w:val="00CE507E"/>
    <w:rsid w:val="00D25EA6"/>
    <w:rsid w:val="00D32385"/>
    <w:rsid w:val="00D36C1F"/>
    <w:rsid w:val="00D42DF2"/>
    <w:rsid w:val="00D5426B"/>
    <w:rsid w:val="00D5521E"/>
    <w:rsid w:val="00D91F12"/>
    <w:rsid w:val="00D9514F"/>
    <w:rsid w:val="00DB424D"/>
    <w:rsid w:val="00E100E8"/>
    <w:rsid w:val="00E52C8D"/>
    <w:rsid w:val="00E75A0A"/>
    <w:rsid w:val="00E842AF"/>
    <w:rsid w:val="00EB14F8"/>
    <w:rsid w:val="00F07212"/>
    <w:rsid w:val="00F17A12"/>
    <w:rsid w:val="00F570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74077">
      <w:bodyDiv w:val="1"/>
      <w:marLeft w:val="0"/>
      <w:marRight w:val="0"/>
      <w:marTop w:val="0"/>
      <w:marBottom w:val="0"/>
      <w:divBdr>
        <w:top w:val="none" w:sz="0" w:space="0" w:color="auto"/>
        <w:left w:val="none" w:sz="0" w:space="0" w:color="auto"/>
        <w:bottom w:val="none" w:sz="0" w:space="0" w:color="auto"/>
        <w:right w:val="none" w:sz="0" w:space="0" w:color="auto"/>
      </w:divBdr>
    </w:div>
    <w:div w:id="296226442">
      <w:bodyDiv w:val="1"/>
      <w:marLeft w:val="0"/>
      <w:marRight w:val="0"/>
      <w:marTop w:val="0"/>
      <w:marBottom w:val="0"/>
      <w:divBdr>
        <w:top w:val="none" w:sz="0" w:space="0" w:color="auto"/>
        <w:left w:val="none" w:sz="0" w:space="0" w:color="auto"/>
        <w:bottom w:val="none" w:sz="0" w:space="0" w:color="auto"/>
        <w:right w:val="none" w:sz="0" w:space="0" w:color="auto"/>
      </w:divBdr>
    </w:div>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448310249">
      <w:bodyDiv w:val="1"/>
      <w:marLeft w:val="0"/>
      <w:marRight w:val="0"/>
      <w:marTop w:val="0"/>
      <w:marBottom w:val="0"/>
      <w:divBdr>
        <w:top w:val="none" w:sz="0" w:space="0" w:color="auto"/>
        <w:left w:val="none" w:sz="0" w:space="0" w:color="auto"/>
        <w:bottom w:val="none" w:sz="0" w:space="0" w:color="auto"/>
        <w:right w:val="none" w:sz="0" w:space="0" w:color="auto"/>
      </w:divBdr>
    </w:div>
    <w:div w:id="1503274919">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842355309">
      <w:bodyDiv w:val="1"/>
      <w:marLeft w:val="0"/>
      <w:marRight w:val="0"/>
      <w:marTop w:val="0"/>
      <w:marBottom w:val="0"/>
      <w:divBdr>
        <w:top w:val="none" w:sz="0" w:space="0" w:color="auto"/>
        <w:left w:val="none" w:sz="0" w:space="0" w:color="auto"/>
        <w:bottom w:val="none" w:sz="0" w:space="0" w:color="auto"/>
        <w:right w:val="none" w:sz="0" w:space="0" w:color="auto"/>
      </w:divBdr>
    </w:div>
    <w:div w:id="1889680514">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CA13-470F-4722-8B14-703FB2168E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E7B301-A3E0-4D19-829C-DB486B510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8F250-5454-4E54-9F43-0C770432759A}">
  <ds:schemaRefs>
    <ds:schemaRef ds:uri="http://schemas.microsoft.com/sharepoint/v3/contenttype/forms"/>
  </ds:schemaRefs>
</ds:datastoreItem>
</file>

<file path=customXml/itemProps4.xml><?xml version="1.0" encoding="utf-8"?>
<ds:datastoreItem xmlns:ds="http://schemas.openxmlformats.org/officeDocument/2006/customXml" ds:itemID="{B6603AB3-E50A-4B29-A197-97992C77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9</cp:revision>
  <dcterms:created xsi:type="dcterms:W3CDTF">2020-12-03T15:54:00Z</dcterms:created>
  <dcterms:modified xsi:type="dcterms:W3CDTF">2020-12-03T16:44:00Z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