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54ECD" w14:textId="77777777" w:rsidR="00342AA2" w:rsidRDefault="00342AA2" w:rsidP="000607C7">
      <w:pPr>
        <w:pStyle w:val="FFLMainHeader"/>
        <w:rPr>
          <w:b/>
          <w:u w:val="none"/>
        </w:rPr>
      </w:pPr>
      <w:r>
        <w:rPr>
          <w:b/>
          <w:u w:val="none"/>
        </w:rPr>
        <w:t>Guidelines for Resources</w:t>
      </w:r>
    </w:p>
    <w:p w14:paraId="410CEF0E" w14:textId="77777777" w:rsidR="00603780" w:rsidRPr="004E60DF" w:rsidRDefault="007F3EF5" w:rsidP="000607C7">
      <w:pPr>
        <w:pStyle w:val="FFLMainHeader"/>
        <w:rPr>
          <w:rFonts w:ascii="Arial MT Light" w:hAnsi="Arial MT Light"/>
          <w:b/>
          <w:u w:val="none"/>
        </w:rPr>
      </w:pPr>
      <w:r w:rsidRPr="007F3EF5">
        <w:rPr>
          <w:b/>
          <w:u w:val="none"/>
        </w:rPr>
        <w:t xml:space="preserve">Case study: </w:t>
      </w:r>
      <w:r w:rsidR="003907AE">
        <w:rPr>
          <w:b/>
          <w:u w:val="none"/>
        </w:rPr>
        <w:t>Trainee primary teacher</w:t>
      </w:r>
    </w:p>
    <w:p w14:paraId="283BCB19" w14:textId="77777777" w:rsidR="00342AA2" w:rsidRDefault="00342AA2" w:rsidP="007F3EF5">
      <w:pPr>
        <w:pStyle w:val="FFLSubHeaders"/>
        <w:spacing w:after="120"/>
      </w:pPr>
    </w:p>
    <w:p w14:paraId="18EB3DD9" w14:textId="77777777" w:rsidR="00603780" w:rsidRPr="00603780" w:rsidRDefault="007F3EF5" w:rsidP="007F3EF5">
      <w:pPr>
        <w:pStyle w:val="FFLSubHeaders"/>
        <w:spacing w:after="120"/>
        <w:rPr>
          <w:sz w:val="28"/>
          <w:szCs w:val="28"/>
        </w:rPr>
      </w:pPr>
      <w:r>
        <w:t>Background</w:t>
      </w:r>
    </w:p>
    <w:p w14:paraId="13B0776A" w14:textId="6AED0252" w:rsidR="000607C7" w:rsidRDefault="00246DBD" w:rsidP="007F3EF5">
      <w:pPr>
        <w:pStyle w:val="FFLBodyText"/>
        <w:spacing w:after="120"/>
      </w:pPr>
      <w:r w:rsidRPr="00306A65">
        <w:t xml:space="preserve">As </w:t>
      </w:r>
      <w:r w:rsidR="00C10959">
        <w:t>a</w:t>
      </w:r>
      <w:r w:rsidR="00833FB9">
        <w:t xml:space="preserve"> trainee teacher</w:t>
      </w:r>
      <w:r w:rsidRPr="00306A65">
        <w:t>, ensuring that information is reliable and up-to-date is really important. I am currently studying at Canterbury</w:t>
      </w:r>
      <w:r w:rsidR="00306A65" w:rsidRPr="00306A65">
        <w:t xml:space="preserve"> Christ Church</w:t>
      </w:r>
      <w:r w:rsidRPr="00306A65">
        <w:t xml:space="preserve"> University, and working within </w:t>
      </w:r>
      <w:r w:rsidR="001E1BBF">
        <w:t>p</w:t>
      </w:r>
      <w:r w:rsidRPr="00306A65">
        <w:t>rimary schools, supporting and teaching lessons, and producing lesson plans and resources.</w:t>
      </w:r>
    </w:p>
    <w:p w14:paraId="73E1DF38" w14:textId="77777777" w:rsidR="00342AA2" w:rsidRDefault="00342AA2" w:rsidP="007F3EF5">
      <w:pPr>
        <w:pStyle w:val="FFLSubHeaders"/>
        <w:spacing w:after="120"/>
      </w:pPr>
    </w:p>
    <w:p w14:paraId="3B3D4CA6" w14:textId="77777777" w:rsidR="00603780" w:rsidRPr="000607C7" w:rsidRDefault="007F3EF5" w:rsidP="007F3EF5">
      <w:pPr>
        <w:pStyle w:val="FFLSubHeaders"/>
        <w:spacing w:after="120"/>
      </w:pPr>
      <w:r>
        <w:t>Challenges</w:t>
      </w:r>
    </w:p>
    <w:p w14:paraId="39B245F6" w14:textId="6288A252" w:rsidR="00246DBD" w:rsidRDefault="003907AE" w:rsidP="00246DBD">
      <w:pPr>
        <w:pStyle w:val="FFLBodyText"/>
        <w:spacing w:after="120"/>
      </w:pPr>
      <w:r>
        <w:t xml:space="preserve">Teaching ‘food’ is an important part of the </w:t>
      </w:r>
      <w:r w:rsidR="00246DBD">
        <w:t xml:space="preserve">primary </w:t>
      </w:r>
      <w:r>
        <w:t>curriculum</w:t>
      </w:r>
      <w:r w:rsidR="00246DBD">
        <w:t xml:space="preserve">, however as a student </w:t>
      </w:r>
      <w:r w:rsidR="00C10959">
        <w:t>teacher</w:t>
      </w:r>
      <w:r w:rsidR="00246DBD">
        <w:t xml:space="preserve">, it can be difficult to identify resources and information that </w:t>
      </w:r>
      <w:r w:rsidR="00341B2F">
        <w:t>are</w:t>
      </w:r>
      <w:r w:rsidR="00246DBD">
        <w:t xml:space="preserve"> </w:t>
      </w:r>
      <w:r w:rsidR="00C10959">
        <w:t xml:space="preserve">up-to-date and </w:t>
      </w:r>
      <w:r w:rsidR="00833FB9">
        <w:t>reliable</w:t>
      </w:r>
      <w:r w:rsidR="00246DBD">
        <w:t xml:space="preserve">. With limited teaching experience, and with less face-to-face interaction with teachers, </w:t>
      </w:r>
      <w:r w:rsidR="00C10959">
        <w:t xml:space="preserve">pupils </w:t>
      </w:r>
      <w:r w:rsidR="00246DBD">
        <w:t xml:space="preserve">and lecturers </w:t>
      </w:r>
      <w:r w:rsidR="00833FB9">
        <w:t>(</w:t>
      </w:r>
      <w:r w:rsidR="00246DBD">
        <w:t>given the COVID-19 pandemic and school closures</w:t>
      </w:r>
      <w:r w:rsidR="00871C34">
        <w:t xml:space="preserve"> this year</w:t>
      </w:r>
      <w:r w:rsidR="00833FB9">
        <w:t>), getting support with sourcing information is really helpful.</w:t>
      </w:r>
    </w:p>
    <w:p w14:paraId="0732B70D" w14:textId="290AD26F" w:rsidR="000607C7" w:rsidRPr="007F3EF5" w:rsidRDefault="00246DBD" w:rsidP="00246DBD">
      <w:pPr>
        <w:pStyle w:val="FFLBodyText"/>
        <w:spacing w:after="120"/>
      </w:pPr>
      <w:r>
        <w:t xml:space="preserve">Given </w:t>
      </w:r>
      <w:r w:rsidR="00C10959">
        <w:t xml:space="preserve">my </w:t>
      </w:r>
      <w:r>
        <w:t xml:space="preserve">personal interest </w:t>
      </w:r>
      <w:r w:rsidR="007F3EF5" w:rsidRPr="007F3EF5">
        <w:t>in</w:t>
      </w:r>
      <w:r>
        <w:t xml:space="preserve"> healthy eating, cooking and getting active, teaching about</w:t>
      </w:r>
      <w:r w:rsidR="007F3EF5" w:rsidRPr="007F3EF5">
        <w:t xml:space="preserve"> food </w:t>
      </w:r>
      <w:r>
        <w:t xml:space="preserve">within my school is something that </w:t>
      </w:r>
      <w:r>
        <w:t xml:space="preserve">I am keen to push and </w:t>
      </w:r>
      <w:r w:rsidR="00871C34">
        <w:t>pursue</w:t>
      </w:r>
      <w:r w:rsidR="007F3EF5" w:rsidRPr="007F3EF5">
        <w:t xml:space="preserve">. </w:t>
      </w:r>
      <w:r>
        <w:t xml:space="preserve">As food and health are so important to pupils, it is essential to ensure the information is </w:t>
      </w:r>
      <w:r w:rsidR="00341B2F">
        <w:t>accurate</w:t>
      </w:r>
      <w:r>
        <w:t>, but also that it is provided in the correct format to</w:t>
      </w:r>
      <w:r w:rsidR="00833FB9">
        <w:t xml:space="preserve"> support teaching and learning</w:t>
      </w:r>
      <w:r>
        <w:t xml:space="preserve">. That is why, for my </w:t>
      </w:r>
      <w:r w:rsidR="00C10959">
        <w:t xml:space="preserve">food </w:t>
      </w:r>
      <w:r>
        <w:t xml:space="preserve">lesson planning, </w:t>
      </w:r>
      <w:r w:rsidR="00C10959">
        <w:t xml:space="preserve">I’ve been </w:t>
      </w:r>
      <w:r>
        <w:t>f</w:t>
      </w:r>
      <w:r w:rsidR="007F3EF5" w:rsidRPr="007F3EF5">
        <w:t xml:space="preserve">ollowing the </w:t>
      </w:r>
      <w:r w:rsidR="007F3EF5" w:rsidRPr="00833FB9">
        <w:rPr>
          <w:i/>
        </w:rPr>
        <w:t>Guidelines for producers and users of school education resources</w:t>
      </w:r>
      <w:r w:rsidR="007F3EF5" w:rsidRPr="007F3EF5">
        <w:t xml:space="preserve"> </w:t>
      </w:r>
      <w:r w:rsidR="001E1BBF" w:rsidRPr="00833FB9">
        <w:rPr>
          <w:i/>
        </w:rPr>
        <w:t xml:space="preserve">about </w:t>
      </w:r>
      <w:r w:rsidR="007F3EF5" w:rsidRPr="00833FB9">
        <w:rPr>
          <w:i/>
        </w:rPr>
        <w:t>food</w:t>
      </w:r>
      <w:r w:rsidR="007F3EF5" w:rsidRPr="007F3EF5">
        <w:t xml:space="preserve"> </w:t>
      </w:r>
      <w:r>
        <w:t xml:space="preserve">to </w:t>
      </w:r>
      <w:r w:rsidR="00C10959">
        <w:t xml:space="preserve">help </w:t>
      </w:r>
      <w:r w:rsidR="007F3EF5" w:rsidRPr="007F3EF5">
        <w:t xml:space="preserve">ensure </w:t>
      </w:r>
      <w:r>
        <w:t>that the information given is of the highest quality</w:t>
      </w:r>
      <w:r w:rsidR="007F3EF5" w:rsidRPr="007F3EF5">
        <w:t>.</w:t>
      </w:r>
    </w:p>
    <w:p w14:paraId="3FA5288B" w14:textId="77777777" w:rsidR="00342AA2" w:rsidRDefault="00342AA2" w:rsidP="007F3EF5">
      <w:pPr>
        <w:pStyle w:val="FFLSubHeaders"/>
        <w:spacing w:after="120"/>
      </w:pPr>
    </w:p>
    <w:p w14:paraId="3E112687" w14:textId="77777777" w:rsidR="00603780" w:rsidRPr="001845A6" w:rsidRDefault="007F3EF5" w:rsidP="007F3EF5">
      <w:pPr>
        <w:pStyle w:val="FFLSubHeaders"/>
        <w:spacing w:after="120"/>
      </w:pPr>
      <w:r>
        <w:t>How the guidelines helped</w:t>
      </w:r>
    </w:p>
    <w:p w14:paraId="32FFCE34" w14:textId="1576EDE9" w:rsidR="003907AE" w:rsidRDefault="003907AE" w:rsidP="007F3EF5">
      <w:pPr>
        <w:pStyle w:val="FFLBodyText"/>
        <w:spacing w:after="120"/>
      </w:pPr>
      <w:r>
        <w:t xml:space="preserve">The </w:t>
      </w:r>
      <w:r w:rsidR="001E1BBF">
        <w:t xml:space="preserve">Guidelines </w:t>
      </w:r>
      <w:r>
        <w:t>have</w:t>
      </w:r>
      <w:r w:rsidR="00833FB9">
        <w:t xml:space="preserve"> </w:t>
      </w:r>
      <w:r>
        <w:t xml:space="preserve">been really useful to help design lesson plans when teaching about food. Rather than just searching online, where there is a range of </w:t>
      </w:r>
      <w:r>
        <w:t>different resources and information</w:t>
      </w:r>
      <w:r w:rsidR="00C10959">
        <w:t>,</w:t>
      </w:r>
      <w:r>
        <w:t xml:space="preserve"> some of which is trustworthy and some less so, I have been able to use the </w:t>
      </w:r>
      <w:r w:rsidR="001E1BBF">
        <w:t>G</w:t>
      </w:r>
      <w:r>
        <w:t>uidelines to find reliable sources of information</w:t>
      </w:r>
      <w:r w:rsidR="00833FB9">
        <w:t xml:space="preserve"> and to </w:t>
      </w:r>
      <w:r w:rsidR="00657E6C">
        <w:t>audit the sources I have used</w:t>
      </w:r>
      <w:r>
        <w:t xml:space="preserve">. This has helped me to ensure that the information being taught to the </w:t>
      </w:r>
      <w:r w:rsidR="001E1BBF">
        <w:t>p</w:t>
      </w:r>
      <w:r>
        <w:t xml:space="preserve">rimary pupils in </w:t>
      </w:r>
      <w:r>
        <w:t>my school is accurate.</w:t>
      </w:r>
    </w:p>
    <w:p w14:paraId="1A966D78" w14:textId="340ADE84" w:rsidR="003907AE" w:rsidRDefault="005F7075" w:rsidP="003907AE">
      <w:pPr>
        <w:pStyle w:val="FFLBodyText"/>
        <w:spacing w:after="120"/>
      </w:pPr>
      <w:r>
        <w:t>Given that</w:t>
      </w:r>
      <w:r w:rsidR="00833FB9">
        <w:t xml:space="preserve"> </w:t>
      </w:r>
      <w:r>
        <w:t>I have to teach many different subjects, it has not just been the information for resources and information about healthy eating that has been useful. It has also been useful to carry the principles of identifying high quality resources</w:t>
      </w:r>
      <w:r w:rsidR="00657E6C">
        <w:t xml:space="preserve"> into other subjects.</w:t>
      </w:r>
      <w:r>
        <w:t xml:space="preserve"> Looking for resources that showcase real life situations and reflect the most up-to-date working practices, making sure opinions are balanced and follow the consensus</w:t>
      </w:r>
      <w:r w:rsidR="001E1BBF">
        <w:t>,</w:t>
      </w:r>
      <w:r>
        <w:t xml:space="preserve"> and making sure that none of the information is misleading</w:t>
      </w:r>
      <w:r w:rsidR="00657E6C">
        <w:t>,</w:t>
      </w:r>
      <w:r w:rsidR="00C10959">
        <w:t xml:space="preserve"> are all</w:t>
      </w:r>
      <w:r>
        <w:t xml:space="preserve"> are useful practices for teaching any subject to</w:t>
      </w:r>
      <w:r w:rsidR="00C10959">
        <w:t xml:space="preserve"> my</w:t>
      </w:r>
      <w:r>
        <w:t xml:space="preserve"> pupils.</w:t>
      </w:r>
    </w:p>
    <w:p w14:paraId="0F5D455E" w14:textId="3B4DB77F" w:rsidR="00603780" w:rsidRPr="001D10F8" w:rsidRDefault="00C10959" w:rsidP="007F3EF5">
      <w:pPr>
        <w:pStyle w:val="FFLBodyText"/>
        <w:spacing w:after="120"/>
      </w:pPr>
      <w:r>
        <w:t>T</w:t>
      </w:r>
      <w:r w:rsidR="001D10F8" w:rsidRPr="001D10F8">
        <w:t xml:space="preserve">he </w:t>
      </w:r>
      <w:r w:rsidR="001D10F8" w:rsidRPr="00C10959">
        <w:t>Guidelines</w:t>
      </w:r>
      <w:r w:rsidR="001D10F8" w:rsidRPr="00833FB9">
        <w:rPr>
          <w:i/>
        </w:rPr>
        <w:t xml:space="preserve"> </w:t>
      </w:r>
      <w:r w:rsidRPr="00833FB9">
        <w:t>have</w:t>
      </w:r>
      <w:r w:rsidR="001D10F8" w:rsidRPr="001D10F8">
        <w:t xml:space="preserve"> help</w:t>
      </w:r>
      <w:r>
        <w:t>ed to</w:t>
      </w:r>
      <w:r w:rsidR="001D10F8" w:rsidRPr="001D10F8">
        <w:t xml:space="preserve"> </w:t>
      </w:r>
      <w:r w:rsidR="001D10F8" w:rsidRPr="001D10F8">
        <w:t xml:space="preserve">ensure that I </w:t>
      </w:r>
      <w:r>
        <w:t>feel more</w:t>
      </w:r>
      <w:r w:rsidRPr="001D10F8">
        <w:t xml:space="preserve"> </w:t>
      </w:r>
      <w:r w:rsidR="001D10F8" w:rsidRPr="001D10F8">
        <w:t xml:space="preserve">confident </w:t>
      </w:r>
      <w:r>
        <w:t>about</w:t>
      </w:r>
      <w:r w:rsidRPr="001D10F8">
        <w:t xml:space="preserve"> </w:t>
      </w:r>
      <w:r w:rsidR="001D10F8" w:rsidRPr="001D10F8">
        <w:t xml:space="preserve">the information I am </w:t>
      </w:r>
      <w:r>
        <w:t>using with</w:t>
      </w:r>
      <w:r w:rsidR="001D10F8" w:rsidRPr="001D10F8">
        <w:t xml:space="preserve"> </w:t>
      </w:r>
      <w:r>
        <w:t>my</w:t>
      </w:r>
      <w:r w:rsidR="001D10F8" w:rsidRPr="001D10F8">
        <w:t xml:space="preserve"> pupils. This has saved me time, as I am able to refine the online searches I do to find information for my lessons, but also improves the quality of the information </w:t>
      </w:r>
      <w:r>
        <w:t>I use</w:t>
      </w:r>
      <w:r w:rsidR="001D10F8" w:rsidRPr="001D10F8">
        <w:t xml:space="preserve">. When moving forward and pushing to support more food lessons in the future, </w:t>
      </w:r>
      <w:r w:rsidR="00577925">
        <w:t>I’m sure that the</w:t>
      </w:r>
      <w:r w:rsidR="00577925" w:rsidRPr="001D10F8">
        <w:t xml:space="preserve"> </w:t>
      </w:r>
      <w:r w:rsidR="001E1BBF">
        <w:t>G</w:t>
      </w:r>
      <w:r w:rsidR="001D10F8" w:rsidRPr="001D10F8">
        <w:t xml:space="preserve">uidelines </w:t>
      </w:r>
      <w:r w:rsidR="00577925">
        <w:t xml:space="preserve">will </w:t>
      </w:r>
      <w:r w:rsidR="001D10F8" w:rsidRPr="001D10F8">
        <w:t xml:space="preserve">help </w:t>
      </w:r>
      <w:r w:rsidR="00577925">
        <w:t xml:space="preserve">to </w:t>
      </w:r>
      <w:r w:rsidR="001D10F8" w:rsidRPr="001D10F8">
        <w:t xml:space="preserve">ensure </w:t>
      </w:r>
      <w:r w:rsidR="001E1BBF">
        <w:t xml:space="preserve">that </w:t>
      </w:r>
      <w:r w:rsidR="001D10F8" w:rsidRPr="001D10F8">
        <w:t xml:space="preserve">I will have </w:t>
      </w:r>
      <w:r w:rsidR="001E1BBF">
        <w:t xml:space="preserve">a bank of </w:t>
      </w:r>
      <w:r w:rsidR="001D10F8" w:rsidRPr="001D10F8">
        <w:t xml:space="preserve">reliable and accurate </w:t>
      </w:r>
      <w:r w:rsidR="001E1BBF">
        <w:t xml:space="preserve">resources </w:t>
      </w:r>
      <w:r w:rsidR="001D10F8" w:rsidRPr="001D10F8">
        <w:t>and lesson plans to turn to.</w:t>
      </w:r>
    </w:p>
    <w:sectPr w:rsidR="00603780" w:rsidRPr="001D10F8" w:rsidSect="00D413C7">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0C2E8" w14:textId="77777777" w:rsidR="00CB5D99" w:rsidRDefault="00CB5D99" w:rsidP="00A11D46">
      <w:r>
        <w:separator/>
      </w:r>
    </w:p>
  </w:endnote>
  <w:endnote w:type="continuationSeparator" w:id="0">
    <w:p w14:paraId="630B27BF" w14:textId="77777777" w:rsidR="00CB5D99" w:rsidRDefault="00CB5D9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2C931C84" w14:textId="7777777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9264" behindDoc="1" locked="0" layoutInCell="1" allowOverlap="1" wp14:anchorId="4F9B02F8" wp14:editId="08CDB29F">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8E5AA7"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0288" behindDoc="1" locked="0" layoutInCell="1" allowOverlap="1" wp14:anchorId="564A3F06" wp14:editId="7960AB08">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73B844" w14:textId="777777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7792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22B9AED9"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09DBB" w14:textId="77777777" w:rsidR="00190FAE" w:rsidRPr="00190FAE" w:rsidRDefault="000607C7" w:rsidP="00BA5ED0">
    <w:pPr>
      <w:tabs>
        <w:tab w:val="center" w:pos="4532"/>
        <w:tab w:val="left" w:pos="5137"/>
        <w:tab w:val="left" w:pos="7745"/>
      </w:tabs>
      <w:rPr>
        <w:rFonts w:ascii="Arial" w:hAnsi="Arial" w:cs="Arial"/>
        <w:color w:val="FFFFFF" w:themeColor="background1"/>
        <w:sz w:val="18"/>
        <w:szCs w:val="18"/>
      </w:rPr>
    </w:pPr>
    <w:r>
      <w:tab/>
    </w:r>
    <w:r>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10959">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252FD106"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DA0DE" w14:textId="77777777" w:rsidR="00CB5D99" w:rsidRDefault="00CB5D99" w:rsidP="00A11D46">
      <w:r>
        <w:separator/>
      </w:r>
    </w:p>
  </w:footnote>
  <w:footnote w:type="continuationSeparator" w:id="0">
    <w:p w14:paraId="7C9FFF4F" w14:textId="77777777" w:rsidR="00CB5D99" w:rsidRDefault="00CB5D9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0835B" w14:textId="77777777" w:rsidR="00A11D46" w:rsidRDefault="00C46085" w:rsidP="009360DC">
    <w:pPr>
      <w:ind w:left="-142" w:firstLine="142"/>
    </w:pPr>
    <w:r>
      <w:rPr>
        <w:noProof/>
        <w:lang w:eastAsia="en-GB"/>
      </w:rPr>
      <w:drawing>
        <wp:anchor distT="0" distB="0" distL="114300" distR="114300" simplePos="0" relativeHeight="251658240" behindDoc="1" locked="0" layoutInCell="1" allowOverlap="1" wp14:anchorId="0BAA2732" wp14:editId="19AE5261">
          <wp:simplePos x="0" y="0"/>
          <wp:positionH relativeFrom="column">
            <wp:posOffset>-900430</wp:posOffset>
          </wp:positionH>
          <wp:positionV relativeFrom="paragraph">
            <wp:posOffset>-440591</wp:posOffset>
          </wp:positionV>
          <wp:extent cx="7559896" cy="10693594"/>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2B6A" w14:textId="77777777" w:rsidR="00342AA2" w:rsidRDefault="00342AA2">
    <w:pPr>
      <w:pStyle w:val="Header"/>
    </w:pPr>
  </w:p>
  <w:p w14:paraId="7CC874D2" w14:textId="77777777" w:rsidR="00A11D46" w:rsidRPr="004E60DF" w:rsidRDefault="00A11D46" w:rsidP="009607A1">
    <w:pPr>
      <w:rPr>
        <w:rFonts w:ascii="Arial" w:hAnsi="Arial" w:cs="Arial"/>
        <w:color w:val="A6A6A6" w:themeColor="background1" w:themeShade="A6"/>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30712"/>
    <w:rsid w:val="000607C7"/>
    <w:rsid w:val="000A2E0C"/>
    <w:rsid w:val="00173E4C"/>
    <w:rsid w:val="00190FAE"/>
    <w:rsid w:val="00196317"/>
    <w:rsid w:val="001D10F8"/>
    <w:rsid w:val="001D7B2A"/>
    <w:rsid w:val="001E1BBF"/>
    <w:rsid w:val="00207670"/>
    <w:rsid w:val="00216B09"/>
    <w:rsid w:val="0023298F"/>
    <w:rsid w:val="00246DBD"/>
    <w:rsid w:val="00306A65"/>
    <w:rsid w:val="00341B2F"/>
    <w:rsid w:val="00342AA2"/>
    <w:rsid w:val="003907AE"/>
    <w:rsid w:val="003D43C9"/>
    <w:rsid w:val="003D5E2F"/>
    <w:rsid w:val="004031F1"/>
    <w:rsid w:val="00407274"/>
    <w:rsid w:val="0043230E"/>
    <w:rsid w:val="00471EF8"/>
    <w:rsid w:val="004D42CC"/>
    <w:rsid w:val="004D79EB"/>
    <w:rsid w:val="004E60DF"/>
    <w:rsid w:val="00513C03"/>
    <w:rsid w:val="00577925"/>
    <w:rsid w:val="005A0339"/>
    <w:rsid w:val="005B23EC"/>
    <w:rsid w:val="005F7075"/>
    <w:rsid w:val="00603780"/>
    <w:rsid w:val="00657E6C"/>
    <w:rsid w:val="006662CD"/>
    <w:rsid w:val="00674669"/>
    <w:rsid w:val="00740BD7"/>
    <w:rsid w:val="0075606F"/>
    <w:rsid w:val="00764FD2"/>
    <w:rsid w:val="007A64E1"/>
    <w:rsid w:val="007F3EF5"/>
    <w:rsid w:val="00833FB9"/>
    <w:rsid w:val="00862629"/>
    <w:rsid w:val="00871C34"/>
    <w:rsid w:val="0093502B"/>
    <w:rsid w:val="009360DC"/>
    <w:rsid w:val="009607A1"/>
    <w:rsid w:val="00984BFE"/>
    <w:rsid w:val="00A11D46"/>
    <w:rsid w:val="00A26576"/>
    <w:rsid w:val="00A85F9F"/>
    <w:rsid w:val="00A86C75"/>
    <w:rsid w:val="00A90BFF"/>
    <w:rsid w:val="00AE488E"/>
    <w:rsid w:val="00AE7974"/>
    <w:rsid w:val="00BA5ED0"/>
    <w:rsid w:val="00C10959"/>
    <w:rsid w:val="00C27CD8"/>
    <w:rsid w:val="00C346FC"/>
    <w:rsid w:val="00C46085"/>
    <w:rsid w:val="00C56155"/>
    <w:rsid w:val="00C94A2D"/>
    <w:rsid w:val="00C97A5C"/>
    <w:rsid w:val="00CB5D99"/>
    <w:rsid w:val="00CB6105"/>
    <w:rsid w:val="00CE2205"/>
    <w:rsid w:val="00D00E75"/>
    <w:rsid w:val="00D07E98"/>
    <w:rsid w:val="00D13DB7"/>
    <w:rsid w:val="00D200A8"/>
    <w:rsid w:val="00D218C0"/>
    <w:rsid w:val="00D25D93"/>
    <w:rsid w:val="00D413C7"/>
    <w:rsid w:val="00D82D30"/>
    <w:rsid w:val="00DB1317"/>
    <w:rsid w:val="00DC401F"/>
    <w:rsid w:val="00E03FCF"/>
    <w:rsid w:val="00E16E32"/>
    <w:rsid w:val="00E622CA"/>
    <w:rsid w:val="00E93846"/>
    <w:rsid w:val="00EA0AB0"/>
    <w:rsid w:val="00EC10C5"/>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9FA17F"/>
  <w14:defaultImageDpi w14:val="300"/>
  <w15:docId w15:val="{60559016-BBFB-4FD3-8271-120E00F3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CommentReference">
    <w:name w:val="annotation reference"/>
    <w:basedOn w:val="DefaultParagraphFont"/>
    <w:uiPriority w:val="99"/>
    <w:semiHidden/>
    <w:unhideWhenUsed/>
    <w:rsid w:val="001E1BBF"/>
    <w:rPr>
      <w:sz w:val="16"/>
      <w:szCs w:val="16"/>
    </w:rPr>
  </w:style>
  <w:style w:type="paragraph" w:styleId="CommentText">
    <w:name w:val="annotation text"/>
    <w:basedOn w:val="Normal"/>
    <w:link w:val="CommentTextChar"/>
    <w:uiPriority w:val="99"/>
    <w:semiHidden/>
    <w:unhideWhenUsed/>
    <w:rsid w:val="001E1BBF"/>
    <w:rPr>
      <w:sz w:val="20"/>
      <w:szCs w:val="20"/>
    </w:rPr>
  </w:style>
  <w:style w:type="character" w:customStyle="1" w:styleId="CommentTextChar">
    <w:name w:val="Comment Text Char"/>
    <w:basedOn w:val="DefaultParagraphFont"/>
    <w:link w:val="CommentText"/>
    <w:uiPriority w:val="99"/>
    <w:semiHidden/>
    <w:rsid w:val="001E1BBF"/>
    <w:rPr>
      <w:sz w:val="20"/>
      <w:szCs w:val="20"/>
    </w:rPr>
  </w:style>
  <w:style w:type="paragraph" w:styleId="CommentSubject">
    <w:name w:val="annotation subject"/>
    <w:basedOn w:val="CommentText"/>
    <w:next w:val="CommentText"/>
    <w:link w:val="CommentSubjectChar"/>
    <w:uiPriority w:val="99"/>
    <w:semiHidden/>
    <w:unhideWhenUsed/>
    <w:rsid w:val="001E1BBF"/>
    <w:rPr>
      <w:b/>
      <w:bCs/>
    </w:rPr>
  </w:style>
  <w:style w:type="character" w:customStyle="1" w:styleId="CommentSubjectChar">
    <w:name w:val="Comment Subject Char"/>
    <w:basedOn w:val="CommentTextChar"/>
    <w:link w:val="CommentSubject"/>
    <w:uiPriority w:val="99"/>
    <w:semiHidden/>
    <w:rsid w:val="001E1B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1B0600-50BE-4396-987B-D036E7611121}">
  <ds:schemaRefs>
    <ds:schemaRef ds:uri="http://schemas.microsoft.com/sharepoint/v3/contenttype/forms"/>
  </ds:schemaRefs>
</ds:datastoreItem>
</file>

<file path=customXml/itemProps2.xml><?xml version="1.0" encoding="utf-8"?>
<ds:datastoreItem xmlns:ds="http://schemas.openxmlformats.org/officeDocument/2006/customXml" ds:itemID="{B114C764-5EE0-4E84-A38F-66C2890E63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8CF62-C2F6-4F8F-B405-6E598636C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621DD-B0A1-4945-9929-1F7DE5BB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5</cp:revision>
  <dcterms:created xsi:type="dcterms:W3CDTF">2021-04-08T08:06:00Z</dcterms:created>
  <dcterms:modified xsi:type="dcterms:W3CDTF">2021-04-08T08:38:00Z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