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5FE3D" w14:textId="77777777" w:rsidR="00CF38A4" w:rsidRDefault="00CF38A4" w:rsidP="00D218C0">
      <w:pPr>
        <w:pStyle w:val="FFLSubHeaders"/>
        <w:rPr>
          <w:color w:val="158B44"/>
          <w:sz w:val="44"/>
          <w:szCs w:val="44"/>
          <w:lang w:val="en-GB"/>
        </w:rPr>
      </w:pPr>
      <w:r w:rsidRPr="00CF38A4">
        <w:rPr>
          <w:color w:val="158B44"/>
          <w:sz w:val="44"/>
          <w:szCs w:val="44"/>
          <w:lang w:val="en-GB"/>
        </w:rPr>
        <w:t>Activity</w:t>
      </w:r>
      <w:r>
        <w:rPr>
          <w:color w:val="158B44"/>
          <w:sz w:val="44"/>
          <w:szCs w:val="44"/>
          <w:lang w:val="en-GB"/>
        </w:rPr>
        <w:t xml:space="preserve"> – remote learning resources</w:t>
      </w:r>
    </w:p>
    <w:p w14:paraId="7381F649" w14:textId="1AC2878D" w:rsidR="00603780" w:rsidRPr="00077964" w:rsidRDefault="00603780" w:rsidP="00D218C0">
      <w:pPr>
        <w:pStyle w:val="FFLSubHeaders"/>
      </w:pPr>
      <w:r>
        <w:rPr>
          <w:color w:val="000000" w:themeColor="text1"/>
          <w:sz w:val="20"/>
          <w:szCs w:val="20"/>
        </w:rPr>
        <w:br/>
      </w:r>
      <w:r w:rsidR="00CF38A4" w:rsidRPr="00CF38A4">
        <w:t>Less time / Less complex</w:t>
      </w:r>
    </w:p>
    <w:p w14:paraId="414ABA86" w14:textId="77777777" w:rsidR="00CF38A4" w:rsidRPr="00CF38A4" w:rsidRDefault="00CF38A4" w:rsidP="00CF38A4">
      <w:pPr>
        <w:pStyle w:val="FFLBodyText"/>
        <w:rPr>
          <w:sz w:val="24"/>
        </w:rPr>
      </w:pPr>
    </w:p>
    <w:p w14:paraId="6AE28F6D" w14:textId="76D53BEA"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Be an animal</w:t>
      </w:r>
      <w:r w:rsidRPr="00CF38A4">
        <w:rPr>
          <w:rFonts w:ascii="Arial" w:eastAsia="Times New Roman" w:hAnsi="Arial" w:cs="Arial"/>
          <w:lang w:eastAsia="en-GB"/>
        </w:rPr>
        <w:t xml:space="preserve">: Travel around your house like an animal: hop like a bunny or frog, or squat and waddle like a duck. You will be using muscles you </w:t>
      </w:r>
      <w:proofErr w:type="gramStart"/>
      <w:r w:rsidRPr="00CF38A4">
        <w:rPr>
          <w:rFonts w:ascii="Arial" w:eastAsia="Times New Roman" w:hAnsi="Arial" w:cs="Arial"/>
          <w:lang w:eastAsia="en-GB"/>
        </w:rPr>
        <w:t>didn’t</w:t>
      </w:r>
      <w:proofErr w:type="gramEnd"/>
      <w:r w:rsidRPr="00CF38A4">
        <w:rPr>
          <w:rFonts w:ascii="Arial" w:eastAsia="Times New Roman" w:hAnsi="Arial" w:cs="Arial"/>
          <w:lang w:eastAsia="en-GB"/>
        </w:rPr>
        <w:t xml:space="preserve"> know you have!</w:t>
      </w:r>
    </w:p>
    <w:p w14:paraId="10A54641" w14:textId="6D687CE9"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Family fun</w:t>
      </w:r>
      <w:r w:rsidRPr="00CF38A4">
        <w:rPr>
          <w:rFonts w:ascii="Arial" w:eastAsia="Times New Roman" w:hAnsi="Arial" w:cs="Arial"/>
          <w:lang w:eastAsia="en-GB"/>
        </w:rPr>
        <w:t>: Plan and build an indoor obstacle course that includes 4-6 activity stations. Activities could include walking with a cushion or pillow balanced on your head, throwing balled up socks into bowls placed at different distances, and hopping across the room. Time your family as they complete the course. Keep a chart of times. Who is the fastest?</w:t>
      </w:r>
    </w:p>
    <w:p w14:paraId="2F84F69E" w14:textId="5C8CEF0E" w:rsidR="00CF38A4" w:rsidRPr="00CF38A4" w:rsidRDefault="00CF38A4" w:rsidP="00CF38A4">
      <w:pPr>
        <w:pStyle w:val="NormalWeb"/>
        <w:rPr>
          <w:rFonts w:ascii="Arial" w:hAnsi="Arial" w:cs="Arial"/>
        </w:rPr>
      </w:pPr>
      <w:r w:rsidRPr="00CF38A4">
        <w:rPr>
          <w:rStyle w:val="Strong"/>
          <w:rFonts w:ascii="Arial" w:hAnsi="Arial" w:cs="Arial"/>
        </w:rPr>
        <w:t>Literacy and Physical activity:</w:t>
      </w:r>
      <w:r w:rsidRPr="00CF38A4">
        <w:rPr>
          <w:rFonts w:ascii="Arial" w:hAnsi="Arial" w:cs="Arial"/>
        </w:rPr>
        <w:t xml:space="preserve"> Complete the </w:t>
      </w:r>
      <w:hyperlink r:id="rId11" w:history="1">
        <w:r w:rsidRPr="00CF38A4">
          <w:rPr>
            <w:rStyle w:val="Hyperlink"/>
            <w:rFonts w:ascii="Arial" w:hAnsi="Arial" w:cs="Arial"/>
          </w:rPr>
          <w:t>My activity booklet</w:t>
        </w:r>
      </w:hyperlink>
      <w:r w:rsidRPr="00CF38A4">
        <w:rPr>
          <w:rFonts w:ascii="Arial" w:hAnsi="Arial" w:cs="Arial"/>
        </w:rPr>
        <w:t xml:space="preserve"> with some activities you </w:t>
      </w:r>
      <w:proofErr w:type="gramStart"/>
      <w:r w:rsidRPr="00CF38A4">
        <w:rPr>
          <w:rFonts w:ascii="Arial" w:hAnsi="Arial" w:cs="Arial"/>
        </w:rPr>
        <w:t>are able to</w:t>
      </w:r>
      <w:proofErr w:type="gramEnd"/>
      <w:r w:rsidRPr="00CF38A4">
        <w:rPr>
          <w:rFonts w:ascii="Arial" w:hAnsi="Arial" w:cs="Arial"/>
        </w:rPr>
        <w:t xml:space="preserve"> do from home. If you want to keep track of your activity for a longer period, you can use the </w:t>
      </w:r>
      <w:hyperlink r:id="rId12" w:history="1">
        <w:r w:rsidRPr="00CF38A4">
          <w:rPr>
            <w:rStyle w:val="Hyperlink"/>
            <w:rFonts w:ascii="Arial" w:hAnsi="Arial" w:cs="Arial"/>
          </w:rPr>
          <w:t>My activity diary chart</w:t>
        </w:r>
      </w:hyperlink>
      <w:r w:rsidRPr="00CF38A4">
        <w:rPr>
          <w:rFonts w:ascii="Arial" w:hAnsi="Arial" w:cs="Arial"/>
        </w:rPr>
        <w:t>.</w:t>
      </w:r>
    </w:p>
    <w:p w14:paraId="1AF5DE6C" w14:textId="25BBC208"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Maths and activity:</w:t>
      </w:r>
      <w:r w:rsidRPr="00CF38A4">
        <w:rPr>
          <w:rFonts w:ascii="Arial" w:eastAsia="Times New Roman" w:hAnsi="Arial" w:cs="Arial"/>
          <w:lang w:eastAsia="en-GB"/>
        </w:rPr>
        <w:t xml:space="preserve"> Count how many steps it would take to walk around your kitchen, bedroom or living room. Calculate how many times you would have to walk around a room to reach 10,000 steps. Ask a family member to do the same thing. Are the number of steps different?  If so, why might this be?</w:t>
      </w:r>
    </w:p>
    <w:p w14:paraId="65629299" w14:textId="7D30BE96" w:rsidR="00CF38A4" w:rsidRPr="00CF38A4" w:rsidRDefault="00CF38A4" w:rsidP="00CF38A4">
      <w:pPr>
        <w:pStyle w:val="NormalWeb"/>
        <w:rPr>
          <w:rFonts w:ascii="Arial" w:hAnsi="Arial" w:cs="Arial"/>
        </w:rPr>
      </w:pPr>
      <w:r w:rsidRPr="00CF38A4">
        <w:rPr>
          <w:rStyle w:val="Strong"/>
          <w:rFonts w:ascii="Arial" w:hAnsi="Arial" w:cs="Arial"/>
        </w:rPr>
        <w:t>Physical activity and literacy</w:t>
      </w:r>
      <w:r w:rsidRPr="00CF38A4">
        <w:rPr>
          <w:rFonts w:ascii="Arial" w:hAnsi="Arial" w:cs="Arial"/>
        </w:rPr>
        <w:t xml:space="preserve">: Print the </w:t>
      </w:r>
      <w:hyperlink r:id="rId13" w:history="1">
        <w:r w:rsidRPr="00CF38A4">
          <w:rPr>
            <w:rStyle w:val="Hyperlink"/>
            <w:rFonts w:ascii="Arial" w:hAnsi="Arial" w:cs="Arial"/>
          </w:rPr>
          <w:t>Get active action cards</w:t>
        </w:r>
      </w:hyperlink>
      <w:r w:rsidRPr="00CF38A4">
        <w:rPr>
          <w:rFonts w:ascii="Arial" w:hAnsi="Arial" w:cs="Arial"/>
        </w:rPr>
        <w:t xml:space="preserve"> or write the activities on a piece of paper. List your six favourite activities and add them to the set of cards and cut them out. Choose two activity ideas at random each day. At the end of the week decide which are your favourite three! You can use the </w:t>
      </w:r>
      <w:hyperlink r:id="rId14" w:history="1">
        <w:r w:rsidRPr="00CF38A4">
          <w:rPr>
            <w:rStyle w:val="Hyperlink"/>
            <w:rFonts w:ascii="Arial" w:hAnsi="Arial" w:cs="Arial"/>
          </w:rPr>
          <w:t>My activity chart</w:t>
        </w:r>
      </w:hyperlink>
      <w:r w:rsidRPr="00CF38A4">
        <w:rPr>
          <w:rFonts w:ascii="Arial" w:hAnsi="Arial" w:cs="Arial"/>
        </w:rPr>
        <w:t xml:space="preserve"> to record.</w:t>
      </w:r>
    </w:p>
    <w:p w14:paraId="119EEEB9" w14:textId="520C87BD" w:rsidR="00CF38A4" w:rsidRPr="00CF38A4" w:rsidRDefault="00CF38A4" w:rsidP="00CF38A4">
      <w:pPr>
        <w:pStyle w:val="NormalWeb"/>
        <w:rPr>
          <w:rFonts w:ascii="Arial" w:hAnsi="Arial" w:cs="Arial"/>
        </w:rPr>
      </w:pPr>
      <w:r w:rsidRPr="00CF38A4">
        <w:rPr>
          <w:rStyle w:val="Strong"/>
          <w:rFonts w:ascii="Arial" w:hAnsi="Arial" w:cs="Arial"/>
        </w:rPr>
        <w:t xml:space="preserve">Physical activity, </w:t>
      </w:r>
      <w:proofErr w:type="gramStart"/>
      <w:r w:rsidRPr="00CF38A4">
        <w:rPr>
          <w:rStyle w:val="Strong"/>
          <w:rFonts w:ascii="Arial" w:hAnsi="Arial" w:cs="Arial"/>
        </w:rPr>
        <w:t>art</w:t>
      </w:r>
      <w:proofErr w:type="gramEnd"/>
      <w:r w:rsidRPr="00CF38A4">
        <w:rPr>
          <w:rStyle w:val="Strong"/>
          <w:rFonts w:ascii="Arial" w:hAnsi="Arial" w:cs="Arial"/>
        </w:rPr>
        <w:t xml:space="preserve"> and literacy</w:t>
      </w:r>
      <w:r w:rsidRPr="00CF38A4">
        <w:rPr>
          <w:rFonts w:ascii="Arial" w:hAnsi="Arial" w:cs="Arial"/>
        </w:rPr>
        <w:t xml:space="preserve">: Make a physical activity dice! Make a dice and write a different type of activity on all six sides. Then roll the dice and do the activity! </w:t>
      </w:r>
      <w:hyperlink r:id="rId15" w:history="1">
        <w:proofErr w:type="gramStart"/>
        <w:r w:rsidRPr="00CF38A4">
          <w:rPr>
            <w:rStyle w:val="Hyperlink"/>
            <w:rFonts w:ascii="Arial" w:hAnsi="Arial" w:cs="Arial"/>
          </w:rPr>
          <w:t>Here’s</w:t>
        </w:r>
        <w:proofErr w:type="gramEnd"/>
        <w:r w:rsidRPr="00CF38A4">
          <w:rPr>
            <w:rStyle w:val="Hyperlink"/>
            <w:rFonts w:ascii="Arial" w:hAnsi="Arial" w:cs="Arial"/>
          </w:rPr>
          <w:t xml:space="preserve"> an example.</w:t>
        </w:r>
      </w:hyperlink>
    </w:p>
    <w:p w14:paraId="1938DB58" w14:textId="45C03241" w:rsidR="00CF38A4" w:rsidRPr="00CF38A4" w:rsidRDefault="00CF38A4" w:rsidP="00CF38A4">
      <w:pPr>
        <w:pStyle w:val="NormalWeb"/>
        <w:rPr>
          <w:rFonts w:ascii="Arial" w:hAnsi="Arial" w:cs="Arial"/>
        </w:rPr>
      </w:pPr>
      <w:r w:rsidRPr="00CF38A4">
        <w:rPr>
          <w:rStyle w:val="Strong"/>
          <w:rFonts w:ascii="Arial" w:hAnsi="Arial" w:cs="Arial"/>
        </w:rPr>
        <w:t>Record what you do!</w:t>
      </w:r>
      <w:r w:rsidRPr="00CF38A4">
        <w:rPr>
          <w:rFonts w:ascii="Arial" w:hAnsi="Arial" w:cs="Arial"/>
        </w:rPr>
        <w:t xml:space="preserve"> Keep an activity diary of what you do each day! You could create an </w:t>
      </w:r>
      <w:hyperlink r:id="rId16" w:history="1">
        <w:r w:rsidRPr="00CF38A4">
          <w:rPr>
            <w:rStyle w:val="Hyperlink"/>
            <w:rFonts w:ascii="Arial" w:hAnsi="Arial" w:cs="Arial"/>
          </w:rPr>
          <w:t>activity clock</w:t>
        </w:r>
      </w:hyperlink>
      <w:r w:rsidRPr="00CF38A4">
        <w:rPr>
          <w:rFonts w:ascii="Arial" w:hAnsi="Arial" w:cs="Arial"/>
        </w:rPr>
        <w:t xml:space="preserve"> or a </w:t>
      </w:r>
      <w:hyperlink r:id="rId17" w:history="1">
        <w:r w:rsidRPr="00CF38A4">
          <w:rPr>
            <w:rStyle w:val="Hyperlink"/>
            <w:rFonts w:ascii="Arial" w:hAnsi="Arial" w:cs="Arial"/>
          </w:rPr>
          <w:t>booklet</w:t>
        </w:r>
      </w:hyperlink>
      <w:r w:rsidRPr="00CF38A4">
        <w:rPr>
          <w:rFonts w:ascii="Arial" w:hAnsi="Arial" w:cs="Arial"/>
        </w:rPr>
        <w:t xml:space="preserve"> to keep a record!</w:t>
      </w:r>
    </w:p>
    <w:p w14:paraId="354371EC" w14:textId="7954C439"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 xml:space="preserve">Challenge: </w:t>
      </w:r>
      <w:r w:rsidRPr="00CF38A4">
        <w:rPr>
          <w:rFonts w:ascii="Arial" w:eastAsia="Times New Roman" w:hAnsi="Arial" w:cs="Arial"/>
          <w:lang w:eastAsia="en-GB"/>
        </w:rPr>
        <w:t>How many star jumps can you do in one minute? Challenge your family – who can do the most? Keep a record! What other activities could you do?</w:t>
      </w:r>
    </w:p>
    <w:p w14:paraId="777631FD" w14:textId="43F8AC07" w:rsidR="00CF38A4" w:rsidRPr="00CF38A4" w:rsidRDefault="00CF38A4" w:rsidP="00CF38A4">
      <w:pPr>
        <w:pStyle w:val="NormalWeb"/>
        <w:rPr>
          <w:rFonts w:ascii="Arial" w:hAnsi="Arial" w:cs="Arial"/>
        </w:rPr>
      </w:pPr>
      <w:r w:rsidRPr="00CF38A4">
        <w:rPr>
          <w:rStyle w:val="Strong"/>
          <w:rFonts w:ascii="Arial" w:hAnsi="Arial" w:cs="Arial"/>
        </w:rPr>
        <w:t xml:space="preserve">Have fun with Disney: </w:t>
      </w:r>
      <w:hyperlink r:id="rId18" w:history="1">
        <w:r w:rsidRPr="00CF38A4">
          <w:rPr>
            <w:rStyle w:val="Hyperlink"/>
            <w:rFonts w:ascii="Arial" w:hAnsi="Arial" w:cs="Arial"/>
          </w:rPr>
          <w:t>Get active with Toy Story</w:t>
        </w:r>
      </w:hyperlink>
      <w:r w:rsidRPr="00CF38A4">
        <w:rPr>
          <w:rFonts w:ascii="Arial" w:hAnsi="Arial" w:cs="Arial"/>
        </w:rPr>
        <w:t xml:space="preserve"> and make an activity dice featuring your favourite characters! Or why not join Dash, from </w:t>
      </w:r>
      <w:hyperlink r:id="rId19" w:history="1">
        <w:r w:rsidRPr="00CF38A4">
          <w:rPr>
            <w:rStyle w:val="Hyperlink"/>
            <w:rFonts w:ascii="Arial" w:hAnsi="Arial" w:cs="Arial"/>
          </w:rPr>
          <w:t>The Incredibles</w:t>
        </w:r>
      </w:hyperlink>
      <w:r w:rsidRPr="00CF38A4">
        <w:rPr>
          <w:rFonts w:ascii="Arial" w:hAnsi="Arial" w:cs="Arial"/>
        </w:rPr>
        <w:t xml:space="preserve">, and get through the maze! </w:t>
      </w:r>
      <w:r w:rsidRPr="00CF38A4">
        <w:rPr>
          <w:rStyle w:val="Emphasis"/>
          <w:rFonts w:ascii="Arial" w:hAnsi="Arial" w:cs="Arial"/>
        </w:rPr>
        <w:t>(Note: originally designed for use in the classroom.)</w:t>
      </w:r>
    </w:p>
    <w:p w14:paraId="0C68AD27" w14:textId="148FF2E1" w:rsidR="00CF38A4" w:rsidRPr="00CF38A4" w:rsidRDefault="00CF38A4" w:rsidP="00CF38A4">
      <w:pPr>
        <w:pStyle w:val="NormalWeb"/>
        <w:rPr>
          <w:rFonts w:ascii="Arial" w:hAnsi="Arial" w:cs="Arial"/>
        </w:rPr>
      </w:pPr>
      <w:r w:rsidRPr="00CF38A4">
        <w:rPr>
          <w:rStyle w:val="Strong"/>
          <w:rFonts w:ascii="Arial" w:hAnsi="Arial" w:cs="Arial"/>
        </w:rPr>
        <w:t>Literacy, Numeracy and Physical activity</w:t>
      </w:r>
      <w:r w:rsidRPr="00CF38A4">
        <w:rPr>
          <w:rFonts w:ascii="Arial" w:hAnsi="Arial" w:cs="Arial"/>
        </w:rPr>
        <w:t xml:space="preserve">: List six activities that you can do at home on some paper and number them 1-Roll a dice and see which activity you should do. If you don’t have any dice, you could ask someone in the family to pick a number 1-If you want some inspiration, cut out and use the </w:t>
      </w:r>
      <w:hyperlink r:id="rId20" w:history="1">
        <w:r w:rsidRPr="00CF38A4">
          <w:rPr>
            <w:rStyle w:val="Hyperlink"/>
            <w:rFonts w:ascii="Arial" w:hAnsi="Arial" w:cs="Arial"/>
          </w:rPr>
          <w:t>Physical activity dice</w:t>
        </w:r>
      </w:hyperlink>
      <w:r w:rsidRPr="00CF38A4">
        <w:rPr>
          <w:rFonts w:ascii="Arial" w:hAnsi="Arial" w:cs="Arial"/>
        </w:rPr>
        <w:t>.</w:t>
      </w:r>
    </w:p>
    <w:p w14:paraId="26C7568F" w14:textId="489E1A3D" w:rsidR="00CF38A4" w:rsidRPr="00CF38A4" w:rsidRDefault="00CF38A4" w:rsidP="00CF38A4">
      <w:pPr>
        <w:pStyle w:val="NormalWeb"/>
        <w:rPr>
          <w:rFonts w:ascii="Arial" w:hAnsi="Arial" w:cs="Arial"/>
        </w:rPr>
      </w:pPr>
      <w:r w:rsidRPr="00CF38A4">
        <w:rPr>
          <w:rStyle w:val="Strong"/>
          <w:rFonts w:ascii="Arial" w:hAnsi="Arial" w:cs="Arial"/>
        </w:rPr>
        <w:lastRenderedPageBreak/>
        <w:t>Physical activity and art</w:t>
      </w:r>
      <w:r w:rsidRPr="00CF38A4">
        <w:rPr>
          <w:rFonts w:ascii="Arial" w:hAnsi="Arial" w:cs="Arial"/>
        </w:rPr>
        <w:t xml:space="preserve">: Why </w:t>
      </w:r>
      <w:proofErr w:type="gramStart"/>
      <w:r w:rsidRPr="00CF38A4">
        <w:rPr>
          <w:rFonts w:ascii="Arial" w:hAnsi="Arial" w:cs="Arial"/>
        </w:rPr>
        <w:t>is</w:t>
      </w:r>
      <w:proofErr w:type="gramEnd"/>
      <w:r w:rsidRPr="00CF38A4">
        <w:rPr>
          <w:rFonts w:ascii="Arial" w:hAnsi="Arial" w:cs="Arial"/>
        </w:rPr>
        <w:t xml:space="preserve"> being active important and how can we get active? Create an infographic showing why we should get active and draw examples of three of your favourite activities.</w:t>
      </w:r>
    </w:p>
    <w:p w14:paraId="485077ED" w14:textId="746174F1" w:rsidR="00CF38A4" w:rsidRPr="00CF38A4" w:rsidRDefault="00CF38A4" w:rsidP="00CF38A4">
      <w:pPr>
        <w:pStyle w:val="NormalWeb"/>
        <w:rPr>
          <w:rFonts w:ascii="Arial" w:hAnsi="Arial" w:cs="Arial"/>
        </w:rPr>
      </w:pPr>
      <w:r w:rsidRPr="00CF38A4">
        <w:rPr>
          <w:rStyle w:val="Strong"/>
          <w:rFonts w:ascii="Arial" w:hAnsi="Arial" w:cs="Arial"/>
        </w:rPr>
        <w:t xml:space="preserve">Physical activity, </w:t>
      </w:r>
      <w:proofErr w:type="gramStart"/>
      <w:r w:rsidRPr="00CF38A4">
        <w:rPr>
          <w:rStyle w:val="Strong"/>
          <w:rFonts w:ascii="Arial" w:hAnsi="Arial" w:cs="Arial"/>
        </w:rPr>
        <w:t>art</w:t>
      </w:r>
      <w:proofErr w:type="gramEnd"/>
      <w:r w:rsidRPr="00CF38A4">
        <w:rPr>
          <w:rStyle w:val="Strong"/>
          <w:rFonts w:ascii="Arial" w:hAnsi="Arial" w:cs="Arial"/>
        </w:rPr>
        <w:t xml:space="preserve"> and literacy</w:t>
      </w:r>
      <w:r w:rsidRPr="00CF38A4">
        <w:rPr>
          <w:rFonts w:ascii="Arial" w:hAnsi="Arial" w:cs="Arial"/>
        </w:rPr>
        <w:t>: Design a new game you can play at home with the equipment that you have available. Write down a list of rules and draw a picture of how you play the game. Play along.</w:t>
      </w:r>
    </w:p>
    <w:p w14:paraId="52159FFB" w14:textId="59D03923"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 xml:space="preserve">Play: </w:t>
      </w:r>
      <w:r w:rsidRPr="00CF38A4">
        <w:rPr>
          <w:rFonts w:ascii="Arial" w:eastAsia="Times New Roman" w:hAnsi="Arial" w:cs="Arial"/>
          <w:lang w:eastAsia="en-GB"/>
        </w:rPr>
        <w:t xml:space="preserve">Create a scavenger hunt!  Hide items around your house and challenge your family to find them. The items could be themed, </w:t>
      </w:r>
      <w:proofErr w:type="gramStart"/>
      <w:r w:rsidRPr="00CF38A4">
        <w:rPr>
          <w:rFonts w:ascii="Arial" w:eastAsia="Times New Roman" w:hAnsi="Arial" w:cs="Arial"/>
          <w:lang w:eastAsia="en-GB"/>
        </w:rPr>
        <w:t>e.g.</w:t>
      </w:r>
      <w:proofErr w:type="gramEnd"/>
      <w:r w:rsidRPr="00CF38A4">
        <w:rPr>
          <w:rFonts w:ascii="Arial" w:eastAsia="Times New Roman" w:hAnsi="Arial" w:cs="Arial"/>
          <w:lang w:eastAsia="en-GB"/>
        </w:rPr>
        <w:t xml:space="preserve"> plastic bricks that when all found, you could build a model with.</w:t>
      </w:r>
    </w:p>
    <w:p w14:paraId="22A734B4" w14:textId="242CC9A9"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Fun with the family</w:t>
      </w:r>
      <w:r w:rsidRPr="00CF38A4">
        <w:rPr>
          <w:rFonts w:ascii="Arial" w:eastAsia="Times New Roman" w:hAnsi="Arial" w:cs="Arial"/>
          <w:lang w:eastAsia="en-GB"/>
        </w:rPr>
        <w:t xml:space="preserve">: Play ‘Simon says’. Where one person gives the </w:t>
      </w:r>
      <w:proofErr w:type="gramStart"/>
      <w:r w:rsidRPr="00CF38A4">
        <w:rPr>
          <w:rFonts w:ascii="Arial" w:eastAsia="Times New Roman" w:hAnsi="Arial" w:cs="Arial"/>
          <w:lang w:eastAsia="en-GB"/>
        </w:rPr>
        <w:t>instructions</w:t>
      </w:r>
      <w:proofErr w:type="gramEnd"/>
      <w:r w:rsidRPr="00CF38A4">
        <w:rPr>
          <w:rFonts w:ascii="Arial" w:eastAsia="Times New Roman" w:hAnsi="Arial" w:cs="Arial"/>
          <w:lang w:eastAsia="en-GB"/>
        </w:rPr>
        <w:t xml:space="preserve"> and the others have to follow if you say ‘Simon says’ at the start of the instruction. For example, the leader </w:t>
      </w:r>
      <w:proofErr w:type="gramStart"/>
      <w:r w:rsidRPr="00CF38A4">
        <w:rPr>
          <w:rFonts w:ascii="Arial" w:eastAsia="Times New Roman" w:hAnsi="Arial" w:cs="Arial"/>
          <w:lang w:eastAsia="en-GB"/>
        </w:rPr>
        <w:t>says</w:t>
      </w:r>
      <w:proofErr w:type="gramEnd"/>
      <w:r w:rsidRPr="00CF38A4">
        <w:rPr>
          <w:rFonts w:ascii="Arial" w:eastAsia="Times New Roman" w:hAnsi="Arial" w:cs="Arial"/>
          <w:lang w:eastAsia="en-GB"/>
        </w:rPr>
        <w:t xml:space="preserve"> “Simon says put your hands on your head” and everyone must put their hands on their heads, and then says “Simon says put your hands on your hips” and everyone must put their hands on their hips. This continues until the leader gives an instruction without saying “Simon says …". If anyone follows the instruction this time, they are then out of the game. The game then continues with the remaining players.</w:t>
      </w:r>
    </w:p>
    <w:p w14:paraId="039DB30A" w14:textId="654118FB" w:rsidR="00CF38A4" w:rsidRPr="00CF38A4" w:rsidRDefault="00CF38A4" w:rsidP="00CF38A4">
      <w:pPr>
        <w:pStyle w:val="NormalWeb"/>
        <w:rPr>
          <w:rFonts w:ascii="Arial" w:hAnsi="Arial" w:cs="Arial"/>
        </w:rPr>
      </w:pPr>
      <w:r w:rsidRPr="00CF38A4">
        <w:rPr>
          <w:rStyle w:val="Strong"/>
          <w:rFonts w:ascii="Arial" w:hAnsi="Arial" w:cs="Arial"/>
        </w:rPr>
        <w:t>Physical activity and IT</w:t>
      </w:r>
      <w:r w:rsidRPr="00CF38A4">
        <w:rPr>
          <w:rFonts w:ascii="Arial" w:hAnsi="Arial" w:cs="Arial"/>
        </w:rPr>
        <w:t xml:space="preserve">: How much energy do we expend doing different activities? Use this </w:t>
      </w:r>
      <w:hyperlink r:id="rId21" w:anchor="energy" w:history="1">
        <w:r w:rsidRPr="00CF38A4">
          <w:rPr>
            <w:rStyle w:val="Hyperlink"/>
            <w:rFonts w:ascii="Arial" w:hAnsi="Arial" w:cs="Arial"/>
          </w:rPr>
          <w:t>interactive resource</w:t>
        </w:r>
      </w:hyperlink>
      <w:r w:rsidRPr="00CF38A4">
        <w:rPr>
          <w:rFonts w:ascii="Arial" w:hAnsi="Arial" w:cs="Arial"/>
        </w:rPr>
        <w:t xml:space="preserve"> to test your knowledge of how much energy it takes to do different activities.</w:t>
      </w:r>
    </w:p>
    <w:p w14:paraId="53EA2B59" w14:textId="0D68450E" w:rsidR="00CF38A4" w:rsidRPr="00CF38A4" w:rsidRDefault="00CF38A4" w:rsidP="00CF38A4">
      <w:pPr>
        <w:pStyle w:val="NormalWeb"/>
        <w:rPr>
          <w:rFonts w:ascii="Arial" w:hAnsi="Arial" w:cs="Arial"/>
        </w:rPr>
      </w:pPr>
      <w:r w:rsidRPr="00CF38A4">
        <w:rPr>
          <w:rStyle w:val="Strong"/>
          <w:rFonts w:ascii="Arial" w:hAnsi="Arial" w:cs="Arial"/>
        </w:rPr>
        <w:t>Physical activity</w:t>
      </w:r>
      <w:r w:rsidRPr="00CF38A4">
        <w:rPr>
          <w:rFonts w:ascii="Arial" w:hAnsi="Arial" w:cs="Arial"/>
        </w:rPr>
        <w:t xml:space="preserve">: Choose one of the three </w:t>
      </w:r>
      <w:hyperlink r:id="rId22" w:history="1">
        <w:r w:rsidRPr="00CF38A4">
          <w:rPr>
            <w:rStyle w:val="Hyperlink"/>
            <w:rFonts w:ascii="Arial" w:hAnsi="Arial" w:cs="Arial"/>
          </w:rPr>
          <w:t xml:space="preserve">Healthy Eating Week </w:t>
        </w:r>
        <w:r w:rsidRPr="00CF38A4">
          <w:rPr>
            <w:rStyle w:val="Emphasis"/>
            <w:rFonts w:ascii="Arial" w:hAnsi="Arial" w:cs="Arial"/>
            <w:color w:val="0000FF"/>
            <w:u w:val="single"/>
          </w:rPr>
          <w:t xml:space="preserve">Get Active </w:t>
        </w:r>
        <w:r w:rsidRPr="00CF38A4">
          <w:rPr>
            <w:rStyle w:val="Hyperlink"/>
            <w:rFonts w:ascii="Arial" w:hAnsi="Arial" w:cs="Arial"/>
          </w:rPr>
          <w:t>games</w:t>
        </w:r>
      </w:hyperlink>
      <w:r w:rsidRPr="00CF38A4">
        <w:rPr>
          <w:rFonts w:ascii="Arial" w:hAnsi="Arial" w:cs="Arial"/>
        </w:rPr>
        <w:t xml:space="preserve"> and play with those in your house. Which challenge will you pick: Five in a row; Keepy-uppy challenge or Beat the PE teacher?</w:t>
      </w:r>
    </w:p>
    <w:p w14:paraId="598DCF52" w14:textId="742DE4D4"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Play</w:t>
      </w:r>
      <w:r w:rsidRPr="00CF38A4">
        <w:rPr>
          <w:rFonts w:ascii="Arial" w:eastAsia="Times New Roman" w:hAnsi="Arial" w:cs="Arial"/>
          <w:lang w:eastAsia="en-GB"/>
        </w:rPr>
        <w:t>: If you have any balloons, why not blow one up and challenge yourself to keep it in the air for as long as possible or knock it back and forwards between you and someone else (you live with) across the floor or a table? Why not set up a competition?</w:t>
      </w:r>
    </w:p>
    <w:p w14:paraId="30575C66" w14:textId="1FB08271" w:rsidR="00CF38A4" w:rsidRDefault="00CF38A4" w:rsidP="00CF38A4">
      <w:pPr>
        <w:pStyle w:val="NormalWeb"/>
        <w:rPr>
          <w:rFonts w:ascii="Arial" w:hAnsi="Arial" w:cs="Arial"/>
        </w:rPr>
      </w:pPr>
      <w:r w:rsidRPr="00CF38A4">
        <w:rPr>
          <w:rStyle w:val="Strong"/>
          <w:rFonts w:ascii="Arial" w:hAnsi="Arial" w:cs="Arial"/>
        </w:rPr>
        <w:t xml:space="preserve">Skip, </w:t>
      </w:r>
      <w:proofErr w:type="gramStart"/>
      <w:r w:rsidRPr="00CF38A4">
        <w:rPr>
          <w:rStyle w:val="Strong"/>
          <w:rFonts w:ascii="Arial" w:hAnsi="Arial" w:cs="Arial"/>
        </w:rPr>
        <w:t>hula</w:t>
      </w:r>
      <w:proofErr w:type="gramEnd"/>
      <w:r w:rsidRPr="00CF38A4">
        <w:rPr>
          <w:rStyle w:val="Strong"/>
          <w:rFonts w:ascii="Arial" w:hAnsi="Arial" w:cs="Arial"/>
        </w:rPr>
        <w:t xml:space="preserve"> and jump! </w:t>
      </w:r>
      <w:r w:rsidRPr="00CF38A4">
        <w:rPr>
          <w:rFonts w:ascii="Arial" w:hAnsi="Arial" w:cs="Arial"/>
        </w:rPr>
        <w:t xml:space="preserve">Set up three activity stations – where you </w:t>
      </w:r>
      <w:hyperlink r:id="rId23" w:history="1">
        <w:r w:rsidRPr="00CF38A4">
          <w:rPr>
            <w:rStyle w:val="Hyperlink"/>
            <w:rFonts w:ascii="Arial" w:hAnsi="Arial" w:cs="Arial"/>
          </w:rPr>
          <w:t>skip</w:t>
        </w:r>
      </w:hyperlink>
      <w:r w:rsidRPr="00CF38A4">
        <w:rPr>
          <w:rFonts w:ascii="Arial" w:hAnsi="Arial" w:cs="Arial"/>
        </w:rPr>
        <w:t xml:space="preserve">, </w:t>
      </w:r>
      <w:hyperlink r:id="rId24" w:history="1">
        <w:r w:rsidRPr="00CF38A4">
          <w:rPr>
            <w:rStyle w:val="Hyperlink"/>
            <w:rFonts w:ascii="Arial" w:hAnsi="Arial" w:cs="Arial"/>
          </w:rPr>
          <w:t>hula</w:t>
        </w:r>
      </w:hyperlink>
      <w:r w:rsidRPr="00CF38A4">
        <w:rPr>
          <w:rFonts w:ascii="Arial" w:hAnsi="Arial" w:cs="Arial"/>
        </w:rPr>
        <w:t xml:space="preserve"> and </w:t>
      </w:r>
      <w:hyperlink r:id="rId25" w:history="1">
        <w:r w:rsidRPr="00CF38A4">
          <w:rPr>
            <w:rStyle w:val="Hyperlink"/>
            <w:rFonts w:ascii="Arial" w:hAnsi="Arial" w:cs="Arial"/>
          </w:rPr>
          <w:t>jump</w:t>
        </w:r>
      </w:hyperlink>
      <w:r w:rsidRPr="00CF38A4">
        <w:rPr>
          <w:rFonts w:ascii="Arial" w:hAnsi="Arial" w:cs="Arial"/>
        </w:rPr>
        <w:t xml:space="preserve">! No hula hoop, no problem – just wiggle! </w:t>
      </w:r>
    </w:p>
    <w:p w14:paraId="008CC4BF" w14:textId="3364837E" w:rsidR="00CF38A4" w:rsidRDefault="00CF38A4" w:rsidP="00CF38A4">
      <w:pPr>
        <w:pStyle w:val="NormalWeb"/>
        <w:rPr>
          <w:rFonts w:ascii="Arial" w:hAnsi="Arial" w:cs="Arial"/>
        </w:rPr>
      </w:pPr>
    </w:p>
    <w:p w14:paraId="321543C7" w14:textId="74D607D0" w:rsidR="00CF38A4" w:rsidRDefault="00CF38A4" w:rsidP="00CF38A4">
      <w:pPr>
        <w:pStyle w:val="NormalWeb"/>
        <w:rPr>
          <w:rFonts w:ascii="Arial" w:hAnsi="Arial" w:cs="Arial"/>
        </w:rPr>
      </w:pPr>
    </w:p>
    <w:p w14:paraId="51F6A8F1" w14:textId="7EBBF6D8" w:rsidR="00CF38A4" w:rsidRDefault="00CF38A4" w:rsidP="00CF38A4">
      <w:pPr>
        <w:pStyle w:val="NormalWeb"/>
        <w:rPr>
          <w:rFonts w:ascii="Arial" w:hAnsi="Arial" w:cs="Arial"/>
        </w:rPr>
      </w:pPr>
    </w:p>
    <w:p w14:paraId="0BF9BFBF" w14:textId="073DBEDC" w:rsidR="00CF38A4" w:rsidRDefault="00CF38A4" w:rsidP="00CF38A4">
      <w:pPr>
        <w:pStyle w:val="NormalWeb"/>
        <w:rPr>
          <w:rFonts w:ascii="Arial" w:hAnsi="Arial" w:cs="Arial"/>
        </w:rPr>
      </w:pPr>
    </w:p>
    <w:p w14:paraId="66CFA170" w14:textId="46712346" w:rsidR="00CF38A4" w:rsidRDefault="00CF38A4" w:rsidP="00CF38A4">
      <w:pPr>
        <w:pStyle w:val="NormalWeb"/>
        <w:rPr>
          <w:rFonts w:ascii="Arial" w:hAnsi="Arial" w:cs="Arial"/>
        </w:rPr>
      </w:pPr>
    </w:p>
    <w:p w14:paraId="7D63093F" w14:textId="5B66A767" w:rsidR="00CF38A4" w:rsidRDefault="00CF38A4" w:rsidP="00CF38A4">
      <w:pPr>
        <w:pStyle w:val="NormalWeb"/>
        <w:rPr>
          <w:rFonts w:ascii="Arial" w:hAnsi="Arial" w:cs="Arial"/>
        </w:rPr>
      </w:pPr>
    </w:p>
    <w:p w14:paraId="0C30FB74" w14:textId="428CBB9F" w:rsidR="00CF38A4" w:rsidRPr="00CF38A4" w:rsidRDefault="00CF38A4" w:rsidP="00CF38A4">
      <w:pPr>
        <w:pStyle w:val="NormalWeb"/>
        <w:rPr>
          <w:rFonts w:ascii="Arial" w:hAnsi="Arial" w:cs="Arial"/>
          <w:b/>
          <w:bCs/>
        </w:rPr>
      </w:pPr>
      <w:r w:rsidRPr="00CF38A4">
        <w:rPr>
          <w:rFonts w:ascii="Arial" w:hAnsi="Arial" w:cs="Arial"/>
          <w:b/>
          <w:bCs/>
        </w:rPr>
        <w:lastRenderedPageBreak/>
        <w:t>More time / More complex</w:t>
      </w:r>
    </w:p>
    <w:p w14:paraId="22808634" w14:textId="5188F268"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 xml:space="preserve">Dance! </w:t>
      </w:r>
      <w:r w:rsidRPr="00CF38A4">
        <w:rPr>
          <w:rFonts w:ascii="Arial" w:eastAsia="Times New Roman" w:hAnsi="Arial" w:cs="Arial"/>
          <w:lang w:eastAsia="en-GB"/>
        </w:rPr>
        <w:t>Turn on your music and dance on your own or with your family. Come up with a new dance routine and perform it.</w:t>
      </w:r>
    </w:p>
    <w:p w14:paraId="37A947DE" w14:textId="0DC852F4" w:rsidR="00CF38A4" w:rsidRPr="00CF38A4" w:rsidRDefault="00CF38A4" w:rsidP="00CF38A4">
      <w:pPr>
        <w:pStyle w:val="NormalWeb"/>
        <w:rPr>
          <w:rFonts w:ascii="Arial" w:hAnsi="Arial" w:cs="Arial"/>
        </w:rPr>
      </w:pPr>
      <w:r w:rsidRPr="00CF38A4">
        <w:rPr>
          <w:rStyle w:val="Strong"/>
          <w:rFonts w:ascii="Arial" w:hAnsi="Arial" w:cs="Arial"/>
        </w:rPr>
        <w:t>Energy in, energy out</w:t>
      </w:r>
      <w:r w:rsidRPr="00CF38A4">
        <w:rPr>
          <w:rFonts w:ascii="Arial" w:hAnsi="Arial" w:cs="Arial"/>
        </w:rPr>
        <w:t xml:space="preserve">: Look at the amount of energy used to perform different activities – </w:t>
      </w:r>
      <w:hyperlink r:id="rId26" w:history="1">
        <w:r w:rsidRPr="00CF38A4">
          <w:rPr>
            <w:rStyle w:val="Hyperlink"/>
            <w:rFonts w:ascii="Arial" w:hAnsi="Arial" w:cs="Arial"/>
          </w:rPr>
          <w:t>click here</w:t>
        </w:r>
      </w:hyperlink>
      <w:r w:rsidRPr="00CF38A4">
        <w:rPr>
          <w:rFonts w:ascii="Arial" w:hAnsi="Arial" w:cs="Arial"/>
        </w:rPr>
        <w:t xml:space="preserve">. For each activity, give 2-3 examples of different food and drinks that would provide the energy used – </w:t>
      </w:r>
      <w:hyperlink r:id="rId27" w:history="1">
        <w:r w:rsidRPr="00CF38A4">
          <w:rPr>
            <w:rStyle w:val="Hyperlink"/>
            <w:rFonts w:ascii="Arial" w:hAnsi="Arial" w:cs="Arial"/>
          </w:rPr>
          <w:t>use Explore Food to find out</w:t>
        </w:r>
      </w:hyperlink>
      <w:r w:rsidRPr="00CF38A4">
        <w:rPr>
          <w:rFonts w:ascii="Arial" w:hAnsi="Arial" w:cs="Arial"/>
        </w:rPr>
        <w:t xml:space="preserve">! </w:t>
      </w:r>
    </w:p>
    <w:p w14:paraId="7436D45B" w14:textId="592325F1" w:rsidR="00CF38A4" w:rsidRPr="00CF38A4" w:rsidRDefault="00CF38A4" w:rsidP="00CF38A4">
      <w:pPr>
        <w:pStyle w:val="NormalWeb"/>
        <w:rPr>
          <w:rFonts w:ascii="Arial" w:hAnsi="Arial" w:cs="Arial"/>
        </w:rPr>
      </w:pPr>
      <w:r w:rsidRPr="00CF38A4">
        <w:rPr>
          <w:rStyle w:val="Strong"/>
          <w:rFonts w:ascii="Arial" w:hAnsi="Arial" w:cs="Arial"/>
        </w:rPr>
        <w:t>Physical activity and literacy</w:t>
      </w:r>
      <w:r w:rsidRPr="00CF38A4">
        <w:rPr>
          <w:rFonts w:ascii="Arial" w:hAnsi="Arial" w:cs="Arial"/>
        </w:rPr>
        <w:t xml:space="preserve">: Complete the </w:t>
      </w:r>
      <w:hyperlink r:id="rId28" w:history="1">
        <w:r w:rsidRPr="00CF38A4">
          <w:rPr>
            <w:rStyle w:val="Hyperlink"/>
            <w:rFonts w:ascii="Arial" w:hAnsi="Arial" w:cs="Arial"/>
          </w:rPr>
          <w:t>My activity booklet</w:t>
        </w:r>
      </w:hyperlink>
      <w:r w:rsidRPr="00CF38A4">
        <w:rPr>
          <w:rFonts w:ascii="Arial" w:hAnsi="Arial" w:cs="Arial"/>
        </w:rPr>
        <w:t xml:space="preserve"> with some activities you </w:t>
      </w:r>
      <w:proofErr w:type="gramStart"/>
      <w:r w:rsidRPr="00CF38A4">
        <w:rPr>
          <w:rFonts w:ascii="Arial" w:hAnsi="Arial" w:cs="Arial"/>
        </w:rPr>
        <w:t>are able to</w:t>
      </w:r>
      <w:proofErr w:type="gramEnd"/>
      <w:r w:rsidRPr="00CF38A4">
        <w:rPr>
          <w:rFonts w:ascii="Arial" w:hAnsi="Arial" w:cs="Arial"/>
        </w:rPr>
        <w:t xml:space="preserve"> do at the moment. If you want to keep track of your activity for a longer period, you can use the </w:t>
      </w:r>
      <w:hyperlink r:id="rId29" w:history="1">
        <w:r w:rsidRPr="00CF38A4">
          <w:rPr>
            <w:rStyle w:val="Hyperlink"/>
            <w:rFonts w:ascii="Arial" w:hAnsi="Arial" w:cs="Arial"/>
          </w:rPr>
          <w:t>My activity diary chart</w:t>
        </w:r>
      </w:hyperlink>
      <w:r w:rsidRPr="00CF38A4">
        <w:rPr>
          <w:rFonts w:ascii="Arial" w:hAnsi="Arial" w:cs="Arial"/>
        </w:rPr>
        <w:t>.</w:t>
      </w:r>
    </w:p>
    <w:p w14:paraId="767D968D" w14:textId="34737D72" w:rsidR="00CF38A4" w:rsidRPr="00CF38A4" w:rsidRDefault="00CF38A4" w:rsidP="00CF38A4">
      <w:pPr>
        <w:pStyle w:val="NormalWeb"/>
        <w:rPr>
          <w:rFonts w:ascii="Arial" w:hAnsi="Arial" w:cs="Arial"/>
        </w:rPr>
      </w:pPr>
      <w:r w:rsidRPr="00CF38A4">
        <w:rPr>
          <w:rStyle w:val="Strong"/>
          <w:rFonts w:ascii="Arial" w:hAnsi="Arial" w:cs="Arial"/>
        </w:rPr>
        <w:t>Physical activity and literacy</w:t>
      </w:r>
      <w:r w:rsidRPr="00CF38A4">
        <w:rPr>
          <w:rFonts w:ascii="Arial" w:hAnsi="Arial" w:cs="Arial"/>
        </w:rPr>
        <w:t xml:space="preserve">: How active have you been this week? Complete the </w:t>
      </w:r>
      <w:hyperlink r:id="rId30" w:history="1">
        <w:r w:rsidRPr="00CF38A4">
          <w:rPr>
            <w:rStyle w:val="Hyperlink"/>
            <w:rFonts w:ascii="Arial" w:hAnsi="Arial" w:cs="Arial"/>
          </w:rPr>
          <w:t>Activity diary</w:t>
        </w:r>
      </w:hyperlink>
      <w:r w:rsidRPr="00CF38A4">
        <w:rPr>
          <w:rFonts w:ascii="Arial" w:hAnsi="Arial" w:cs="Arial"/>
        </w:rPr>
        <w:t xml:space="preserve"> and see if you can get to 60 minutes of activity a day!</w:t>
      </w:r>
    </w:p>
    <w:p w14:paraId="4B0583DA" w14:textId="4DA051A9"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Play</w:t>
      </w:r>
      <w:r w:rsidRPr="00CF38A4">
        <w:rPr>
          <w:rFonts w:ascii="Arial" w:eastAsia="Times New Roman" w:hAnsi="Arial" w:cs="Arial"/>
          <w:lang w:eastAsia="en-GB"/>
        </w:rPr>
        <w:t xml:space="preserve">: Place three empty plastic bottles on the floor in a triangle and roll a soft ball, or a </w:t>
      </w:r>
      <w:proofErr w:type="gramStart"/>
      <w:r w:rsidRPr="00CF38A4">
        <w:rPr>
          <w:rFonts w:ascii="Arial" w:eastAsia="Times New Roman" w:hAnsi="Arial" w:cs="Arial"/>
          <w:lang w:eastAsia="en-GB"/>
        </w:rPr>
        <w:t>balled up</w:t>
      </w:r>
      <w:proofErr w:type="gramEnd"/>
      <w:r w:rsidRPr="00CF38A4">
        <w:rPr>
          <w:rFonts w:ascii="Arial" w:eastAsia="Times New Roman" w:hAnsi="Arial" w:cs="Arial"/>
          <w:lang w:eastAsia="en-GB"/>
        </w:rPr>
        <w:t xml:space="preserve"> pair of socks, to knock them down. Challenge yourself by moving further away from the bottles each time you roll the ball.  Make it a competition with your family!</w:t>
      </w:r>
    </w:p>
    <w:p w14:paraId="2DA019F0" w14:textId="1A6992AB"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Challenge yourself!</w:t>
      </w:r>
      <w:r w:rsidRPr="00CF38A4">
        <w:rPr>
          <w:rFonts w:ascii="Arial" w:eastAsia="Times New Roman" w:hAnsi="Arial" w:cs="Arial"/>
          <w:lang w:eastAsia="en-GB"/>
        </w:rPr>
        <w:t xml:space="preserve"> If you have some cotton balls, put a pile on the floor in one room and then see how quickly you can move the balls one by one to another room using a spoon or chopsticks.</w:t>
      </w:r>
    </w:p>
    <w:p w14:paraId="720FDA8F" w14:textId="5F2C6E87" w:rsidR="00CF38A4" w:rsidRPr="00CF38A4" w:rsidRDefault="00CF38A4" w:rsidP="00CF38A4">
      <w:pPr>
        <w:pStyle w:val="NormalWeb"/>
        <w:rPr>
          <w:rFonts w:ascii="Arial" w:hAnsi="Arial" w:cs="Arial"/>
        </w:rPr>
      </w:pPr>
      <w:r w:rsidRPr="00CF38A4">
        <w:rPr>
          <w:rStyle w:val="Strong"/>
          <w:rFonts w:ascii="Arial" w:hAnsi="Arial" w:cs="Arial"/>
        </w:rPr>
        <w:t xml:space="preserve">Drink plenty! </w:t>
      </w:r>
      <w:r w:rsidRPr="00CF38A4">
        <w:rPr>
          <w:rFonts w:ascii="Arial" w:hAnsi="Arial" w:cs="Arial"/>
        </w:rPr>
        <w:t xml:space="preserve">Create a poster, presentation or video explaining why </w:t>
      </w:r>
      <w:proofErr w:type="gramStart"/>
      <w:r w:rsidRPr="00CF38A4">
        <w:rPr>
          <w:rFonts w:ascii="Arial" w:hAnsi="Arial" w:cs="Arial"/>
        </w:rPr>
        <w:t>it’s</w:t>
      </w:r>
      <w:proofErr w:type="gramEnd"/>
      <w:r w:rsidRPr="00CF38A4">
        <w:rPr>
          <w:rFonts w:ascii="Arial" w:hAnsi="Arial" w:cs="Arial"/>
        </w:rPr>
        <w:t xml:space="preserve"> important to keep well hydrated when being active. </w:t>
      </w:r>
      <w:hyperlink r:id="rId31" w:history="1">
        <w:proofErr w:type="gramStart"/>
        <w:r w:rsidRPr="00CF38A4">
          <w:rPr>
            <w:rStyle w:val="Hyperlink"/>
            <w:rFonts w:ascii="Arial" w:hAnsi="Arial" w:cs="Arial"/>
          </w:rPr>
          <w:t>Here’s</w:t>
        </w:r>
        <w:proofErr w:type="gramEnd"/>
        <w:r w:rsidRPr="00CF38A4">
          <w:rPr>
            <w:rStyle w:val="Hyperlink"/>
            <w:rFonts w:ascii="Arial" w:hAnsi="Arial" w:cs="Arial"/>
          </w:rPr>
          <w:t xml:space="preserve"> some support!</w:t>
        </w:r>
      </w:hyperlink>
    </w:p>
    <w:p w14:paraId="6540A000" w14:textId="46992B07"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PE</w:t>
      </w:r>
      <w:r w:rsidRPr="00CF38A4">
        <w:rPr>
          <w:rFonts w:ascii="Arial" w:eastAsia="Times New Roman" w:hAnsi="Arial" w:cs="Arial"/>
          <w:lang w:eastAsia="en-GB"/>
        </w:rPr>
        <w:t xml:space="preserve">: It is good to be active, even if you </w:t>
      </w:r>
      <w:proofErr w:type="gramStart"/>
      <w:r w:rsidRPr="00CF38A4">
        <w:rPr>
          <w:rFonts w:ascii="Arial" w:eastAsia="Times New Roman" w:hAnsi="Arial" w:cs="Arial"/>
          <w:lang w:eastAsia="en-GB"/>
        </w:rPr>
        <w:t>can’t</w:t>
      </w:r>
      <w:proofErr w:type="gramEnd"/>
      <w:r w:rsidRPr="00CF38A4">
        <w:rPr>
          <w:rFonts w:ascii="Arial" w:eastAsia="Times New Roman" w:hAnsi="Arial" w:cs="Arial"/>
          <w:lang w:eastAsia="en-GB"/>
        </w:rPr>
        <w:t xml:space="preserve"> get outside and play your usual games or sports. Find out about the </w:t>
      </w:r>
      <w:hyperlink r:id="rId32" w:history="1">
        <w:r w:rsidRPr="00CF38A4">
          <w:rPr>
            <w:rFonts w:ascii="Arial" w:eastAsia="Times New Roman" w:hAnsi="Arial" w:cs="Arial"/>
            <w:color w:val="0000FF"/>
            <w:u w:val="single"/>
            <w:lang w:eastAsia="en-GB"/>
          </w:rPr>
          <w:t>importance of physical activity</w:t>
        </w:r>
      </w:hyperlink>
      <w:r w:rsidRPr="00CF38A4">
        <w:rPr>
          <w:rFonts w:ascii="Arial" w:eastAsia="Times New Roman" w:hAnsi="Arial" w:cs="Arial"/>
          <w:lang w:eastAsia="en-GB"/>
        </w:rPr>
        <w:t xml:space="preserve"> and test your knowledge using the </w:t>
      </w:r>
      <w:hyperlink r:id="rId33" w:history="1">
        <w:r w:rsidRPr="00CF38A4">
          <w:rPr>
            <w:rFonts w:ascii="Arial" w:eastAsia="Times New Roman" w:hAnsi="Arial" w:cs="Arial"/>
            <w:color w:val="0000FF"/>
            <w:u w:val="single"/>
            <w:lang w:eastAsia="en-GB"/>
          </w:rPr>
          <w:t>multiple choice quiz</w:t>
        </w:r>
      </w:hyperlink>
      <w:r w:rsidRPr="00CF38A4">
        <w:rPr>
          <w:rFonts w:ascii="Arial" w:eastAsia="Times New Roman" w:hAnsi="Arial" w:cs="Arial"/>
          <w:lang w:eastAsia="en-GB"/>
        </w:rPr>
        <w:t>.</w:t>
      </w:r>
    </w:p>
    <w:p w14:paraId="7B470A2C" w14:textId="7D147A4A" w:rsidR="00CF38A4" w:rsidRPr="00CF38A4" w:rsidRDefault="00CF38A4" w:rsidP="00CF38A4">
      <w:pPr>
        <w:pStyle w:val="NormalWeb"/>
        <w:rPr>
          <w:rFonts w:ascii="Arial" w:hAnsi="Arial" w:cs="Arial"/>
        </w:rPr>
      </w:pPr>
      <w:r w:rsidRPr="00CF38A4">
        <w:rPr>
          <w:rStyle w:val="Strong"/>
          <w:rFonts w:ascii="Arial" w:hAnsi="Arial" w:cs="Arial"/>
        </w:rPr>
        <w:t>Physical activity and literacy</w:t>
      </w:r>
      <w:r w:rsidRPr="00CF38A4">
        <w:rPr>
          <w:rFonts w:ascii="Arial" w:hAnsi="Arial" w:cs="Arial"/>
        </w:rPr>
        <w:t xml:space="preserve">: Complete the </w:t>
      </w:r>
      <w:hyperlink r:id="rId34" w:history="1">
        <w:r w:rsidRPr="00CF38A4">
          <w:rPr>
            <w:rStyle w:val="Hyperlink"/>
            <w:rFonts w:ascii="Arial" w:hAnsi="Arial" w:cs="Arial"/>
          </w:rPr>
          <w:t>Active lifestyles food route journal</w:t>
        </w:r>
      </w:hyperlink>
      <w:r w:rsidRPr="00CF38A4">
        <w:rPr>
          <w:rFonts w:ascii="Arial" w:hAnsi="Arial" w:cs="Arial"/>
        </w:rPr>
        <w:t xml:space="preserve"> to learn more about being active and to plan your activity for the week. You </w:t>
      </w:r>
      <w:proofErr w:type="gramStart"/>
      <w:r w:rsidRPr="00CF38A4">
        <w:rPr>
          <w:rFonts w:ascii="Arial" w:hAnsi="Arial" w:cs="Arial"/>
        </w:rPr>
        <w:t>don’t</w:t>
      </w:r>
      <w:proofErr w:type="gramEnd"/>
      <w:r w:rsidRPr="00CF38A4">
        <w:rPr>
          <w:rFonts w:ascii="Arial" w:hAnsi="Arial" w:cs="Arial"/>
        </w:rPr>
        <w:t xml:space="preserve"> have to print it out, you can use it as inspiration to do your own journal at home!</w:t>
      </w:r>
    </w:p>
    <w:p w14:paraId="6F5E2295" w14:textId="15A4656B" w:rsidR="00CF38A4" w:rsidRPr="00CF38A4" w:rsidRDefault="00CF38A4" w:rsidP="00CF38A4">
      <w:pPr>
        <w:pStyle w:val="NormalWeb"/>
        <w:rPr>
          <w:rFonts w:ascii="Arial" w:hAnsi="Arial" w:cs="Arial"/>
        </w:rPr>
      </w:pPr>
      <w:r w:rsidRPr="00CF38A4">
        <w:rPr>
          <w:rStyle w:val="Strong"/>
          <w:rFonts w:ascii="Arial" w:hAnsi="Arial" w:cs="Arial"/>
        </w:rPr>
        <w:t>Physical activity</w:t>
      </w:r>
      <w:r w:rsidRPr="00CF38A4">
        <w:rPr>
          <w:rFonts w:ascii="Arial" w:hAnsi="Arial" w:cs="Arial"/>
        </w:rPr>
        <w:t xml:space="preserve">: Print the </w:t>
      </w:r>
      <w:hyperlink r:id="rId35" w:history="1">
        <w:r w:rsidRPr="00CF38A4">
          <w:rPr>
            <w:rStyle w:val="Hyperlink"/>
            <w:rFonts w:ascii="Arial" w:hAnsi="Arial" w:cs="Arial"/>
          </w:rPr>
          <w:t>Get active action cards</w:t>
        </w:r>
      </w:hyperlink>
      <w:r w:rsidRPr="00CF38A4">
        <w:rPr>
          <w:rFonts w:ascii="Arial" w:hAnsi="Arial" w:cs="Arial"/>
        </w:rPr>
        <w:t>, if you don't have a printer, you can make your own by writing down your own ideas. Then pick a card at random and do the activity on the card. Why not play along with someone in your house?</w:t>
      </w:r>
    </w:p>
    <w:p w14:paraId="09619DDA" w14:textId="5ED36926"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 xml:space="preserve">Yoga Yak! </w:t>
      </w:r>
      <w:r w:rsidRPr="00CF38A4">
        <w:rPr>
          <w:rFonts w:ascii="Arial" w:eastAsia="Times New Roman" w:hAnsi="Arial" w:cs="Arial"/>
          <w:lang w:eastAsia="en-GB"/>
        </w:rPr>
        <w:t xml:space="preserve">Why not try some yoga poses with </w:t>
      </w:r>
      <w:hyperlink r:id="rId36" w:history="1">
        <w:r w:rsidRPr="00CF38A4">
          <w:rPr>
            <w:rFonts w:ascii="Arial" w:eastAsia="Times New Roman" w:hAnsi="Arial" w:cs="Arial"/>
            <w:color w:val="0000FF"/>
            <w:u w:val="single"/>
            <w:lang w:eastAsia="en-GB"/>
          </w:rPr>
          <w:t>change4life</w:t>
        </w:r>
      </w:hyperlink>
      <w:r w:rsidRPr="00CF38A4">
        <w:rPr>
          <w:rFonts w:ascii="Arial" w:eastAsia="Times New Roman" w:hAnsi="Arial" w:cs="Arial"/>
          <w:lang w:eastAsia="en-GB"/>
        </w:rPr>
        <w:t>?</w:t>
      </w:r>
    </w:p>
    <w:p w14:paraId="00F16115" w14:textId="71655B0E" w:rsidR="00CF38A4" w:rsidRPr="00CF38A4" w:rsidRDefault="00CF38A4" w:rsidP="00CF38A4">
      <w:pPr>
        <w:pStyle w:val="NormalWeb"/>
        <w:rPr>
          <w:rFonts w:ascii="Arial" w:hAnsi="Arial" w:cs="Arial"/>
        </w:rPr>
      </w:pPr>
      <w:r w:rsidRPr="00CF38A4">
        <w:rPr>
          <w:rStyle w:val="Strong"/>
          <w:rFonts w:ascii="Arial" w:hAnsi="Arial" w:cs="Arial"/>
        </w:rPr>
        <w:t>Active lifestyles</w:t>
      </w:r>
      <w:r w:rsidRPr="00CF38A4">
        <w:rPr>
          <w:rFonts w:ascii="Arial" w:hAnsi="Arial" w:cs="Arial"/>
        </w:rPr>
        <w:t xml:space="preserve">: </w:t>
      </w:r>
      <w:hyperlink r:id="rId37" w:history="1">
        <w:r w:rsidRPr="00CF38A4">
          <w:rPr>
            <w:rStyle w:val="Hyperlink"/>
            <w:rFonts w:ascii="Arial" w:hAnsi="Arial" w:cs="Arial"/>
          </w:rPr>
          <w:t>Keep an activity journal!</w:t>
        </w:r>
      </w:hyperlink>
      <w:r w:rsidRPr="00CF38A4">
        <w:rPr>
          <w:rFonts w:ascii="Arial" w:hAnsi="Arial" w:cs="Arial"/>
        </w:rPr>
        <w:t xml:space="preserve"> Answer the questions and keep a diary. If you </w:t>
      </w:r>
      <w:proofErr w:type="gramStart"/>
      <w:r w:rsidRPr="00CF38A4">
        <w:rPr>
          <w:rFonts w:ascii="Arial" w:hAnsi="Arial" w:cs="Arial"/>
        </w:rPr>
        <w:t>don’t</w:t>
      </w:r>
      <w:proofErr w:type="gramEnd"/>
      <w:r w:rsidRPr="00CF38A4">
        <w:rPr>
          <w:rFonts w:ascii="Arial" w:hAnsi="Arial" w:cs="Arial"/>
        </w:rPr>
        <w:t xml:space="preserve"> have a printer, copy the tasks onto paper. </w:t>
      </w:r>
    </w:p>
    <w:p w14:paraId="47260E89" w14:textId="58632690" w:rsidR="00CF38A4" w:rsidRPr="00CF38A4" w:rsidRDefault="00CF38A4" w:rsidP="00CF38A4">
      <w:pPr>
        <w:pStyle w:val="NormalWeb"/>
        <w:rPr>
          <w:rFonts w:ascii="Arial" w:hAnsi="Arial" w:cs="Arial"/>
        </w:rPr>
      </w:pPr>
      <w:r w:rsidRPr="00CF38A4">
        <w:rPr>
          <w:rStyle w:val="Strong"/>
          <w:rFonts w:ascii="Arial" w:hAnsi="Arial" w:cs="Arial"/>
        </w:rPr>
        <w:t>Activity and memory retrieval</w:t>
      </w:r>
      <w:r w:rsidRPr="00CF38A4">
        <w:rPr>
          <w:rFonts w:ascii="Arial" w:hAnsi="Arial" w:cs="Arial"/>
        </w:rPr>
        <w:t xml:space="preserve">: How much do you know about getting active? Test your knowledge with our online, self-marking, multiple choice quizzes </w:t>
      </w:r>
      <w:hyperlink r:id="rId38" w:history="1">
        <w:r w:rsidRPr="00CF38A4">
          <w:rPr>
            <w:rStyle w:val="Hyperlink"/>
            <w:rFonts w:ascii="Arial" w:hAnsi="Arial" w:cs="Arial"/>
          </w:rPr>
          <w:t>here</w:t>
        </w:r>
      </w:hyperlink>
      <w:r w:rsidRPr="00CF38A4">
        <w:rPr>
          <w:rFonts w:ascii="Arial" w:hAnsi="Arial" w:cs="Arial"/>
        </w:rPr>
        <w:t>. Passing a quiz will also award you with a printable certificate!</w:t>
      </w:r>
    </w:p>
    <w:p w14:paraId="1A08888C" w14:textId="6ECB5387"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lastRenderedPageBreak/>
        <w:t>Create and play:</w:t>
      </w:r>
      <w:r w:rsidRPr="00CF38A4">
        <w:rPr>
          <w:rFonts w:ascii="Arial" w:eastAsia="Times New Roman" w:hAnsi="Arial" w:cs="Arial"/>
          <w:lang w:eastAsia="en-GB"/>
        </w:rPr>
        <w:t xml:space="preserve"> Make a physical activity dice! Make a dice and write different type of activity on all six sides. Then roll the dice and do the activity! </w:t>
      </w:r>
      <w:hyperlink r:id="rId39" w:history="1">
        <w:proofErr w:type="gramStart"/>
        <w:r w:rsidRPr="00CF38A4">
          <w:rPr>
            <w:rFonts w:ascii="Arial" w:eastAsia="Times New Roman" w:hAnsi="Arial" w:cs="Arial"/>
            <w:color w:val="0000FF"/>
            <w:u w:val="single"/>
            <w:lang w:eastAsia="en-GB"/>
          </w:rPr>
          <w:t>Here’s</w:t>
        </w:r>
        <w:proofErr w:type="gramEnd"/>
        <w:r w:rsidRPr="00CF38A4">
          <w:rPr>
            <w:rFonts w:ascii="Arial" w:eastAsia="Times New Roman" w:hAnsi="Arial" w:cs="Arial"/>
            <w:color w:val="0000FF"/>
            <w:u w:val="single"/>
            <w:lang w:eastAsia="en-GB"/>
          </w:rPr>
          <w:t xml:space="preserve"> an example.</w:t>
        </w:r>
      </w:hyperlink>
    </w:p>
    <w:p w14:paraId="546B1B94" w14:textId="09504D7E" w:rsidR="00CF38A4" w:rsidRPr="00CF38A4" w:rsidRDefault="00CF38A4" w:rsidP="00CF38A4">
      <w:pPr>
        <w:spacing w:before="100" w:beforeAutospacing="1" w:after="100" w:afterAutospacing="1"/>
        <w:rPr>
          <w:rFonts w:ascii="Arial" w:eastAsia="Times New Roman" w:hAnsi="Arial" w:cs="Arial"/>
          <w:lang w:eastAsia="en-GB"/>
        </w:rPr>
      </w:pPr>
      <w:r w:rsidRPr="00CF38A4">
        <w:rPr>
          <w:rFonts w:ascii="Arial" w:eastAsia="Times New Roman" w:hAnsi="Arial" w:cs="Arial"/>
          <w:b/>
          <w:bCs/>
          <w:lang w:eastAsia="en-GB"/>
        </w:rPr>
        <w:t xml:space="preserve">Helping at home: </w:t>
      </w:r>
      <w:r w:rsidRPr="00CF38A4">
        <w:rPr>
          <w:rFonts w:ascii="Arial" w:eastAsia="Times New Roman" w:hAnsi="Arial" w:cs="Arial"/>
          <w:lang w:eastAsia="en-GB"/>
        </w:rPr>
        <w:t xml:space="preserve">Did you know that cleaning the house is great way to use energy and be physically active, particularly when you </w:t>
      </w:r>
      <w:proofErr w:type="gramStart"/>
      <w:r w:rsidRPr="00CF38A4">
        <w:rPr>
          <w:rFonts w:ascii="Arial" w:eastAsia="Times New Roman" w:hAnsi="Arial" w:cs="Arial"/>
          <w:lang w:eastAsia="en-GB"/>
        </w:rPr>
        <w:t>can’t</w:t>
      </w:r>
      <w:proofErr w:type="gramEnd"/>
      <w:r w:rsidRPr="00CF38A4">
        <w:rPr>
          <w:rFonts w:ascii="Arial" w:eastAsia="Times New Roman" w:hAnsi="Arial" w:cs="Arial"/>
          <w:lang w:eastAsia="en-GB"/>
        </w:rPr>
        <w:t xml:space="preserve"> get outside to run around? So, help at home and clean your bedroom! Be more active and sweep or vacuum around the house every day for the next week!</w:t>
      </w:r>
    </w:p>
    <w:p w14:paraId="2C0DE9DD" w14:textId="68B9A088" w:rsidR="00CF38A4" w:rsidRPr="00CF38A4" w:rsidRDefault="00CF38A4" w:rsidP="00CF38A4">
      <w:pPr>
        <w:pStyle w:val="NormalWeb"/>
        <w:rPr>
          <w:rFonts w:ascii="Arial" w:hAnsi="Arial" w:cs="Arial"/>
        </w:rPr>
      </w:pPr>
      <w:r w:rsidRPr="00CF38A4">
        <w:rPr>
          <w:rStyle w:val="Strong"/>
          <w:rFonts w:ascii="Arial" w:hAnsi="Arial" w:cs="Arial"/>
        </w:rPr>
        <w:t>Numeracy and Physical activity</w:t>
      </w:r>
      <w:r w:rsidRPr="00CF38A4">
        <w:rPr>
          <w:rFonts w:ascii="Arial" w:hAnsi="Arial" w:cs="Arial"/>
        </w:rPr>
        <w:t xml:space="preserve">: How much energy is used up by your favourite activities? Using the </w:t>
      </w:r>
      <w:hyperlink r:id="rId40" w:history="1">
        <w:r w:rsidRPr="00CF38A4">
          <w:rPr>
            <w:rStyle w:val="Hyperlink"/>
            <w:rFonts w:ascii="Arial" w:hAnsi="Arial" w:cs="Arial"/>
          </w:rPr>
          <w:t>Activity and energy cards</w:t>
        </w:r>
      </w:hyperlink>
      <w:r w:rsidRPr="00CF38A4">
        <w:rPr>
          <w:rFonts w:ascii="Arial" w:hAnsi="Arial" w:cs="Arial"/>
        </w:rPr>
        <w:t xml:space="preserve">, put the cards in order of most energy used to least. If you </w:t>
      </w:r>
      <w:proofErr w:type="gramStart"/>
      <w:r w:rsidRPr="00CF38A4">
        <w:rPr>
          <w:rFonts w:ascii="Arial" w:hAnsi="Arial" w:cs="Arial"/>
        </w:rPr>
        <w:t>don’t</w:t>
      </w:r>
      <w:proofErr w:type="gramEnd"/>
      <w:r w:rsidRPr="00CF38A4">
        <w:rPr>
          <w:rFonts w:ascii="Arial" w:hAnsi="Arial" w:cs="Arial"/>
        </w:rPr>
        <w:t xml:space="preserve"> have a printer then you can just write down the list. You can then use the </w:t>
      </w:r>
      <w:hyperlink r:id="rId41" w:history="1">
        <w:r w:rsidRPr="00CF38A4">
          <w:rPr>
            <w:rStyle w:val="Hyperlink"/>
            <w:rFonts w:ascii="Arial" w:hAnsi="Arial" w:cs="Arial"/>
          </w:rPr>
          <w:t>Energy used factsheet</w:t>
        </w:r>
      </w:hyperlink>
      <w:r w:rsidRPr="00CF38A4">
        <w:rPr>
          <w:rFonts w:ascii="Arial" w:hAnsi="Arial" w:cs="Arial"/>
        </w:rPr>
        <w:t xml:space="preserve"> to see if you were right.</w:t>
      </w:r>
    </w:p>
    <w:p w14:paraId="2CD188BF" w14:textId="34505F5E" w:rsidR="00CF38A4" w:rsidRPr="00CF38A4" w:rsidRDefault="00CF38A4" w:rsidP="00CF38A4">
      <w:pPr>
        <w:pStyle w:val="NormalWeb"/>
        <w:rPr>
          <w:rFonts w:ascii="Arial" w:hAnsi="Arial" w:cs="Arial"/>
        </w:rPr>
      </w:pPr>
      <w:r w:rsidRPr="00CF38A4">
        <w:rPr>
          <w:rStyle w:val="Strong"/>
          <w:rFonts w:ascii="Arial" w:hAnsi="Arial" w:cs="Arial"/>
        </w:rPr>
        <w:t>Physical activity and literacy</w:t>
      </w:r>
      <w:r w:rsidRPr="00CF38A4">
        <w:rPr>
          <w:rFonts w:ascii="Arial" w:hAnsi="Arial" w:cs="Arial"/>
        </w:rPr>
        <w:t xml:space="preserve">: Complete the </w:t>
      </w:r>
      <w:hyperlink r:id="rId42" w:history="1">
        <w:r w:rsidRPr="00CF38A4">
          <w:rPr>
            <w:rStyle w:val="Hyperlink"/>
            <w:rFonts w:ascii="Arial" w:hAnsi="Arial" w:cs="Arial"/>
          </w:rPr>
          <w:t>active lifestyles journal</w:t>
        </w:r>
      </w:hyperlink>
      <w:r w:rsidRPr="00CF38A4">
        <w:rPr>
          <w:rFonts w:ascii="Arial" w:hAnsi="Arial" w:cs="Arial"/>
        </w:rPr>
        <w:t>, to learn about barriers and solutions to being active, the benefits of activity and to see how active you have been this week.</w:t>
      </w:r>
    </w:p>
    <w:p w14:paraId="7D77C978" w14:textId="0A676A73" w:rsidR="00CF38A4" w:rsidRPr="00CF38A4" w:rsidRDefault="00CF38A4" w:rsidP="00CF38A4">
      <w:pPr>
        <w:pStyle w:val="NormalWeb"/>
        <w:rPr>
          <w:rFonts w:ascii="Arial" w:hAnsi="Arial" w:cs="Arial"/>
        </w:rPr>
      </w:pPr>
      <w:r w:rsidRPr="00CF38A4">
        <w:rPr>
          <w:rStyle w:val="Strong"/>
          <w:rFonts w:ascii="Arial" w:hAnsi="Arial" w:cs="Arial"/>
        </w:rPr>
        <w:t>Physical activity and numeracy</w:t>
      </w:r>
      <w:r w:rsidRPr="00CF38A4">
        <w:rPr>
          <w:rFonts w:ascii="Arial" w:hAnsi="Arial" w:cs="Arial"/>
        </w:rPr>
        <w:t xml:space="preserve">: If you have a ball at home, try the </w:t>
      </w:r>
      <w:hyperlink r:id="rId43" w:history="1">
        <w:proofErr w:type="spellStart"/>
        <w:r w:rsidRPr="00CF38A4">
          <w:rPr>
            <w:rStyle w:val="Hyperlink"/>
            <w:rFonts w:ascii="Arial" w:hAnsi="Arial" w:cs="Arial"/>
          </w:rPr>
          <w:t>Keepy</w:t>
        </w:r>
        <w:proofErr w:type="spellEnd"/>
        <w:r w:rsidRPr="00CF38A4">
          <w:rPr>
            <w:rStyle w:val="Hyperlink"/>
            <w:rFonts w:ascii="Arial" w:hAnsi="Arial" w:cs="Arial"/>
          </w:rPr>
          <w:t xml:space="preserve"> </w:t>
        </w:r>
        <w:proofErr w:type="spellStart"/>
        <w:r w:rsidRPr="00CF38A4">
          <w:rPr>
            <w:rStyle w:val="Hyperlink"/>
            <w:rFonts w:ascii="Arial" w:hAnsi="Arial" w:cs="Arial"/>
          </w:rPr>
          <w:t>Uppy</w:t>
        </w:r>
        <w:proofErr w:type="spellEnd"/>
        <w:r w:rsidRPr="00CF38A4">
          <w:rPr>
            <w:rStyle w:val="Hyperlink"/>
            <w:rFonts w:ascii="Arial" w:hAnsi="Arial" w:cs="Arial"/>
          </w:rPr>
          <w:t xml:space="preserve"> challenge</w:t>
        </w:r>
      </w:hyperlink>
      <w:r w:rsidRPr="00CF38A4">
        <w:rPr>
          <w:rFonts w:ascii="Arial" w:hAnsi="Arial" w:cs="Arial"/>
        </w:rPr>
        <w:t>! See how many you can do in one minute and then challenge your friends and family to see who can do the most. Keep a chart of everyone’s scores and when the competition is over, share the results with the players.</w:t>
      </w:r>
    </w:p>
    <w:sectPr w:rsidR="00CF38A4" w:rsidRPr="00CF38A4" w:rsidSect="00EF1689">
      <w:headerReference w:type="default" r:id="rId44"/>
      <w:footerReference w:type="default" r:id="rId45"/>
      <w:headerReference w:type="first" r:id="rId46"/>
      <w:footerReference w:type="first" r:id="rId47"/>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C5318" w14:textId="77777777" w:rsidR="00FF4946" w:rsidRDefault="00FF4946" w:rsidP="00A11D46">
      <w:r>
        <w:separator/>
      </w:r>
    </w:p>
  </w:endnote>
  <w:endnote w:type="continuationSeparator" w:id="0">
    <w:p w14:paraId="778A532E" w14:textId="77777777" w:rsidR="00FF4946" w:rsidRDefault="00FF49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EEBB16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F8E8D2C"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CF38A4">
                          <w:rPr>
                            <w:rFonts w:ascii="Arial" w:hAnsi="Arial" w:cs="Arial"/>
                            <w:color w:val="000000" w:themeColor="text1"/>
                            <w:sz w:val="20"/>
                            <w:szCs w:val="20"/>
                          </w:rPr>
                          <w:t>21</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54E2" w14:textId="1EDDFA75"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FC51FD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42D03">
                            <w:rPr>
                              <w:rFonts w:ascii="Arial" w:hAnsi="Arial" w:cs="Arial"/>
                              <w:color w:val="000000" w:themeColor="text1"/>
                              <w:sz w:val="20"/>
                              <w:szCs w:val="20"/>
                            </w:rPr>
                            <w:t>21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0FC51FD7"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842D03">
                      <w:rPr>
                        <w:rFonts w:ascii="Arial" w:hAnsi="Arial" w:cs="Arial"/>
                        <w:color w:val="000000" w:themeColor="text1"/>
                        <w:sz w:val="20"/>
                        <w:szCs w:val="20"/>
                      </w:rPr>
                      <w:t>21</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077964">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2AB7C" w14:textId="77777777" w:rsidR="00FF4946" w:rsidRDefault="00FF4946" w:rsidP="00A11D46">
      <w:r>
        <w:separator/>
      </w:r>
    </w:p>
  </w:footnote>
  <w:footnote w:type="continuationSeparator" w:id="0">
    <w:p w14:paraId="0CB492C3" w14:textId="77777777" w:rsidR="00FF4946" w:rsidRDefault="00FF4946"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A6C86C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C134" w14:textId="3531FD14" w:rsidR="00A11D46" w:rsidRPr="00777FBC" w:rsidRDefault="009607A1" w:rsidP="009607A1">
    <w:pPr>
      <w:rPr>
        <w:rFonts w:ascii="Arial" w:hAnsi="Arial" w:cs="Arial"/>
        <w:color w:val="A6A6A6" w:themeColor="background1" w:themeShade="A6"/>
        <w:sz w:val="22"/>
      </w:rPr>
    </w:pPr>
    <w:r w:rsidRPr="00777FB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3BB04F7F">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78BAB842" w:rsidRPr="78BAB842">
      <w:rPr>
        <w:rFonts w:ascii="Arial" w:hAnsi="Arial" w:cs="Arial"/>
        <w:color w:val="A6A6A6" w:themeColor="background1" w:themeShade="A6"/>
        <w:sz w:val="22"/>
        <w:szCs w:val="22"/>
      </w:rPr>
      <w:t>Name:</w:t>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00777FBC">
      <w:rPr>
        <w:rFonts w:ascii="Arial" w:hAnsi="Arial" w:cs="Arial"/>
        <w:color w:val="A6A6A6" w:themeColor="background1" w:themeShade="A6"/>
        <w:sz w:val="22"/>
      </w:rPr>
      <w:tab/>
    </w:r>
    <w:r w:rsidR="78BAB842" w:rsidRPr="78BAB842">
      <w:rPr>
        <w:rFonts w:ascii="Arial" w:hAnsi="Arial" w:cs="Arial"/>
        <w:color w:val="A6A6A6" w:themeColor="background1" w:themeShade="A6"/>
        <w:sz w:val="22"/>
        <w:szCs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77964"/>
    <w:rsid w:val="000A2E0C"/>
    <w:rsid w:val="00173E4C"/>
    <w:rsid w:val="00190FAE"/>
    <w:rsid w:val="001D7B2A"/>
    <w:rsid w:val="00207670"/>
    <w:rsid w:val="0023298F"/>
    <w:rsid w:val="003447C9"/>
    <w:rsid w:val="003D43C9"/>
    <w:rsid w:val="003D5E2F"/>
    <w:rsid w:val="004031F1"/>
    <w:rsid w:val="00407274"/>
    <w:rsid w:val="0043230E"/>
    <w:rsid w:val="004D42CC"/>
    <w:rsid w:val="004D79EB"/>
    <w:rsid w:val="00513C03"/>
    <w:rsid w:val="005B23EC"/>
    <w:rsid w:val="005F636F"/>
    <w:rsid w:val="00603780"/>
    <w:rsid w:val="00674669"/>
    <w:rsid w:val="006A1425"/>
    <w:rsid w:val="00740BD7"/>
    <w:rsid w:val="0075606F"/>
    <w:rsid w:val="00764FD2"/>
    <w:rsid w:val="00777FBC"/>
    <w:rsid w:val="007A64E1"/>
    <w:rsid w:val="00842D03"/>
    <w:rsid w:val="0086115D"/>
    <w:rsid w:val="00862629"/>
    <w:rsid w:val="008A46A5"/>
    <w:rsid w:val="008E108A"/>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E2205"/>
    <w:rsid w:val="00CF2616"/>
    <w:rsid w:val="00CF38A4"/>
    <w:rsid w:val="00D07E98"/>
    <w:rsid w:val="00D13DB7"/>
    <w:rsid w:val="00D218C0"/>
    <w:rsid w:val="00D778F2"/>
    <w:rsid w:val="00D82D30"/>
    <w:rsid w:val="00DC401F"/>
    <w:rsid w:val="00E03FCF"/>
    <w:rsid w:val="00E16E32"/>
    <w:rsid w:val="00EF1689"/>
    <w:rsid w:val="00F07212"/>
    <w:rsid w:val="00F7415A"/>
    <w:rsid w:val="00FF4946"/>
    <w:rsid w:val="1D3CD6B0"/>
    <w:rsid w:val="78BAB8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55FD3710-76A5-470C-ACB5-F708D615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8A46A5"/>
    <w:pPr>
      <w:adjustRightInd w:val="0"/>
      <w:outlineLvl w:val="0"/>
    </w:pPr>
    <w:rPr>
      <w:rFonts w:ascii="Arial" w:hAnsi="Arial" w:cs="Arial"/>
      <w:color w:val="158B44"/>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F38A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CF38A4"/>
    <w:rPr>
      <w:b/>
      <w:bCs/>
    </w:rPr>
  </w:style>
  <w:style w:type="character" w:styleId="Hyperlink">
    <w:name w:val="Hyperlink"/>
    <w:basedOn w:val="DefaultParagraphFont"/>
    <w:uiPriority w:val="99"/>
    <w:semiHidden/>
    <w:unhideWhenUsed/>
    <w:rsid w:val="00CF38A4"/>
    <w:rPr>
      <w:color w:val="0000FF"/>
      <w:u w:val="single"/>
    </w:rPr>
  </w:style>
  <w:style w:type="character" w:styleId="Emphasis">
    <w:name w:val="Emphasis"/>
    <w:basedOn w:val="DefaultParagraphFont"/>
    <w:uiPriority w:val="20"/>
    <w:qFormat/>
    <w:rsid w:val="00CF3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724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odafactoflife.org.uk/media/4921/get-active-action-cards.pdf" TargetMode="External"/><Relationship Id="rId18" Type="http://schemas.openxmlformats.org/officeDocument/2006/relationships/hyperlink" Target="https://www.foodafactoflife.org.uk/media/7582/get-active-toy-story-ws311.pdf" TargetMode="External"/><Relationship Id="rId26" Type="http://schemas.openxmlformats.org/officeDocument/2006/relationships/hyperlink" Target="https://www.foodafactoflife.org.uk/media/2686/energy-used-factsheet-i-711he3.docx" TargetMode="External"/><Relationship Id="rId39" Type="http://schemas.openxmlformats.org/officeDocument/2006/relationships/hyperlink" Target="https://www.foodafactoflife.org.uk/media/6790/physical-activity-dice-for-children-ws-ws.docx" TargetMode="External"/><Relationship Id="rId21" Type="http://schemas.openxmlformats.org/officeDocument/2006/relationships/hyperlink" Target="https://www.foodafactoflife.org.uk/7-11-years/healthy-eating/interactive-resources/" TargetMode="External"/><Relationship Id="rId34" Type="http://schemas.openxmlformats.org/officeDocument/2006/relationships/hyperlink" Target="https://www.foodafactoflife.org.uk/media/1641/active-lifestyles-ws-1114apfr.pdf" TargetMode="External"/><Relationship Id="rId42" Type="http://schemas.openxmlformats.org/officeDocument/2006/relationships/hyperlink" Target="https://www.foodafactoflife.org.uk/media/1648/active-lifestyles-ws-1416apfr.pdf" TargetMode="External"/><Relationship Id="rId47"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odafactoflife.org.uk/media/2451/activity-clock-ws-57he4.docx" TargetMode="External"/><Relationship Id="rId29" Type="http://schemas.openxmlformats.org/officeDocument/2006/relationships/hyperlink" Target="https://www.foodafactoflife.org.uk/media/4676/get-active_primary.pdf" TargetMode="External"/><Relationship Id="rId11" Type="http://schemas.openxmlformats.org/officeDocument/2006/relationships/hyperlink" Target="https://www.foodafactoflife.org.uk/media/2454/my-activity-booklet-we-57he4.doc" TargetMode="External"/><Relationship Id="rId24" Type="http://schemas.openxmlformats.org/officeDocument/2006/relationships/hyperlink" Target="https://www.foodafactoflife.org.uk/media/4724/primary-hula-hoop.docx" TargetMode="External"/><Relationship Id="rId32" Type="http://schemas.openxmlformats.org/officeDocument/2006/relationships/hyperlink" Target="https://www.foodafactoflife.org.uk/media/1852/the-benefits-of-physical-activity-ppt-1114he6.pptx" TargetMode="External"/><Relationship Id="rId37" Type="http://schemas.openxmlformats.org/officeDocument/2006/relationships/hyperlink" Target="https://www.foodafactoflife.org.uk/media/1648/active-lifestyles-ws-1416apfr.pdf" TargetMode="External"/><Relationship Id="rId40" Type="http://schemas.openxmlformats.org/officeDocument/2006/relationships/hyperlink" Target="https://www.foodafactoflife.org.uk/media/2681/activity-and-energy-cards-c-711he3.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oodafactoflife.org.uk/media/6790/physical-activity-dice-for-children-ws-ws.docx" TargetMode="External"/><Relationship Id="rId23" Type="http://schemas.openxmlformats.org/officeDocument/2006/relationships/hyperlink" Target="https://www.foodafactoflife.org.uk/media/4722/primary-skipping-rope-activity.docx" TargetMode="External"/><Relationship Id="rId28" Type="http://schemas.openxmlformats.org/officeDocument/2006/relationships/hyperlink" Target="https://www.foodafactoflife.org.uk/media/2454/my-activity-booklet-we-57he4.doc" TargetMode="External"/><Relationship Id="rId36" Type="http://schemas.openxmlformats.org/officeDocument/2006/relationships/hyperlink" Target="https://www.nhs.uk/10-minute-shake-up/shake-ups/yoga-yak"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oodafactoflife.org.uk/media/7585/get-active-the-incredibles-ws311.pdf" TargetMode="External"/><Relationship Id="rId31" Type="http://schemas.openxmlformats.org/officeDocument/2006/relationships/hyperlink" Target="https://www.foodafactoflife.org.uk/11-14-years/activity-packs/bnf-healthy-eating-week-2019/drink-plenty/"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1622/my-activity-chart-ws-57apfr.docx" TargetMode="External"/><Relationship Id="rId22" Type="http://schemas.openxmlformats.org/officeDocument/2006/relationships/hyperlink" Target="https://www.foodafactoflife.org.uk/11-14-years/activity-packs/bnf-healthy-eating-week-2019/get-active/" TargetMode="External"/><Relationship Id="rId27" Type="http://schemas.openxmlformats.org/officeDocument/2006/relationships/hyperlink" Target="http://explorefood.foodafactoflife.org.uk/" TargetMode="External"/><Relationship Id="rId30" Type="http://schemas.openxmlformats.org/officeDocument/2006/relationships/hyperlink" Target="https://www.foodafactoflife.org.uk/media/4676/get-active_primary.pdf" TargetMode="External"/><Relationship Id="rId35" Type="http://schemas.openxmlformats.org/officeDocument/2006/relationships/hyperlink" Target="https://www.foodafactoflife.org.uk/media/4921/get-active-action-cards.pdf" TargetMode="External"/><Relationship Id="rId43" Type="http://schemas.openxmlformats.org/officeDocument/2006/relationships/hyperlink" Target="https://www.foodafactoflife.org.uk/media/4726/secondary-keepy-uppy-challenge.docx"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oodafactoflife.org.uk/media/4676/get-active_primary.pdf" TargetMode="External"/><Relationship Id="rId17" Type="http://schemas.openxmlformats.org/officeDocument/2006/relationships/hyperlink" Target="https://www.foodafactoflife.org.uk/media/2454/my-activity-booklet-we-57he4.doc" TargetMode="External"/><Relationship Id="rId25" Type="http://schemas.openxmlformats.org/officeDocument/2006/relationships/hyperlink" Target="https://www.foodafactoflife.org.uk/media/4723/primary-star-jump.docx" TargetMode="External"/><Relationship Id="rId33" Type="http://schemas.openxmlformats.org/officeDocument/2006/relationships/hyperlink" Target="https://www.onlineexambuilder.com/the-benefits-of-physical-activity-quiz/exam-267304" TargetMode="External"/><Relationship Id="rId38" Type="http://schemas.openxmlformats.org/officeDocument/2006/relationships/hyperlink" Target="https://www.foodafactoflife.org.uk/11-14-years/quizzes/multiple-choice-individual-quizzes/" TargetMode="External"/><Relationship Id="rId46" Type="http://schemas.openxmlformats.org/officeDocument/2006/relationships/header" Target="header2.xml"/><Relationship Id="rId20" Type="http://schemas.openxmlformats.org/officeDocument/2006/relationships/hyperlink" Target="https://www.foodafactoflife.org.uk/media/6790/physical-activity-dice-for-children-ws-ws.docx" TargetMode="External"/><Relationship Id="rId41" Type="http://schemas.openxmlformats.org/officeDocument/2006/relationships/hyperlink" Target="https://www.foodafactoflife.org.uk/media/2686/energy-used-factsheet-i-711he3.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ED6128-21C5-4546-99B0-50B27E77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F1DD4-D924-4114-AE3A-9B4FB5575DCE}">
  <ds:schemaRefs>
    <ds:schemaRef ds:uri="http://schemas.openxmlformats.org/officeDocument/2006/bibliography"/>
  </ds:schemaRefs>
</ds:datastoreItem>
</file>

<file path=customXml/itemProps3.xml><?xml version="1.0" encoding="utf-8"?>
<ds:datastoreItem xmlns:ds="http://schemas.openxmlformats.org/officeDocument/2006/customXml" ds:itemID="{B0E35E24-5341-4292-81B2-B4D0D09807C9}">
  <ds:schemaRefs>
    <ds:schemaRef ds:uri="http://schemas.microsoft.com/sharepoint/v3/contenttype/forms"/>
  </ds:schemaRefs>
</ds:datastoreItem>
</file>

<file path=customXml/itemProps4.xml><?xml version="1.0" encoding="utf-8"?>
<ds:datastoreItem xmlns:ds="http://schemas.openxmlformats.org/officeDocument/2006/customXml" ds:itemID="{0CEC5447-59F4-4BE1-A921-3E3199E66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1703</Words>
  <Characters>9712</Characters>
  <Application>Microsoft Office Word</Application>
  <DocSecurity>0</DocSecurity>
  <Lines>80</Lines>
  <Paragraphs>22</Paragraphs>
  <ScaleCrop>false</ScaleCrop>
  <Company>Ingenious Design Limited</Company>
  <LinksUpToDate>false</LinksUpToDate>
  <CharactersWithSpaces>11393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11</cp:revision>
  <dcterms:created xsi:type="dcterms:W3CDTF">2018-10-24T10:54:00Z</dcterms:created>
  <dcterms:modified xsi:type="dcterms:W3CDTF">2021-04-30T10:02:00Z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