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CC000" w14:textId="70876949" w:rsidR="006E0253" w:rsidRPr="00E74D20" w:rsidRDefault="00E74D20" w:rsidP="00D218C0">
      <w:pPr>
        <w:pStyle w:val="FFLSubHeaders"/>
        <w:rPr>
          <w:color w:val="158B44"/>
          <w:sz w:val="44"/>
          <w:szCs w:val="44"/>
          <w:lang w:val="en-GB"/>
        </w:rPr>
      </w:pPr>
      <w:r w:rsidRPr="00E74D20">
        <w:rPr>
          <w:color w:val="158B44"/>
          <w:sz w:val="44"/>
          <w:szCs w:val="44"/>
          <w:lang w:val="en-GB"/>
        </w:rPr>
        <w:t>Food choice</w:t>
      </w:r>
    </w:p>
    <w:p w14:paraId="1865FE3D" w14:textId="40F8E7AD" w:rsidR="00CF38A4" w:rsidRPr="00E74D20" w:rsidRDefault="00CF38A4" w:rsidP="00D218C0">
      <w:pPr>
        <w:pStyle w:val="FFLSubHeaders"/>
        <w:rPr>
          <w:color w:val="158B44"/>
          <w:sz w:val="44"/>
          <w:szCs w:val="44"/>
          <w:lang w:val="en-GB"/>
        </w:rPr>
      </w:pPr>
      <w:r w:rsidRPr="00E74D20">
        <w:rPr>
          <w:color w:val="158B44"/>
          <w:sz w:val="44"/>
          <w:szCs w:val="44"/>
          <w:lang w:val="en-GB"/>
        </w:rPr>
        <w:t>– remote learning resources</w:t>
      </w:r>
    </w:p>
    <w:p w14:paraId="242E11D1" w14:textId="11B4E9F3" w:rsidR="00062F0E" w:rsidRPr="00E74D20" w:rsidRDefault="00603780" w:rsidP="00062F0E">
      <w:pPr>
        <w:pStyle w:val="FFLSubHeaders"/>
        <w:rPr>
          <w:u w:val="single"/>
        </w:rPr>
      </w:pPr>
      <w:r w:rsidRPr="00E74D20">
        <w:rPr>
          <w:color w:val="000000" w:themeColor="text1"/>
          <w:sz w:val="20"/>
          <w:szCs w:val="20"/>
          <w:u w:val="single"/>
        </w:rPr>
        <w:br/>
      </w:r>
      <w:r w:rsidR="00CF38A4" w:rsidRPr="00E74D20">
        <w:rPr>
          <w:u w:val="single"/>
        </w:rPr>
        <w:t>Less time / Less complex</w:t>
      </w:r>
    </w:p>
    <w:p w14:paraId="6D6F9F33" w14:textId="12988BEC" w:rsidR="00E74D20" w:rsidRPr="00E74D20" w:rsidRDefault="00E74D20" w:rsidP="00E74D20">
      <w:pPr>
        <w:pStyle w:val="NormalWeb"/>
        <w:rPr>
          <w:rFonts w:ascii="Arial" w:hAnsi="Arial" w:cs="Arial"/>
        </w:rPr>
      </w:pPr>
      <w:r w:rsidRPr="00E74D20">
        <w:rPr>
          <w:rStyle w:val="Strong"/>
          <w:rFonts w:ascii="Arial" w:hAnsi="Arial" w:cs="Arial"/>
        </w:rPr>
        <w:t>Consumer awareness and IT</w:t>
      </w:r>
      <w:r w:rsidRPr="00E74D20">
        <w:rPr>
          <w:rFonts w:ascii="Arial" w:hAnsi="Arial" w:cs="Arial"/>
        </w:rPr>
        <w:t xml:space="preserve">: Play the </w:t>
      </w:r>
      <w:hyperlink r:id="rId11" w:anchor="CA" w:history="1">
        <w:r w:rsidRPr="00E74D20">
          <w:rPr>
            <w:rStyle w:val="Hyperlink"/>
            <w:rFonts w:ascii="Arial" w:hAnsi="Arial" w:cs="Arial"/>
          </w:rPr>
          <w:t>interactive quizzes</w:t>
        </w:r>
      </w:hyperlink>
      <w:r w:rsidRPr="00E74D20">
        <w:rPr>
          <w:rFonts w:ascii="Arial" w:hAnsi="Arial" w:cs="Arial"/>
        </w:rPr>
        <w:t xml:space="preserve"> for consumer awareness. If you don’t want to play the interactive quizzes, you can work through the consumer awareness quiz </w:t>
      </w:r>
      <w:hyperlink r:id="rId12" w:anchor="CA" w:history="1">
        <w:r w:rsidRPr="00E74D20">
          <w:rPr>
            <w:rStyle w:val="Hyperlink"/>
            <w:rFonts w:ascii="Arial" w:hAnsi="Arial" w:cs="Arial"/>
          </w:rPr>
          <w:t>worksheets</w:t>
        </w:r>
      </w:hyperlink>
      <w:r w:rsidRPr="00E74D20">
        <w:rPr>
          <w:rFonts w:ascii="Arial" w:hAnsi="Arial" w:cs="Arial"/>
        </w:rPr>
        <w:t>.</w:t>
      </w:r>
    </w:p>
    <w:p w14:paraId="6E3B6089" w14:textId="013C9FB9" w:rsidR="00E74D20" w:rsidRPr="00E74D20" w:rsidRDefault="00E74D20" w:rsidP="00E74D20">
      <w:pPr>
        <w:pStyle w:val="NormalWeb"/>
        <w:rPr>
          <w:rFonts w:ascii="Arial" w:hAnsi="Arial" w:cs="Arial"/>
        </w:rPr>
      </w:pPr>
      <w:r w:rsidRPr="00E74D20">
        <w:rPr>
          <w:rStyle w:val="Strong"/>
          <w:rFonts w:ascii="Arial" w:hAnsi="Arial" w:cs="Arial"/>
        </w:rPr>
        <w:t>Food and farming and ICT</w:t>
      </w:r>
      <w:r w:rsidRPr="00E74D20">
        <w:rPr>
          <w:rFonts w:ascii="Arial" w:hAnsi="Arial" w:cs="Arial"/>
        </w:rPr>
        <w:t xml:space="preserve">: How well do you know your food certification and assurance schemes? Using the </w:t>
      </w:r>
      <w:hyperlink r:id="rId13" w:anchor="match" w:history="1">
        <w:r w:rsidRPr="00E74D20">
          <w:rPr>
            <w:rStyle w:val="Hyperlink"/>
            <w:rFonts w:ascii="Arial" w:hAnsi="Arial" w:cs="Arial"/>
          </w:rPr>
          <w:t>interactive activity</w:t>
        </w:r>
      </w:hyperlink>
      <w:r w:rsidRPr="00E74D20">
        <w:rPr>
          <w:rFonts w:ascii="Arial" w:hAnsi="Arial" w:cs="Arial"/>
        </w:rPr>
        <w:t>, match the logo to the food certification and assurance scheme.</w:t>
      </w:r>
    </w:p>
    <w:p w14:paraId="76F34F18" w14:textId="0DC83E86" w:rsidR="00E74D20" w:rsidRPr="00E74D20" w:rsidRDefault="00E74D20" w:rsidP="00E74D20">
      <w:pPr>
        <w:pStyle w:val="NormalWeb"/>
        <w:rPr>
          <w:rFonts w:ascii="Arial" w:hAnsi="Arial" w:cs="Arial"/>
        </w:rPr>
      </w:pPr>
      <w:r w:rsidRPr="00E74D20">
        <w:rPr>
          <w:rStyle w:val="Strong"/>
          <w:rFonts w:ascii="Arial" w:hAnsi="Arial" w:cs="Arial"/>
        </w:rPr>
        <w:t xml:space="preserve">Food and numeracy: </w:t>
      </w:r>
      <w:r w:rsidRPr="00E74D20">
        <w:rPr>
          <w:rFonts w:ascii="Arial" w:hAnsi="Arial" w:cs="Arial"/>
        </w:rPr>
        <w:t xml:space="preserve">How much does your sandwich cost? Use the </w:t>
      </w:r>
      <w:hyperlink r:id="rId14" w:history="1">
        <w:r w:rsidRPr="00E74D20">
          <w:rPr>
            <w:rStyle w:val="Hyperlink"/>
            <w:rFonts w:ascii="Arial" w:hAnsi="Arial" w:cs="Arial"/>
          </w:rPr>
          <w:t>Costing your own super sandwich worksheet</w:t>
        </w:r>
      </w:hyperlink>
      <w:r w:rsidRPr="00E74D20">
        <w:rPr>
          <w:rFonts w:ascii="Arial" w:hAnsi="Arial" w:cs="Arial"/>
        </w:rPr>
        <w:t xml:space="preserve"> to practice costing ingredients. Why not look at the ingredients of your favourite recipe and cost the ingredients using an online supermarket?</w:t>
      </w:r>
    </w:p>
    <w:p w14:paraId="6F2E3823" w14:textId="561344A4" w:rsidR="00E74D20" w:rsidRPr="00E74D20" w:rsidRDefault="00E74D20" w:rsidP="00E74D20">
      <w:pPr>
        <w:pStyle w:val="NormalWeb"/>
        <w:rPr>
          <w:rFonts w:ascii="Arial" w:hAnsi="Arial" w:cs="Arial"/>
        </w:rPr>
      </w:pPr>
      <w:r w:rsidRPr="00E74D20">
        <w:rPr>
          <w:rStyle w:val="Strong"/>
          <w:rFonts w:ascii="Arial" w:hAnsi="Arial" w:cs="Arial"/>
        </w:rPr>
        <w:t>Food and numeracy</w:t>
      </w:r>
      <w:r w:rsidRPr="00E74D20">
        <w:rPr>
          <w:rFonts w:ascii="Arial" w:hAnsi="Arial" w:cs="Arial"/>
        </w:rPr>
        <w:t xml:space="preserve">: </w:t>
      </w:r>
      <w:proofErr w:type="gramStart"/>
      <w:r w:rsidRPr="00E74D20">
        <w:rPr>
          <w:rFonts w:ascii="Arial" w:hAnsi="Arial" w:cs="Arial"/>
        </w:rPr>
        <w:t>Let’s</w:t>
      </w:r>
      <w:proofErr w:type="gramEnd"/>
      <w:r w:rsidRPr="00E74D20">
        <w:rPr>
          <w:rFonts w:ascii="Arial" w:hAnsi="Arial" w:cs="Arial"/>
        </w:rPr>
        <w:t xml:space="preserve"> learn about food labels! Do you know what a food label tells you? Test your knowledge and fill in the blanks on our </w:t>
      </w:r>
      <w:hyperlink r:id="rId15" w:history="1">
        <w:r w:rsidRPr="00E74D20">
          <w:rPr>
            <w:rStyle w:val="Hyperlink"/>
            <w:rFonts w:ascii="Arial" w:hAnsi="Arial" w:cs="Arial"/>
          </w:rPr>
          <w:t>Food route worksheet</w:t>
        </w:r>
      </w:hyperlink>
      <w:r w:rsidRPr="00E74D20">
        <w:rPr>
          <w:rFonts w:ascii="Arial" w:hAnsi="Arial" w:cs="Arial"/>
        </w:rPr>
        <w:t xml:space="preserve"> with the correct words.</w:t>
      </w:r>
    </w:p>
    <w:p w14:paraId="5B2C909F" w14:textId="3C3D2221" w:rsidR="00E74D20" w:rsidRPr="00E74D20" w:rsidRDefault="00E74D20" w:rsidP="00E74D20">
      <w:pPr>
        <w:pStyle w:val="NormalWeb"/>
        <w:rPr>
          <w:rFonts w:ascii="Arial" w:hAnsi="Arial" w:cs="Arial"/>
        </w:rPr>
      </w:pPr>
      <w:r w:rsidRPr="00E74D20">
        <w:rPr>
          <w:rStyle w:val="Strong"/>
          <w:rFonts w:ascii="Arial" w:hAnsi="Arial" w:cs="Arial"/>
        </w:rPr>
        <w:t>Food, Literacy and Art</w:t>
      </w:r>
      <w:r w:rsidRPr="00E74D20">
        <w:rPr>
          <w:rFonts w:ascii="Arial" w:hAnsi="Arial" w:cs="Arial"/>
        </w:rPr>
        <w:t>: Family favourites – many people have favourite dishes that they like to eat or make. Ask your family what their favourite dish is and why they like it so much.  Is it a traditional/cultural recipe, one that has been passed on through generations, one they have recently discovered or perhaps one that gives them good memories?  Why not create a menu of favourite dishes and have a special meal together one evening?</w:t>
      </w:r>
    </w:p>
    <w:p w14:paraId="57B511FB" w14:textId="1053265B" w:rsidR="00E74D20" w:rsidRPr="00E74D20" w:rsidRDefault="00E74D20" w:rsidP="00E74D20">
      <w:pPr>
        <w:pStyle w:val="NormalWeb"/>
        <w:rPr>
          <w:rFonts w:ascii="Arial" w:hAnsi="Arial" w:cs="Arial"/>
        </w:rPr>
      </w:pPr>
      <w:r w:rsidRPr="00E74D20">
        <w:rPr>
          <w:rStyle w:val="Strong"/>
          <w:rFonts w:ascii="Arial" w:hAnsi="Arial" w:cs="Arial"/>
        </w:rPr>
        <w:t xml:space="preserve">Food, </w:t>
      </w:r>
      <w:proofErr w:type="gramStart"/>
      <w:r w:rsidRPr="00E74D20">
        <w:rPr>
          <w:rStyle w:val="Strong"/>
          <w:rFonts w:ascii="Arial" w:hAnsi="Arial" w:cs="Arial"/>
        </w:rPr>
        <w:t>literacy</w:t>
      </w:r>
      <w:proofErr w:type="gramEnd"/>
      <w:r w:rsidRPr="00E74D20">
        <w:rPr>
          <w:rStyle w:val="Strong"/>
          <w:rFonts w:ascii="Arial" w:hAnsi="Arial" w:cs="Arial"/>
        </w:rPr>
        <w:t xml:space="preserve"> and art</w:t>
      </w:r>
      <w:r w:rsidRPr="00E74D20">
        <w:rPr>
          <w:rFonts w:ascii="Arial" w:hAnsi="Arial" w:cs="Arial"/>
        </w:rPr>
        <w:t xml:space="preserve">: People eat different food and meals according to the time of day, who they are and the occasion. Draw four columns on a piece of paper headed: breakfast, lunch, evening meal and snacks. Look at the </w:t>
      </w:r>
      <w:hyperlink r:id="rId16" w:history="1">
        <w:r w:rsidRPr="00E74D20">
          <w:rPr>
            <w:rStyle w:val="Hyperlink"/>
            <w:rFonts w:ascii="Arial" w:hAnsi="Arial" w:cs="Arial"/>
          </w:rPr>
          <w:t>Mealtime cards</w:t>
        </w:r>
      </w:hyperlink>
      <w:r w:rsidRPr="00E74D20">
        <w:rPr>
          <w:rFonts w:ascii="Arial" w:hAnsi="Arial" w:cs="Arial"/>
        </w:rPr>
        <w:t xml:space="preserve"> and name the food or meal. Write, or draw, the food or meal on the chart under the one of the headings. Explain why you have put the food and meals under the different headings.</w:t>
      </w:r>
    </w:p>
    <w:p w14:paraId="587FAB70" w14:textId="60F326C8" w:rsidR="00E74D20" w:rsidRPr="00E74D20" w:rsidRDefault="00E74D20" w:rsidP="00E74D20">
      <w:pPr>
        <w:pStyle w:val="NormalWeb"/>
        <w:rPr>
          <w:rFonts w:ascii="Arial" w:hAnsi="Arial" w:cs="Arial"/>
        </w:rPr>
      </w:pPr>
      <w:r w:rsidRPr="00E74D20">
        <w:rPr>
          <w:rStyle w:val="Strong"/>
          <w:rFonts w:ascii="Arial" w:hAnsi="Arial" w:cs="Arial"/>
        </w:rPr>
        <w:t>Literacy and art</w:t>
      </w:r>
      <w:r w:rsidRPr="00E74D20">
        <w:rPr>
          <w:rFonts w:ascii="Arial" w:hAnsi="Arial" w:cs="Arial"/>
        </w:rPr>
        <w:t xml:space="preserve">: Read the story about </w:t>
      </w:r>
      <w:hyperlink r:id="rId17" w:history="1">
        <w:r w:rsidRPr="00E74D20">
          <w:rPr>
            <w:rStyle w:val="Hyperlink"/>
            <w:rFonts w:ascii="Arial" w:hAnsi="Arial" w:cs="Arial"/>
          </w:rPr>
          <w:t>The colourful present</w:t>
        </w:r>
      </w:hyperlink>
      <w:r w:rsidRPr="00E74D20">
        <w:rPr>
          <w:rFonts w:ascii="Arial" w:hAnsi="Arial" w:cs="Arial"/>
        </w:rPr>
        <w:t xml:space="preserve"> in which Alisha helps Ronnie put together a colourful fruit and vegetable basket for his Grandma’s birthday. Think about the special people in your life (family, friends, carers). What makes them special to you? Use the </w:t>
      </w:r>
      <w:hyperlink r:id="rId18" w:history="1">
        <w:r w:rsidRPr="00E74D20">
          <w:rPr>
            <w:rStyle w:val="Hyperlink"/>
            <w:rFonts w:ascii="Arial" w:hAnsi="Arial" w:cs="Arial"/>
          </w:rPr>
          <w:t>Colourful present worksheet</w:t>
        </w:r>
      </w:hyperlink>
      <w:r w:rsidRPr="00E74D20">
        <w:rPr>
          <w:rFonts w:ascii="Arial" w:hAnsi="Arial" w:cs="Arial"/>
        </w:rPr>
        <w:t xml:space="preserve"> to design a gift for a special person in your life </w:t>
      </w:r>
      <w:proofErr w:type="gramStart"/>
      <w:r w:rsidRPr="00E74D20">
        <w:rPr>
          <w:rFonts w:ascii="Arial" w:hAnsi="Arial" w:cs="Arial"/>
        </w:rPr>
        <w:t>at the moment</w:t>
      </w:r>
      <w:proofErr w:type="gramEnd"/>
      <w:r w:rsidRPr="00E74D20">
        <w:rPr>
          <w:rFonts w:ascii="Arial" w:hAnsi="Arial" w:cs="Arial"/>
        </w:rPr>
        <w:t>.</w:t>
      </w:r>
    </w:p>
    <w:p w14:paraId="34E0DF0D" w14:textId="6B23A98F" w:rsidR="00E74D20" w:rsidRPr="00E74D20" w:rsidRDefault="00E74D20" w:rsidP="00E74D20">
      <w:pPr>
        <w:spacing w:before="100" w:beforeAutospacing="1" w:after="100" w:afterAutospacing="1"/>
        <w:rPr>
          <w:rFonts w:ascii="Arial" w:eastAsia="Times New Roman" w:hAnsi="Arial" w:cs="Arial"/>
          <w:lang w:eastAsia="en-GB"/>
        </w:rPr>
      </w:pPr>
      <w:r w:rsidRPr="00E74D20">
        <w:rPr>
          <w:rFonts w:ascii="Arial" w:eastAsia="Times New Roman" w:hAnsi="Arial" w:cs="Arial"/>
          <w:b/>
          <w:bCs/>
          <w:lang w:eastAsia="en-GB"/>
        </w:rPr>
        <w:t>Literacy and numeracy</w:t>
      </w:r>
      <w:r w:rsidRPr="00E74D20">
        <w:rPr>
          <w:rFonts w:ascii="Arial" w:eastAsia="Times New Roman" w:hAnsi="Arial" w:cs="Arial"/>
          <w:lang w:eastAsia="en-GB"/>
        </w:rPr>
        <w:t>: Read the </w:t>
      </w:r>
      <w:hyperlink r:id="rId19" w:history="1">
        <w:r w:rsidRPr="00E74D20">
          <w:rPr>
            <w:rFonts w:ascii="Arial" w:eastAsia="Times New Roman" w:hAnsi="Arial" w:cs="Arial"/>
            <w:color w:val="0000FF"/>
            <w:u w:val="single"/>
            <w:lang w:eastAsia="en-GB"/>
          </w:rPr>
          <w:t>Amazing lunch box story</w:t>
        </w:r>
      </w:hyperlink>
      <w:r w:rsidRPr="00E74D20">
        <w:rPr>
          <w:rFonts w:ascii="Arial" w:eastAsia="Times New Roman" w:hAnsi="Arial" w:cs="Arial"/>
          <w:lang w:eastAsia="en-GB"/>
        </w:rPr>
        <w:t> and then complete the </w:t>
      </w:r>
      <w:hyperlink r:id="rId20" w:history="1">
        <w:r w:rsidRPr="00E74D20">
          <w:rPr>
            <w:rFonts w:ascii="Arial" w:eastAsia="Times New Roman" w:hAnsi="Arial" w:cs="Arial"/>
            <w:color w:val="0000FF"/>
            <w:u w:val="single"/>
            <w:lang w:eastAsia="en-GB"/>
          </w:rPr>
          <w:t>Add it up worksheet</w:t>
        </w:r>
      </w:hyperlink>
      <w:r w:rsidRPr="00E74D20">
        <w:rPr>
          <w:rFonts w:ascii="Arial" w:eastAsia="Times New Roman" w:hAnsi="Arial" w:cs="Arial"/>
          <w:lang w:eastAsia="en-GB"/>
        </w:rPr>
        <w:t> to calculate the cost of some healthy lunchboxes.  </w:t>
      </w:r>
    </w:p>
    <w:p w14:paraId="31D9B6C3" w14:textId="522CCA29" w:rsidR="00E74D20" w:rsidRPr="00E74D20" w:rsidRDefault="00E74D20" w:rsidP="00E74D20">
      <w:pPr>
        <w:spacing w:before="100" w:beforeAutospacing="1" w:after="100" w:afterAutospacing="1"/>
        <w:rPr>
          <w:rFonts w:ascii="Arial" w:eastAsia="Times New Roman" w:hAnsi="Arial" w:cs="Arial"/>
          <w:lang w:eastAsia="en-GB"/>
        </w:rPr>
      </w:pPr>
      <w:r w:rsidRPr="00E74D20">
        <w:rPr>
          <w:rFonts w:ascii="Arial" w:eastAsia="Times New Roman" w:hAnsi="Arial" w:cs="Arial"/>
          <w:b/>
          <w:bCs/>
          <w:lang w:eastAsia="en-GB"/>
        </w:rPr>
        <w:t>Literacy</w:t>
      </w:r>
      <w:r w:rsidRPr="00E74D20">
        <w:rPr>
          <w:rFonts w:ascii="Arial" w:eastAsia="Times New Roman" w:hAnsi="Arial" w:cs="Arial"/>
          <w:lang w:eastAsia="en-GB"/>
        </w:rPr>
        <w:t xml:space="preserve">: What is your favourite food? Write a sentence to explain why you like it so much. Describe how it tastes, </w:t>
      </w:r>
      <w:proofErr w:type="gramStart"/>
      <w:r w:rsidRPr="00E74D20">
        <w:rPr>
          <w:rFonts w:ascii="Arial" w:eastAsia="Times New Roman" w:hAnsi="Arial" w:cs="Arial"/>
          <w:lang w:eastAsia="en-GB"/>
        </w:rPr>
        <w:t>feels</w:t>
      </w:r>
      <w:proofErr w:type="gramEnd"/>
      <w:r w:rsidRPr="00E74D20">
        <w:rPr>
          <w:rFonts w:ascii="Arial" w:eastAsia="Times New Roman" w:hAnsi="Arial" w:cs="Arial"/>
          <w:lang w:eastAsia="en-GB"/>
        </w:rPr>
        <w:t xml:space="preserve"> and looks. Write an email to someone to persuade them to like your favourite food. Why not use </w:t>
      </w:r>
      <w:hyperlink r:id="rId21" w:history="1">
        <w:r w:rsidRPr="00E74D20">
          <w:rPr>
            <w:rFonts w:ascii="Arial" w:eastAsia="Times New Roman" w:hAnsi="Arial" w:cs="Arial"/>
            <w:color w:val="0000FF"/>
            <w:u w:val="single"/>
            <w:lang w:eastAsia="en-GB"/>
          </w:rPr>
          <w:t>this booklet</w:t>
        </w:r>
      </w:hyperlink>
      <w:r w:rsidRPr="00E74D20">
        <w:rPr>
          <w:rFonts w:ascii="Arial" w:eastAsia="Times New Roman" w:hAnsi="Arial" w:cs="Arial"/>
          <w:lang w:eastAsia="en-GB"/>
        </w:rPr>
        <w:t xml:space="preserve"> and make it your own?</w:t>
      </w:r>
    </w:p>
    <w:p w14:paraId="084523CC" w14:textId="1B546070" w:rsidR="00E74D20" w:rsidRPr="00E74D20" w:rsidRDefault="00E74D20" w:rsidP="00E74D20">
      <w:pPr>
        <w:pStyle w:val="NormalWeb"/>
        <w:rPr>
          <w:rFonts w:ascii="Arial" w:hAnsi="Arial" w:cs="Arial"/>
        </w:rPr>
      </w:pPr>
      <w:r w:rsidRPr="00E74D20">
        <w:rPr>
          <w:rStyle w:val="Strong"/>
          <w:rFonts w:ascii="Arial" w:hAnsi="Arial" w:cs="Arial"/>
        </w:rPr>
        <w:lastRenderedPageBreak/>
        <w:t>Numeracy, Literacy and Health and wellbeing</w:t>
      </w:r>
      <w:r w:rsidRPr="00E74D20">
        <w:rPr>
          <w:rFonts w:ascii="Arial" w:hAnsi="Arial" w:cs="Arial"/>
        </w:rPr>
        <w:t xml:space="preserve">: Food labels can help us make healthier choices. They tell the energy, fat, saturates, sugars and salt provided by a food. Look at the food in your cupboards, </w:t>
      </w:r>
      <w:proofErr w:type="gramStart"/>
      <w:r w:rsidRPr="00E74D20">
        <w:rPr>
          <w:rFonts w:ascii="Arial" w:hAnsi="Arial" w:cs="Arial"/>
        </w:rPr>
        <w:t>fridge</w:t>
      </w:r>
      <w:proofErr w:type="gramEnd"/>
      <w:r w:rsidRPr="00E74D20">
        <w:rPr>
          <w:rFonts w:ascii="Arial" w:hAnsi="Arial" w:cs="Arial"/>
        </w:rPr>
        <w:t xml:space="preserve"> or freezer to see if you can spot the food labels. Complete the </w:t>
      </w:r>
      <w:hyperlink r:id="rId22" w:history="1">
        <w:r w:rsidRPr="00E74D20">
          <w:rPr>
            <w:rStyle w:val="Hyperlink"/>
            <w:rFonts w:ascii="Arial" w:hAnsi="Arial" w:cs="Arial"/>
          </w:rPr>
          <w:t>Food labels worksheet</w:t>
        </w:r>
      </w:hyperlink>
      <w:r w:rsidRPr="00E74D20">
        <w:rPr>
          <w:rFonts w:ascii="Arial" w:hAnsi="Arial" w:cs="Arial"/>
        </w:rPr>
        <w:t xml:space="preserve"> to find out more about labels and how they help us make choices.</w:t>
      </w:r>
    </w:p>
    <w:p w14:paraId="5F7AEB20" w14:textId="0F045E7D" w:rsidR="00E74D20" w:rsidRPr="00E74D20" w:rsidRDefault="00E74D20" w:rsidP="00E74D20">
      <w:pPr>
        <w:pStyle w:val="NormalWeb"/>
        <w:rPr>
          <w:rFonts w:ascii="Arial" w:hAnsi="Arial" w:cs="Arial"/>
        </w:rPr>
      </w:pPr>
      <w:r w:rsidRPr="00E74D20">
        <w:rPr>
          <w:rStyle w:val="Strong"/>
          <w:rFonts w:ascii="Arial" w:hAnsi="Arial" w:cs="Arial"/>
        </w:rPr>
        <w:t>Consumer awareness, art and literacy</w:t>
      </w:r>
      <w:r w:rsidRPr="00E74D20">
        <w:rPr>
          <w:rFonts w:ascii="Arial" w:hAnsi="Arial" w:cs="Arial"/>
        </w:rPr>
        <w:t xml:space="preserve">: Cut out food adverts you see in newspapers or </w:t>
      </w:r>
      <w:proofErr w:type="gramStart"/>
      <w:r w:rsidRPr="00E74D20">
        <w:rPr>
          <w:rFonts w:ascii="Arial" w:hAnsi="Arial" w:cs="Arial"/>
        </w:rPr>
        <w:t>magazines, or</w:t>
      </w:r>
      <w:proofErr w:type="gramEnd"/>
      <w:r w:rsidRPr="00E74D20">
        <w:rPr>
          <w:rFonts w:ascii="Arial" w:hAnsi="Arial" w:cs="Arial"/>
        </w:rPr>
        <w:t xml:space="preserve"> find adverts for food online. Create an infographic describing how adverts for food are designed. How are they persuading you to buy the food? What do you like or dislike about them? You can use this </w:t>
      </w:r>
      <w:hyperlink r:id="rId23" w:history="1">
        <w:r w:rsidRPr="00E74D20">
          <w:rPr>
            <w:rStyle w:val="Hyperlink"/>
            <w:rFonts w:ascii="Arial" w:hAnsi="Arial" w:cs="Arial"/>
          </w:rPr>
          <w:t>food route worksheet</w:t>
        </w:r>
      </w:hyperlink>
      <w:r w:rsidRPr="00E74D20">
        <w:rPr>
          <w:rFonts w:ascii="Arial" w:hAnsi="Arial" w:cs="Arial"/>
        </w:rPr>
        <w:t xml:space="preserve"> to support and </w:t>
      </w:r>
      <w:hyperlink r:id="rId24" w:history="1">
        <w:r w:rsidRPr="00E74D20">
          <w:rPr>
            <w:rStyle w:val="Hyperlink"/>
            <w:rFonts w:ascii="Arial" w:hAnsi="Arial" w:cs="Arial"/>
          </w:rPr>
          <w:t>design an advert for your favourite food</w:t>
        </w:r>
      </w:hyperlink>
      <w:r w:rsidRPr="00E74D20">
        <w:rPr>
          <w:rFonts w:ascii="Arial" w:hAnsi="Arial" w:cs="Arial"/>
        </w:rPr>
        <w:t>.</w:t>
      </w:r>
    </w:p>
    <w:p w14:paraId="099B164D" w14:textId="35A9A4EC" w:rsidR="00E74D20" w:rsidRPr="00E74D20" w:rsidRDefault="00E74D20" w:rsidP="00E74D20">
      <w:pPr>
        <w:pStyle w:val="NormalWeb"/>
        <w:rPr>
          <w:rFonts w:ascii="Arial" w:hAnsi="Arial" w:cs="Arial"/>
        </w:rPr>
      </w:pPr>
      <w:r w:rsidRPr="00E74D20">
        <w:rPr>
          <w:rStyle w:val="Strong"/>
          <w:rFonts w:ascii="Arial" w:hAnsi="Arial" w:cs="Arial"/>
        </w:rPr>
        <w:t xml:space="preserve">Food and farming, </w:t>
      </w:r>
      <w:proofErr w:type="gramStart"/>
      <w:r w:rsidRPr="00E74D20">
        <w:rPr>
          <w:rStyle w:val="Strong"/>
          <w:rFonts w:ascii="Arial" w:hAnsi="Arial" w:cs="Arial"/>
        </w:rPr>
        <w:t>science</w:t>
      </w:r>
      <w:proofErr w:type="gramEnd"/>
      <w:r w:rsidRPr="00E74D20">
        <w:rPr>
          <w:rStyle w:val="Strong"/>
          <w:rFonts w:ascii="Arial" w:hAnsi="Arial" w:cs="Arial"/>
        </w:rPr>
        <w:t xml:space="preserve"> and art</w:t>
      </w:r>
      <w:r w:rsidRPr="00E74D20">
        <w:rPr>
          <w:rFonts w:ascii="Arial" w:hAnsi="Arial" w:cs="Arial"/>
        </w:rPr>
        <w:t xml:space="preserve">: What do your eggs tell you?  Use the </w:t>
      </w:r>
      <w:hyperlink r:id="rId25" w:history="1">
        <w:r w:rsidRPr="00E74D20">
          <w:rPr>
            <w:rStyle w:val="Hyperlink"/>
            <w:rFonts w:ascii="Arial" w:hAnsi="Arial" w:cs="Arial"/>
          </w:rPr>
          <w:t>Understanding the labelling of your egg information sheet</w:t>
        </w:r>
      </w:hyperlink>
      <w:r w:rsidRPr="00E74D20">
        <w:rPr>
          <w:rFonts w:ascii="Arial" w:hAnsi="Arial" w:cs="Arial"/>
        </w:rPr>
        <w:t xml:space="preserve"> to find out more about your eggs. Use the internet to research either egg nutrition or egg safety.  Show your results in a creative way – why not design a poster, </w:t>
      </w:r>
      <w:proofErr w:type="gramStart"/>
      <w:r w:rsidRPr="00E74D20">
        <w:rPr>
          <w:rFonts w:ascii="Arial" w:hAnsi="Arial" w:cs="Arial"/>
        </w:rPr>
        <w:t>cartoon</w:t>
      </w:r>
      <w:proofErr w:type="gramEnd"/>
      <w:r w:rsidRPr="00E74D20">
        <w:rPr>
          <w:rFonts w:ascii="Arial" w:hAnsi="Arial" w:cs="Arial"/>
        </w:rPr>
        <w:t xml:space="preserve"> or a storyboard?</w:t>
      </w:r>
    </w:p>
    <w:p w14:paraId="1DB33C20" w14:textId="4828BE76" w:rsidR="00E74D20" w:rsidRPr="00E74D20" w:rsidRDefault="00E74D20" w:rsidP="00E74D20">
      <w:pPr>
        <w:pStyle w:val="NormalWeb"/>
        <w:rPr>
          <w:rFonts w:ascii="Arial" w:hAnsi="Arial" w:cs="Arial"/>
        </w:rPr>
      </w:pPr>
      <w:r w:rsidRPr="00E74D20">
        <w:rPr>
          <w:rStyle w:val="Strong"/>
          <w:rFonts w:ascii="Arial" w:hAnsi="Arial" w:cs="Arial"/>
        </w:rPr>
        <w:t>Food, Cooking and Health and wellbeing</w:t>
      </w:r>
      <w:r w:rsidRPr="00E74D20">
        <w:rPr>
          <w:rFonts w:ascii="Arial" w:hAnsi="Arial" w:cs="Arial"/>
        </w:rPr>
        <w:t xml:space="preserve">: Dietary needs are varied and often people need to change the foods that they eat, the recipes they </w:t>
      </w:r>
      <w:proofErr w:type="gramStart"/>
      <w:r w:rsidRPr="00E74D20">
        <w:rPr>
          <w:rFonts w:ascii="Arial" w:hAnsi="Arial" w:cs="Arial"/>
        </w:rPr>
        <w:t>make</w:t>
      </w:r>
      <w:proofErr w:type="gramEnd"/>
      <w:r w:rsidRPr="00E74D20">
        <w:rPr>
          <w:rFonts w:ascii="Arial" w:hAnsi="Arial" w:cs="Arial"/>
        </w:rPr>
        <w:t xml:space="preserve"> and the cooking methods used to meet their particular needs. View the </w:t>
      </w:r>
      <w:hyperlink r:id="rId26" w:history="1">
        <w:r w:rsidRPr="00E74D20">
          <w:rPr>
            <w:rStyle w:val="Hyperlink"/>
            <w:rFonts w:ascii="Arial" w:hAnsi="Arial" w:cs="Arial"/>
          </w:rPr>
          <w:t>Different dietary needs presentation</w:t>
        </w:r>
      </w:hyperlink>
      <w:r w:rsidRPr="00E74D20">
        <w:rPr>
          <w:rFonts w:ascii="Arial" w:hAnsi="Arial" w:cs="Arial"/>
        </w:rPr>
        <w:t xml:space="preserve"> and then complete at least two of the </w:t>
      </w:r>
      <w:hyperlink r:id="rId27" w:history="1">
        <w:r w:rsidRPr="00E74D20">
          <w:rPr>
            <w:rStyle w:val="Hyperlink"/>
            <w:rFonts w:ascii="Arial" w:hAnsi="Arial" w:cs="Arial"/>
          </w:rPr>
          <w:t>Dietary needs case studies</w:t>
        </w:r>
      </w:hyperlink>
      <w:r w:rsidRPr="00E74D20">
        <w:rPr>
          <w:rFonts w:ascii="Arial" w:hAnsi="Arial" w:cs="Arial"/>
        </w:rPr>
        <w:t>.</w:t>
      </w:r>
    </w:p>
    <w:p w14:paraId="649DE9FA" w14:textId="5E1F8EB4" w:rsidR="00E74D20" w:rsidRPr="00E74D20" w:rsidRDefault="00E74D20" w:rsidP="00E74D20">
      <w:pPr>
        <w:pStyle w:val="NormalWeb"/>
        <w:rPr>
          <w:rFonts w:ascii="Arial" w:hAnsi="Arial" w:cs="Arial"/>
        </w:rPr>
      </w:pPr>
      <w:r w:rsidRPr="00E74D20">
        <w:rPr>
          <w:rStyle w:val="Strong"/>
          <w:rFonts w:ascii="Arial" w:hAnsi="Arial" w:cs="Arial"/>
        </w:rPr>
        <w:t>Health and wellbeing</w:t>
      </w:r>
      <w:r w:rsidRPr="00E74D20">
        <w:rPr>
          <w:rFonts w:ascii="Arial" w:hAnsi="Arial" w:cs="Arial"/>
        </w:rPr>
        <w:t xml:space="preserve">: Having a healthy, balanced diet is about getting the right types of foods and drinks in the right amounts. Using your hands is a great way to measure the right portion size of some food. Why not try it next time you or your family are cooking?  Here are some examples, but for more information go to, </w:t>
      </w:r>
      <w:hyperlink r:id="rId28" w:history="1">
        <w:r w:rsidRPr="00E74D20">
          <w:rPr>
            <w:rStyle w:val="Hyperlink"/>
            <w:rFonts w:ascii="Arial" w:hAnsi="Arial" w:cs="Arial"/>
          </w:rPr>
          <w:t>Find your balance, get portion wise!</w:t>
        </w:r>
      </w:hyperlink>
    </w:p>
    <w:p w14:paraId="19261475" w14:textId="77777777" w:rsidR="00E74D20" w:rsidRPr="00E74D20" w:rsidRDefault="00E74D20" w:rsidP="00E74D20">
      <w:pPr>
        <w:numPr>
          <w:ilvl w:val="0"/>
          <w:numId w:val="36"/>
        </w:numPr>
        <w:spacing w:before="100" w:beforeAutospacing="1" w:after="100" w:afterAutospacing="1"/>
        <w:rPr>
          <w:rFonts w:ascii="Arial" w:hAnsi="Arial" w:cs="Arial"/>
        </w:rPr>
      </w:pPr>
      <w:r w:rsidRPr="00E74D20">
        <w:rPr>
          <w:rStyle w:val="Emphasis"/>
          <w:rFonts w:ascii="Arial" w:hAnsi="Arial" w:cs="Arial"/>
        </w:rPr>
        <w:t>Fresh fruit – about one handful or more.</w:t>
      </w:r>
    </w:p>
    <w:p w14:paraId="64EB90E9" w14:textId="77777777" w:rsidR="00E74D20" w:rsidRPr="00E74D20" w:rsidRDefault="00E74D20" w:rsidP="00E74D20">
      <w:pPr>
        <w:numPr>
          <w:ilvl w:val="0"/>
          <w:numId w:val="36"/>
        </w:numPr>
        <w:spacing w:before="100" w:beforeAutospacing="1" w:after="100" w:afterAutospacing="1"/>
        <w:rPr>
          <w:rFonts w:ascii="Arial" w:hAnsi="Arial" w:cs="Arial"/>
        </w:rPr>
      </w:pPr>
      <w:r w:rsidRPr="00E74D20">
        <w:rPr>
          <w:rStyle w:val="Emphasis"/>
          <w:rFonts w:ascii="Arial" w:hAnsi="Arial" w:cs="Arial"/>
        </w:rPr>
        <w:t>Dried rice or pasta – about two handfuls.</w:t>
      </w:r>
    </w:p>
    <w:p w14:paraId="3C2334A1" w14:textId="77777777" w:rsidR="00E74D20" w:rsidRPr="00E74D20" w:rsidRDefault="00E74D20" w:rsidP="00E74D20">
      <w:pPr>
        <w:numPr>
          <w:ilvl w:val="0"/>
          <w:numId w:val="36"/>
        </w:numPr>
        <w:spacing w:before="100" w:beforeAutospacing="1" w:after="100" w:afterAutospacing="1"/>
        <w:rPr>
          <w:rFonts w:ascii="Arial" w:hAnsi="Arial" w:cs="Arial"/>
        </w:rPr>
      </w:pPr>
      <w:r w:rsidRPr="00E74D20">
        <w:rPr>
          <w:rStyle w:val="Emphasis"/>
          <w:rFonts w:ascii="Arial" w:hAnsi="Arial" w:cs="Arial"/>
        </w:rPr>
        <w:t>Cooked rice or pasta – about the amount that would fit in two hands cupped together.</w:t>
      </w:r>
    </w:p>
    <w:p w14:paraId="2DA6D33D" w14:textId="77777777" w:rsidR="00E74D20" w:rsidRPr="00E74D20" w:rsidRDefault="00E74D20" w:rsidP="00E74D20">
      <w:pPr>
        <w:numPr>
          <w:ilvl w:val="0"/>
          <w:numId w:val="36"/>
        </w:numPr>
        <w:spacing w:before="100" w:beforeAutospacing="1" w:after="100" w:afterAutospacing="1"/>
        <w:rPr>
          <w:rFonts w:ascii="Arial" w:hAnsi="Arial" w:cs="Arial"/>
        </w:rPr>
      </w:pPr>
      <w:r w:rsidRPr="00E74D20">
        <w:rPr>
          <w:rStyle w:val="Emphasis"/>
          <w:rFonts w:ascii="Arial" w:hAnsi="Arial" w:cs="Arial"/>
        </w:rPr>
        <w:t>Baked potato – about the size of your fist.</w:t>
      </w:r>
    </w:p>
    <w:p w14:paraId="7402A153" w14:textId="77777777" w:rsidR="00E74D20" w:rsidRPr="00E74D20" w:rsidRDefault="00E74D20" w:rsidP="00E74D20">
      <w:pPr>
        <w:numPr>
          <w:ilvl w:val="0"/>
          <w:numId w:val="36"/>
        </w:numPr>
        <w:spacing w:before="100" w:beforeAutospacing="1" w:after="100" w:afterAutospacing="1"/>
        <w:rPr>
          <w:rFonts w:ascii="Arial" w:hAnsi="Arial" w:cs="Arial"/>
        </w:rPr>
      </w:pPr>
      <w:r w:rsidRPr="00E74D20">
        <w:rPr>
          <w:rStyle w:val="Emphasis"/>
          <w:rFonts w:ascii="Arial" w:hAnsi="Arial" w:cs="Arial"/>
        </w:rPr>
        <w:t>Plain popcorn – about three handfuls.</w:t>
      </w:r>
    </w:p>
    <w:p w14:paraId="23F3E903" w14:textId="77777777" w:rsidR="00E74D20" w:rsidRPr="00E74D20" w:rsidRDefault="00E74D20" w:rsidP="00E74D20">
      <w:pPr>
        <w:numPr>
          <w:ilvl w:val="0"/>
          <w:numId w:val="36"/>
        </w:numPr>
        <w:spacing w:before="100" w:beforeAutospacing="1" w:after="100" w:afterAutospacing="1"/>
        <w:rPr>
          <w:rFonts w:ascii="Arial" w:hAnsi="Arial" w:cs="Arial"/>
        </w:rPr>
      </w:pPr>
      <w:r w:rsidRPr="00E74D20">
        <w:rPr>
          <w:rStyle w:val="Emphasis"/>
          <w:rFonts w:ascii="Arial" w:hAnsi="Arial" w:cs="Arial"/>
        </w:rPr>
        <w:t>Nuts and seeds – the amount you can fit into the palm of your hand.</w:t>
      </w:r>
    </w:p>
    <w:p w14:paraId="5F3ED54E" w14:textId="77777777" w:rsidR="00E74D20" w:rsidRPr="00E74D20" w:rsidRDefault="00E74D20" w:rsidP="00E74D20">
      <w:pPr>
        <w:numPr>
          <w:ilvl w:val="0"/>
          <w:numId w:val="36"/>
        </w:numPr>
        <w:spacing w:before="100" w:beforeAutospacing="1" w:after="100" w:afterAutospacing="1"/>
        <w:rPr>
          <w:rFonts w:ascii="Arial" w:hAnsi="Arial" w:cs="Arial"/>
        </w:rPr>
      </w:pPr>
      <w:r w:rsidRPr="00E74D20">
        <w:rPr>
          <w:rStyle w:val="Emphasis"/>
          <w:rFonts w:ascii="Arial" w:hAnsi="Arial" w:cs="Arial"/>
        </w:rPr>
        <w:t>Cheddar cheese – about the size of two thumbs together.</w:t>
      </w:r>
    </w:p>
    <w:p w14:paraId="00165B4A" w14:textId="7BB2876C" w:rsidR="00E74D20" w:rsidRPr="00E74D20" w:rsidRDefault="00E74D20" w:rsidP="00E74D20">
      <w:pPr>
        <w:pStyle w:val="NormalWeb"/>
        <w:rPr>
          <w:rFonts w:ascii="Arial" w:hAnsi="Arial" w:cs="Arial"/>
        </w:rPr>
      </w:pPr>
      <w:r w:rsidRPr="00E74D20">
        <w:rPr>
          <w:rStyle w:val="Strong"/>
          <w:rFonts w:ascii="Arial" w:hAnsi="Arial" w:cs="Arial"/>
        </w:rPr>
        <w:t xml:space="preserve">Food. literacy and numeracy: </w:t>
      </w:r>
      <w:r w:rsidRPr="00E74D20">
        <w:rPr>
          <w:rFonts w:ascii="Arial" w:hAnsi="Arial" w:cs="Arial"/>
        </w:rPr>
        <w:t xml:space="preserve">We eat different food depending on the time of day, </w:t>
      </w:r>
      <w:proofErr w:type="gramStart"/>
      <w:r w:rsidRPr="00E74D20">
        <w:rPr>
          <w:rFonts w:ascii="Arial" w:hAnsi="Arial" w:cs="Arial"/>
        </w:rPr>
        <w:t>occasion</w:t>
      </w:r>
      <w:proofErr w:type="gramEnd"/>
      <w:r w:rsidRPr="00E74D20">
        <w:rPr>
          <w:rFonts w:ascii="Arial" w:hAnsi="Arial" w:cs="Arial"/>
        </w:rPr>
        <w:t xml:space="preserve"> and lifestyle. View the </w:t>
      </w:r>
      <w:hyperlink r:id="rId29" w:history="1">
        <w:r w:rsidRPr="00E74D20">
          <w:rPr>
            <w:rStyle w:val="Hyperlink"/>
            <w:rFonts w:ascii="Arial" w:hAnsi="Arial" w:cs="Arial"/>
          </w:rPr>
          <w:t>Mealtimes presentation</w:t>
        </w:r>
      </w:hyperlink>
      <w:r w:rsidRPr="00E74D20">
        <w:rPr>
          <w:rFonts w:ascii="Arial" w:hAnsi="Arial" w:cs="Arial"/>
        </w:rPr>
        <w:t xml:space="preserve"> and complete the </w:t>
      </w:r>
      <w:hyperlink r:id="rId30" w:history="1">
        <w:r w:rsidRPr="00E74D20">
          <w:rPr>
            <w:rStyle w:val="Hyperlink"/>
            <w:rFonts w:ascii="Arial" w:hAnsi="Arial" w:cs="Arial"/>
          </w:rPr>
          <w:t>Mealtimes worksheet</w:t>
        </w:r>
      </w:hyperlink>
      <w:r w:rsidRPr="00E74D20">
        <w:rPr>
          <w:rFonts w:ascii="Arial" w:hAnsi="Arial" w:cs="Arial"/>
        </w:rPr>
        <w:t>.</w:t>
      </w:r>
    </w:p>
    <w:p w14:paraId="74B8DA2E" w14:textId="0B0239FE" w:rsidR="00E74D20" w:rsidRPr="00E74D20" w:rsidRDefault="00E74D20" w:rsidP="00E74D20">
      <w:pPr>
        <w:pStyle w:val="NormalWeb"/>
        <w:rPr>
          <w:rFonts w:ascii="Arial" w:hAnsi="Arial" w:cs="Arial"/>
        </w:rPr>
      </w:pPr>
      <w:r w:rsidRPr="00E74D20">
        <w:rPr>
          <w:rStyle w:val="Strong"/>
          <w:rFonts w:ascii="Arial" w:hAnsi="Arial" w:cs="Arial"/>
        </w:rPr>
        <w:t>Literacy and IT</w:t>
      </w:r>
      <w:r w:rsidRPr="00E74D20">
        <w:rPr>
          <w:rFonts w:ascii="Arial" w:hAnsi="Arial" w:cs="Arial"/>
        </w:rPr>
        <w:t xml:space="preserve">: How much do you know about food labels? Play our </w:t>
      </w:r>
      <w:hyperlink r:id="rId31" w:history="1">
        <w:r w:rsidRPr="00E74D20">
          <w:rPr>
            <w:rStyle w:val="Hyperlink"/>
            <w:rFonts w:ascii="Arial" w:hAnsi="Arial" w:cs="Arial"/>
          </w:rPr>
          <w:t>interactive resource</w:t>
        </w:r>
      </w:hyperlink>
      <w:r w:rsidRPr="00E74D20">
        <w:rPr>
          <w:rFonts w:ascii="Arial" w:hAnsi="Arial" w:cs="Arial"/>
        </w:rPr>
        <w:t xml:space="preserve"> and match the definitions with the food labelling terms. There are 10 to match!</w:t>
      </w:r>
    </w:p>
    <w:p w14:paraId="72970EAB" w14:textId="6F776D35" w:rsidR="00E74D20" w:rsidRPr="00E74D20" w:rsidRDefault="00E74D20" w:rsidP="00E74D20">
      <w:pPr>
        <w:pStyle w:val="NormalWeb"/>
        <w:rPr>
          <w:rFonts w:ascii="Arial" w:hAnsi="Arial" w:cs="Arial"/>
        </w:rPr>
      </w:pPr>
      <w:r w:rsidRPr="00E74D20">
        <w:rPr>
          <w:rStyle w:val="Strong"/>
          <w:rFonts w:ascii="Arial" w:hAnsi="Arial" w:cs="Arial"/>
        </w:rPr>
        <w:t xml:space="preserve">Food, </w:t>
      </w:r>
      <w:proofErr w:type="gramStart"/>
      <w:r w:rsidRPr="00E74D20">
        <w:rPr>
          <w:rStyle w:val="Strong"/>
          <w:rFonts w:ascii="Arial" w:hAnsi="Arial" w:cs="Arial"/>
        </w:rPr>
        <w:t>Art</w:t>
      </w:r>
      <w:proofErr w:type="gramEnd"/>
      <w:r w:rsidRPr="00E74D20">
        <w:rPr>
          <w:rStyle w:val="Strong"/>
          <w:rFonts w:ascii="Arial" w:hAnsi="Arial" w:cs="Arial"/>
        </w:rPr>
        <w:t xml:space="preserve"> and Literacy</w:t>
      </w:r>
      <w:r w:rsidRPr="00E74D20">
        <w:rPr>
          <w:rFonts w:ascii="Arial" w:hAnsi="Arial" w:cs="Arial"/>
        </w:rPr>
        <w:t xml:space="preserve">: What do you like? Create a poster of different food that you and your family like and particularly enjoy eating.  Try to find a food for each letter of the alphabet! Use this </w:t>
      </w:r>
      <w:hyperlink r:id="rId32" w:history="1">
        <w:r w:rsidRPr="00E74D20">
          <w:rPr>
            <w:rStyle w:val="Hyperlink"/>
            <w:rFonts w:ascii="Arial" w:hAnsi="Arial" w:cs="Arial"/>
          </w:rPr>
          <w:t>A-Z of food poster</w:t>
        </w:r>
      </w:hyperlink>
      <w:r w:rsidRPr="00E74D20">
        <w:rPr>
          <w:rFonts w:ascii="Arial" w:hAnsi="Arial" w:cs="Arial"/>
        </w:rPr>
        <w:t xml:space="preserve"> for inspiration.</w:t>
      </w:r>
    </w:p>
    <w:p w14:paraId="281ABC9F" w14:textId="53A58356" w:rsidR="00E74D20" w:rsidRPr="00E74D20" w:rsidRDefault="00E74D20" w:rsidP="00E74D20">
      <w:pPr>
        <w:pStyle w:val="NormalWeb"/>
        <w:rPr>
          <w:rFonts w:ascii="Arial" w:hAnsi="Arial" w:cs="Arial"/>
        </w:rPr>
      </w:pPr>
      <w:r w:rsidRPr="00E74D20">
        <w:rPr>
          <w:rStyle w:val="Strong"/>
          <w:rFonts w:ascii="Arial" w:hAnsi="Arial" w:cs="Arial"/>
        </w:rPr>
        <w:lastRenderedPageBreak/>
        <w:t xml:space="preserve">Food, </w:t>
      </w:r>
      <w:proofErr w:type="gramStart"/>
      <w:r w:rsidRPr="00E74D20">
        <w:rPr>
          <w:rStyle w:val="Strong"/>
          <w:rFonts w:ascii="Arial" w:hAnsi="Arial" w:cs="Arial"/>
        </w:rPr>
        <w:t>art</w:t>
      </w:r>
      <w:proofErr w:type="gramEnd"/>
      <w:r w:rsidRPr="00E74D20">
        <w:rPr>
          <w:rStyle w:val="Strong"/>
          <w:rFonts w:ascii="Arial" w:hAnsi="Arial" w:cs="Arial"/>
        </w:rPr>
        <w:t xml:space="preserve"> and numeracy</w:t>
      </w:r>
      <w:r w:rsidRPr="00E74D20">
        <w:rPr>
          <w:rFonts w:ascii="Arial" w:hAnsi="Arial" w:cs="Arial"/>
        </w:rPr>
        <w:t xml:space="preserve">: Create a poster that shows at least six ways you can eat on a budget, with some top tips on how to save money when shopping and when cooking. You can use the </w:t>
      </w:r>
      <w:hyperlink r:id="rId33" w:history="1">
        <w:r w:rsidRPr="00E74D20">
          <w:rPr>
            <w:rStyle w:val="Hyperlink"/>
            <w:rFonts w:ascii="Arial" w:hAnsi="Arial" w:cs="Arial"/>
          </w:rPr>
          <w:t>economy gastronomy poster</w:t>
        </w:r>
      </w:hyperlink>
      <w:r w:rsidRPr="00E74D20">
        <w:rPr>
          <w:rFonts w:ascii="Arial" w:hAnsi="Arial" w:cs="Arial"/>
        </w:rPr>
        <w:t xml:space="preserve"> for inspiration!</w:t>
      </w:r>
    </w:p>
    <w:p w14:paraId="24C2D50A" w14:textId="0FAC6877" w:rsidR="00E74D20" w:rsidRPr="00E74D20" w:rsidRDefault="00E74D20" w:rsidP="00E74D20">
      <w:pPr>
        <w:pStyle w:val="NormalWeb"/>
        <w:rPr>
          <w:rFonts w:ascii="Arial" w:hAnsi="Arial" w:cs="Arial"/>
        </w:rPr>
      </w:pPr>
      <w:r w:rsidRPr="00E74D20">
        <w:rPr>
          <w:rStyle w:val="Strong"/>
          <w:rFonts w:ascii="Arial" w:hAnsi="Arial" w:cs="Arial"/>
        </w:rPr>
        <w:t xml:space="preserve">Food, </w:t>
      </w:r>
      <w:proofErr w:type="gramStart"/>
      <w:r w:rsidRPr="00E74D20">
        <w:rPr>
          <w:rStyle w:val="Strong"/>
          <w:rFonts w:ascii="Arial" w:hAnsi="Arial" w:cs="Arial"/>
        </w:rPr>
        <w:t>farming</w:t>
      </w:r>
      <w:proofErr w:type="gramEnd"/>
      <w:r w:rsidRPr="00E74D20">
        <w:rPr>
          <w:rStyle w:val="Strong"/>
          <w:rFonts w:ascii="Arial" w:hAnsi="Arial" w:cs="Arial"/>
        </w:rPr>
        <w:t xml:space="preserve"> and safety</w:t>
      </w:r>
      <w:r w:rsidRPr="00E74D20">
        <w:rPr>
          <w:rFonts w:ascii="Arial" w:hAnsi="Arial" w:cs="Arial"/>
        </w:rPr>
        <w:t xml:space="preserve">: Traceability from farm to fork is important when considering the safe production of our food. Food labels on packaged raw meat provide information to support traceability. View the </w:t>
      </w:r>
      <w:hyperlink r:id="rId34" w:history="1">
        <w:r w:rsidRPr="00E74D20">
          <w:rPr>
            <w:rStyle w:val="Hyperlink"/>
            <w:rFonts w:ascii="Arial" w:hAnsi="Arial" w:cs="Arial"/>
          </w:rPr>
          <w:t>Safe production and processing of food presentation</w:t>
        </w:r>
      </w:hyperlink>
      <w:r w:rsidRPr="00E74D20">
        <w:rPr>
          <w:rFonts w:ascii="Arial" w:hAnsi="Arial" w:cs="Arial"/>
        </w:rPr>
        <w:t xml:space="preserve"> to find out more. Look at the label on some packaged raw meat and identify what is required by law and what is consumer information.</w:t>
      </w:r>
    </w:p>
    <w:p w14:paraId="617399BA" w14:textId="6430581F" w:rsidR="00E74D20" w:rsidRPr="00E74D20" w:rsidRDefault="00E74D20" w:rsidP="00E74D20">
      <w:pPr>
        <w:pStyle w:val="NormalWeb"/>
        <w:rPr>
          <w:rFonts w:ascii="Arial" w:hAnsi="Arial" w:cs="Arial"/>
        </w:rPr>
      </w:pPr>
      <w:r w:rsidRPr="00E74D20">
        <w:rPr>
          <w:rStyle w:val="Strong"/>
          <w:rFonts w:ascii="Arial" w:hAnsi="Arial" w:cs="Arial"/>
        </w:rPr>
        <w:t>Numeracy and Health and wellbeing</w:t>
      </w:r>
      <w:r w:rsidRPr="00E74D20">
        <w:rPr>
          <w:rFonts w:ascii="Arial" w:hAnsi="Arial" w:cs="Arial"/>
        </w:rPr>
        <w:t xml:space="preserve">: Reference Intakes are guidelines for the maximum amount of energy (calories), fat, saturated fat, </w:t>
      </w:r>
      <w:proofErr w:type="gramStart"/>
      <w:r w:rsidRPr="00E74D20">
        <w:rPr>
          <w:rFonts w:ascii="Arial" w:hAnsi="Arial" w:cs="Arial"/>
        </w:rPr>
        <w:t>sugars</w:t>
      </w:r>
      <w:proofErr w:type="gramEnd"/>
      <w:r w:rsidRPr="00E74D20">
        <w:rPr>
          <w:rFonts w:ascii="Arial" w:hAnsi="Arial" w:cs="Arial"/>
        </w:rPr>
        <w:t xml:space="preserve"> and salt we should have in a day. Using the </w:t>
      </w:r>
      <w:hyperlink r:id="rId35" w:history="1">
        <w:r w:rsidRPr="00E74D20">
          <w:rPr>
            <w:rStyle w:val="Hyperlink"/>
            <w:rFonts w:ascii="Arial" w:hAnsi="Arial" w:cs="Arial"/>
          </w:rPr>
          <w:t>Front-of-pack nutrition labels</w:t>
        </w:r>
      </w:hyperlink>
      <w:r w:rsidRPr="00E74D20">
        <w:rPr>
          <w:rFonts w:ascii="Arial" w:hAnsi="Arial" w:cs="Arial"/>
        </w:rPr>
        <w:t>, compare the quantities of sugars and/or fat for each food.  What conclusions do you make?</w:t>
      </w:r>
    </w:p>
    <w:p w14:paraId="2ADD5E25" w14:textId="2DB194A0" w:rsidR="00E74D20" w:rsidRPr="00E74D20" w:rsidRDefault="00E74D20" w:rsidP="00E74D20">
      <w:pPr>
        <w:pStyle w:val="NormalWeb"/>
        <w:rPr>
          <w:rFonts w:ascii="Arial" w:hAnsi="Arial" w:cs="Arial"/>
        </w:rPr>
      </w:pPr>
      <w:r w:rsidRPr="00E74D20">
        <w:rPr>
          <w:rStyle w:val="Strong"/>
          <w:rFonts w:ascii="Arial" w:hAnsi="Arial" w:cs="Arial"/>
        </w:rPr>
        <w:t>Science and IT</w:t>
      </w:r>
      <w:r w:rsidRPr="00E74D20">
        <w:rPr>
          <w:rFonts w:ascii="Arial" w:hAnsi="Arial" w:cs="Arial"/>
        </w:rPr>
        <w:t xml:space="preserve">: The food we eat comes from a plant or an animal. Use the </w:t>
      </w:r>
      <w:hyperlink r:id="rId36" w:anchor="PA" w:history="1">
        <w:r w:rsidRPr="00E74D20">
          <w:rPr>
            <w:rStyle w:val="Hyperlink"/>
            <w:rFonts w:ascii="Arial" w:hAnsi="Arial" w:cs="Arial"/>
          </w:rPr>
          <w:t>click and drag interactive activity</w:t>
        </w:r>
      </w:hyperlink>
      <w:r w:rsidRPr="00E74D20">
        <w:rPr>
          <w:rFonts w:ascii="Arial" w:hAnsi="Arial" w:cs="Arial"/>
        </w:rPr>
        <w:t xml:space="preserve"> to sort the different food into their origin, plant or animal. Alternatively, use the </w:t>
      </w:r>
      <w:hyperlink r:id="rId37" w:history="1">
        <w:r w:rsidRPr="00E74D20">
          <w:rPr>
            <w:rStyle w:val="Hyperlink"/>
            <w:rFonts w:ascii="Arial" w:hAnsi="Arial" w:cs="Arial"/>
          </w:rPr>
          <w:t>Plant or animal worksheet</w:t>
        </w:r>
      </w:hyperlink>
      <w:r w:rsidRPr="00E74D20">
        <w:rPr>
          <w:rFonts w:ascii="Arial" w:hAnsi="Arial" w:cs="Arial"/>
        </w:rPr>
        <w:t>.</w:t>
      </w:r>
    </w:p>
    <w:p w14:paraId="097188A9" w14:textId="109F7F2A" w:rsidR="00E74D20" w:rsidRPr="00E74D20" w:rsidRDefault="00E74D20" w:rsidP="00E74D20">
      <w:pPr>
        <w:pStyle w:val="NormalWeb"/>
        <w:rPr>
          <w:rFonts w:ascii="Arial" w:hAnsi="Arial" w:cs="Arial"/>
        </w:rPr>
      </w:pPr>
      <w:r w:rsidRPr="00E74D20">
        <w:rPr>
          <w:rStyle w:val="Strong"/>
          <w:rFonts w:ascii="Arial" w:hAnsi="Arial" w:cs="Arial"/>
        </w:rPr>
        <w:t>Social and technological changes</w:t>
      </w:r>
      <w:r w:rsidRPr="00E74D20">
        <w:rPr>
          <w:rFonts w:ascii="Arial" w:hAnsi="Arial" w:cs="Arial"/>
        </w:rPr>
        <w:t xml:space="preserve">: There have been </w:t>
      </w:r>
      <w:proofErr w:type="gramStart"/>
      <w:r w:rsidRPr="00E74D20">
        <w:rPr>
          <w:rFonts w:ascii="Arial" w:hAnsi="Arial" w:cs="Arial"/>
        </w:rPr>
        <w:t>a number of</w:t>
      </w:r>
      <w:proofErr w:type="gramEnd"/>
      <w:r w:rsidRPr="00E74D20">
        <w:rPr>
          <w:rFonts w:ascii="Arial" w:hAnsi="Arial" w:cs="Arial"/>
        </w:rPr>
        <w:t xml:space="preserve"> social and technological changes which have had a significant impact on the way we all buy, store and cook food. View the </w:t>
      </w:r>
      <w:hyperlink r:id="rId38" w:history="1">
        <w:r w:rsidRPr="00E74D20">
          <w:rPr>
            <w:rStyle w:val="Hyperlink"/>
            <w:rFonts w:ascii="Arial" w:hAnsi="Arial" w:cs="Arial"/>
          </w:rPr>
          <w:t>Social and technological changes presentation</w:t>
        </w:r>
      </w:hyperlink>
      <w:r w:rsidRPr="00E74D20">
        <w:rPr>
          <w:rStyle w:val="Strong"/>
          <w:rFonts w:ascii="Arial" w:hAnsi="Arial" w:cs="Arial"/>
        </w:rPr>
        <w:t> </w:t>
      </w:r>
      <w:r w:rsidRPr="00E74D20">
        <w:rPr>
          <w:rFonts w:ascii="Arial" w:hAnsi="Arial" w:cs="Arial"/>
        </w:rPr>
        <w:t>and list how these changes have affected the food people buy and eat. Compare your family’s usual shopping habits to those of your parents or carers when they were your age.</w:t>
      </w:r>
    </w:p>
    <w:p w14:paraId="305D3482" w14:textId="77777777" w:rsidR="00E74D20" w:rsidRPr="00E74D20" w:rsidRDefault="00E74D20" w:rsidP="00E74D20">
      <w:pPr>
        <w:pStyle w:val="NormalWeb"/>
        <w:rPr>
          <w:rStyle w:val="Strong"/>
          <w:rFonts w:ascii="Arial" w:hAnsi="Arial" w:cs="Arial"/>
        </w:rPr>
      </w:pPr>
    </w:p>
    <w:p w14:paraId="56CD350C" w14:textId="74387803" w:rsidR="00E74D20" w:rsidRPr="00E74D20" w:rsidRDefault="00E74D20" w:rsidP="00E74D20">
      <w:pPr>
        <w:spacing w:before="100" w:beforeAutospacing="1" w:after="100" w:afterAutospacing="1"/>
        <w:rPr>
          <w:rStyle w:val="Strong"/>
          <w:rFonts w:ascii="Arial" w:eastAsia="Times New Roman" w:hAnsi="Arial" w:cs="Arial"/>
          <w:b w:val="0"/>
          <w:bCs w:val="0"/>
          <w:lang w:eastAsia="en-GB"/>
        </w:rPr>
      </w:pPr>
      <w:r w:rsidRPr="00E74D20">
        <w:rPr>
          <w:rFonts w:ascii="Arial" w:eastAsia="Times New Roman" w:hAnsi="Arial" w:cs="Arial"/>
          <w:b/>
          <w:bCs/>
          <w:u w:val="single"/>
          <w:lang w:eastAsia="en-GB"/>
        </w:rPr>
        <w:t>More time / More complex</w:t>
      </w:r>
    </w:p>
    <w:p w14:paraId="63947F5A" w14:textId="51DE3B35" w:rsidR="00E74D20" w:rsidRPr="00E74D20" w:rsidRDefault="00E74D20" w:rsidP="00E74D20">
      <w:pPr>
        <w:pStyle w:val="NormalWeb"/>
        <w:rPr>
          <w:rFonts w:ascii="Arial" w:hAnsi="Arial" w:cs="Arial"/>
        </w:rPr>
      </w:pPr>
      <w:r w:rsidRPr="00E74D20">
        <w:rPr>
          <w:rStyle w:val="Strong"/>
          <w:rFonts w:ascii="Arial" w:hAnsi="Arial" w:cs="Arial"/>
        </w:rPr>
        <w:t xml:space="preserve">Consumer awareness, </w:t>
      </w:r>
      <w:proofErr w:type="gramStart"/>
      <w:r w:rsidRPr="00E74D20">
        <w:rPr>
          <w:rStyle w:val="Strong"/>
          <w:rFonts w:ascii="Arial" w:hAnsi="Arial" w:cs="Arial"/>
        </w:rPr>
        <w:t>literacy</w:t>
      </w:r>
      <w:proofErr w:type="gramEnd"/>
      <w:r w:rsidRPr="00E74D20">
        <w:rPr>
          <w:rStyle w:val="Strong"/>
          <w:rFonts w:ascii="Arial" w:hAnsi="Arial" w:cs="Arial"/>
        </w:rPr>
        <w:t xml:space="preserve"> and numeracy</w:t>
      </w:r>
      <w:r w:rsidRPr="00E74D20">
        <w:rPr>
          <w:rFonts w:ascii="Arial" w:hAnsi="Arial" w:cs="Arial"/>
        </w:rPr>
        <w:t xml:space="preserve">: How much do you know about consumer awareness? Complete the </w:t>
      </w:r>
      <w:hyperlink r:id="rId39" w:history="1">
        <w:r w:rsidRPr="00E74D20">
          <w:rPr>
            <w:rStyle w:val="Hyperlink"/>
            <w:rFonts w:ascii="Arial" w:hAnsi="Arial" w:cs="Arial"/>
          </w:rPr>
          <w:t>consumer awareness journal</w:t>
        </w:r>
      </w:hyperlink>
      <w:r w:rsidRPr="00E74D20">
        <w:rPr>
          <w:rFonts w:ascii="Arial" w:hAnsi="Arial" w:cs="Arial"/>
        </w:rPr>
        <w:t xml:space="preserve"> to test your knowledge of the different reasons why you choose food, how much your food costs and food labelling.</w:t>
      </w:r>
    </w:p>
    <w:p w14:paraId="52E6963B" w14:textId="55924EFF" w:rsidR="00E74D20" w:rsidRPr="00E74D20" w:rsidRDefault="00E74D20" w:rsidP="00E74D20">
      <w:pPr>
        <w:pStyle w:val="NormalWeb"/>
        <w:rPr>
          <w:rFonts w:ascii="Arial" w:hAnsi="Arial" w:cs="Arial"/>
        </w:rPr>
      </w:pPr>
      <w:r w:rsidRPr="00E74D20">
        <w:rPr>
          <w:rStyle w:val="Strong"/>
          <w:rFonts w:ascii="Arial" w:hAnsi="Arial" w:cs="Arial"/>
        </w:rPr>
        <w:t>Food and farming</w:t>
      </w:r>
      <w:r w:rsidRPr="00E74D20">
        <w:rPr>
          <w:rFonts w:ascii="Arial" w:hAnsi="Arial" w:cs="Arial"/>
        </w:rPr>
        <w:t xml:space="preserve">: The Red Tractor logo </w:t>
      </w:r>
      <w:proofErr w:type="gramStart"/>
      <w:r w:rsidRPr="00E74D20">
        <w:rPr>
          <w:rFonts w:ascii="Arial" w:hAnsi="Arial" w:cs="Arial"/>
        </w:rPr>
        <w:t>guarantees</w:t>
      </w:r>
      <w:proofErr w:type="gramEnd"/>
      <w:r w:rsidRPr="00E74D20">
        <w:rPr>
          <w:rFonts w:ascii="Arial" w:hAnsi="Arial" w:cs="Arial"/>
        </w:rPr>
        <w:t xml:space="preserve"> that food has been produced to a high standard and that animals have been well cared for. To find out more about Red Tractor, view the </w:t>
      </w:r>
      <w:hyperlink r:id="rId40" w:history="1">
        <w:r w:rsidRPr="00E74D20">
          <w:rPr>
            <w:rStyle w:val="Hyperlink"/>
            <w:rFonts w:ascii="Arial" w:hAnsi="Arial" w:cs="Arial"/>
          </w:rPr>
          <w:t>Food assurance schemes presentation</w:t>
        </w:r>
      </w:hyperlink>
      <w:r w:rsidRPr="00E74D20">
        <w:rPr>
          <w:rFonts w:ascii="Arial" w:hAnsi="Arial" w:cs="Arial"/>
        </w:rPr>
        <w:t xml:space="preserve"> and complete the </w:t>
      </w:r>
      <w:hyperlink r:id="rId41" w:history="1">
        <w:r w:rsidRPr="00E74D20">
          <w:rPr>
            <w:rStyle w:val="Hyperlink"/>
            <w:rFonts w:ascii="Arial" w:hAnsi="Arial" w:cs="Arial"/>
          </w:rPr>
          <w:t>What is missing? – Red Tractor activity</w:t>
        </w:r>
      </w:hyperlink>
      <w:r w:rsidRPr="00E74D20">
        <w:rPr>
          <w:rStyle w:val="Strong"/>
          <w:rFonts w:ascii="Arial" w:hAnsi="Arial" w:cs="Arial"/>
        </w:rPr>
        <w:t>.</w:t>
      </w:r>
    </w:p>
    <w:p w14:paraId="731E3CE8" w14:textId="68ED784E" w:rsidR="00E74D20" w:rsidRPr="00E74D20" w:rsidRDefault="00E74D20" w:rsidP="00E74D20">
      <w:pPr>
        <w:pStyle w:val="NormalWeb"/>
        <w:rPr>
          <w:rFonts w:ascii="Arial" w:hAnsi="Arial" w:cs="Arial"/>
        </w:rPr>
      </w:pPr>
      <w:r w:rsidRPr="00E74D20">
        <w:rPr>
          <w:rStyle w:val="Strong"/>
          <w:rFonts w:ascii="Arial" w:hAnsi="Arial" w:cs="Arial"/>
        </w:rPr>
        <w:t>Food and literacy</w:t>
      </w:r>
      <w:r w:rsidRPr="00E74D20">
        <w:rPr>
          <w:rFonts w:ascii="Arial" w:hAnsi="Arial" w:cs="Arial"/>
        </w:rPr>
        <w:t xml:space="preserve">: Compare what is in different food using food labels! Complete the </w:t>
      </w:r>
      <w:hyperlink r:id="rId42" w:history="1">
        <w:r w:rsidRPr="00E74D20">
          <w:rPr>
            <w:rStyle w:val="Hyperlink"/>
            <w:rFonts w:ascii="Arial" w:hAnsi="Arial" w:cs="Arial"/>
          </w:rPr>
          <w:t>Comparing the label worksheet</w:t>
        </w:r>
      </w:hyperlink>
      <w:r w:rsidRPr="00E74D20">
        <w:rPr>
          <w:rFonts w:ascii="Arial" w:hAnsi="Arial" w:cs="Arial"/>
        </w:rPr>
        <w:t xml:space="preserve"> using </w:t>
      </w:r>
      <w:hyperlink r:id="rId43" w:history="1">
        <w:r w:rsidRPr="00E74D20">
          <w:rPr>
            <w:rStyle w:val="Hyperlink"/>
            <w:rFonts w:ascii="Arial" w:hAnsi="Arial" w:cs="Arial"/>
          </w:rPr>
          <w:t>Explore food</w:t>
        </w:r>
      </w:hyperlink>
      <w:r w:rsidRPr="00E74D20">
        <w:rPr>
          <w:rFonts w:ascii="Arial" w:hAnsi="Arial" w:cs="Arial"/>
        </w:rPr>
        <w:t>.</w:t>
      </w:r>
    </w:p>
    <w:p w14:paraId="6A138A90" w14:textId="792D4936" w:rsidR="00E74D20" w:rsidRPr="00E74D20" w:rsidRDefault="00E74D20" w:rsidP="00E74D20">
      <w:pPr>
        <w:pStyle w:val="NormalWeb"/>
        <w:rPr>
          <w:rFonts w:ascii="Arial" w:hAnsi="Arial" w:cs="Arial"/>
        </w:rPr>
      </w:pPr>
      <w:r w:rsidRPr="00E74D20">
        <w:rPr>
          <w:rStyle w:val="Strong"/>
          <w:rFonts w:ascii="Arial" w:hAnsi="Arial" w:cs="Arial"/>
        </w:rPr>
        <w:t>Food, Cooking and Health and wellbeing</w:t>
      </w:r>
      <w:r w:rsidRPr="00E74D20">
        <w:rPr>
          <w:rFonts w:ascii="Arial" w:hAnsi="Arial" w:cs="Arial"/>
        </w:rPr>
        <w:t xml:space="preserve">: Many people like take-away meals or having food delivered, but these can sometimes be high in fat, </w:t>
      </w:r>
      <w:proofErr w:type="gramStart"/>
      <w:r w:rsidRPr="00E74D20">
        <w:rPr>
          <w:rFonts w:ascii="Arial" w:hAnsi="Arial" w:cs="Arial"/>
        </w:rPr>
        <w:t>salt</w:t>
      </w:r>
      <w:proofErr w:type="gramEnd"/>
      <w:r w:rsidRPr="00E74D20">
        <w:rPr>
          <w:rFonts w:ascii="Arial" w:hAnsi="Arial" w:cs="Arial"/>
        </w:rPr>
        <w:t xml:space="preserve"> and sugar. Why not plan and make a healthier option ‘fake-away’ meal that you could enjoy at home with your family? There are lots of </w:t>
      </w:r>
      <w:hyperlink r:id="rId44" w:history="1">
        <w:r w:rsidRPr="00E74D20">
          <w:rPr>
            <w:rStyle w:val="Hyperlink"/>
            <w:rFonts w:ascii="Arial" w:hAnsi="Arial" w:cs="Arial"/>
          </w:rPr>
          <w:t>recipes</w:t>
        </w:r>
      </w:hyperlink>
      <w:r w:rsidRPr="00E74D20">
        <w:rPr>
          <w:rFonts w:ascii="Arial" w:hAnsi="Arial" w:cs="Arial"/>
        </w:rPr>
        <w:t xml:space="preserve"> here to choose from or find one in recipe book or magazine. Use </w:t>
      </w:r>
      <w:hyperlink r:id="rId45" w:history="1">
        <w:r w:rsidRPr="00E74D20">
          <w:rPr>
            <w:rStyle w:val="Hyperlink"/>
            <w:rFonts w:ascii="Arial" w:hAnsi="Arial" w:cs="Arial"/>
          </w:rPr>
          <w:t>Explore food</w:t>
        </w:r>
      </w:hyperlink>
      <w:r w:rsidRPr="00E74D20">
        <w:rPr>
          <w:rFonts w:ascii="Arial" w:hAnsi="Arial" w:cs="Arial"/>
        </w:rPr>
        <w:t xml:space="preserve"> to calculate the energy and nutrients provided by the meal.</w:t>
      </w:r>
    </w:p>
    <w:p w14:paraId="0AB7A0F0" w14:textId="595E86A4" w:rsidR="00E74D20" w:rsidRPr="00E74D20" w:rsidRDefault="00E74D20" w:rsidP="00E74D20">
      <w:pPr>
        <w:pStyle w:val="NormalWeb"/>
        <w:rPr>
          <w:rFonts w:ascii="Arial" w:hAnsi="Arial" w:cs="Arial"/>
        </w:rPr>
      </w:pPr>
      <w:r w:rsidRPr="00E74D20">
        <w:rPr>
          <w:rStyle w:val="Strong"/>
          <w:rFonts w:ascii="Arial" w:hAnsi="Arial" w:cs="Arial"/>
        </w:rPr>
        <w:lastRenderedPageBreak/>
        <w:t xml:space="preserve">Food, </w:t>
      </w:r>
      <w:proofErr w:type="gramStart"/>
      <w:r w:rsidRPr="00E74D20">
        <w:rPr>
          <w:rStyle w:val="Strong"/>
          <w:rFonts w:ascii="Arial" w:hAnsi="Arial" w:cs="Arial"/>
        </w:rPr>
        <w:t>Cooking</w:t>
      </w:r>
      <w:proofErr w:type="gramEnd"/>
      <w:r w:rsidRPr="00E74D20">
        <w:rPr>
          <w:rStyle w:val="Strong"/>
          <w:rFonts w:ascii="Arial" w:hAnsi="Arial" w:cs="Arial"/>
        </w:rPr>
        <w:t xml:space="preserve"> and ICT</w:t>
      </w:r>
      <w:r w:rsidRPr="00E74D20">
        <w:rPr>
          <w:rFonts w:ascii="Arial" w:hAnsi="Arial" w:cs="Arial"/>
        </w:rPr>
        <w:t xml:space="preserve">: Help a manufacturer create a range of healthier options that will meet the needs of its customers.  Use </w:t>
      </w:r>
      <w:hyperlink r:id="rId46" w:history="1">
        <w:r w:rsidRPr="00E74D20">
          <w:rPr>
            <w:rStyle w:val="Hyperlink"/>
            <w:rFonts w:ascii="Arial" w:hAnsi="Arial" w:cs="Arial"/>
          </w:rPr>
          <w:t>Explore food</w:t>
        </w:r>
      </w:hyperlink>
      <w:r w:rsidRPr="00E74D20">
        <w:rPr>
          <w:rFonts w:ascii="Arial" w:hAnsi="Arial" w:cs="Arial"/>
        </w:rPr>
        <w:t xml:space="preserve"> to </w:t>
      </w:r>
      <w:hyperlink r:id="rId47" w:history="1">
        <w:r w:rsidRPr="00E74D20">
          <w:rPr>
            <w:rStyle w:val="Hyperlink"/>
            <w:rFonts w:ascii="Arial" w:hAnsi="Arial" w:cs="Arial"/>
          </w:rPr>
          <w:t>modify the ingredients</w:t>
        </w:r>
      </w:hyperlink>
      <w:r w:rsidRPr="00E74D20">
        <w:rPr>
          <w:rFonts w:ascii="Arial" w:hAnsi="Arial" w:cs="Arial"/>
        </w:rPr>
        <w:t xml:space="preserve"> of a macaroni cheese, quiche, pizza and apple crumble to reduce the fat, salt and sugar content.  Also consider the portion size for the dishes. </w:t>
      </w:r>
    </w:p>
    <w:p w14:paraId="41A5DCDF" w14:textId="1A601C52" w:rsidR="00E74D20" w:rsidRPr="00E74D20" w:rsidRDefault="00E74D20" w:rsidP="00E74D20">
      <w:pPr>
        <w:pStyle w:val="NormalWeb"/>
        <w:rPr>
          <w:rFonts w:ascii="Arial" w:hAnsi="Arial" w:cs="Arial"/>
        </w:rPr>
      </w:pPr>
      <w:r w:rsidRPr="00E74D20">
        <w:rPr>
          <w:rStyle w:val="Strong"/>
          <w:rFonts w:ascii="Arial" w:hAnsi="Arial" w:cs="Arial"/>
        </w:rPr>
        <w:t>Food, health and wellbeing and literacy</w:t>
      </w:r>
      <w:r w:rsidRPr="00E74D20">
        <w:rPr>
          <w:rFonts w:ascii="Arial" w:hAnsi="Arial" w:cs="Arial"/>
        </w:rPr>
        <w:t xml:space="preserve">: The number of meals eaten outside of the home has increased significantly over recent years. An awareness of the nutritional content of foods purchased, as well as eaten out of home, is one important factor to help reduce the risk of obesity. Research what information is available to consumers to help them make healthier choices. Use the internet or visit local supermarkets, coffee shops or restaurants and compare the information found on packaging and menus.  Create a ‘daily specials’ menu for a local café, including the consumer information required. Use the </w:t>
      </w:r>
      <w:hyperlink r:id="rId48" w:history="1">
        <w:r w:rsidRPr="00E74D20">
          <w:rPr>
            <w:rStyle w:val="Hyperlink"/>
            <w:rFonts w:ascii="Arial" w:hAnsi="Arial" w:cs="Arial"/>
          </w:rPr>
          <w:t>Out of home presentation</w:t>
        </w:r>
      </w:hyperlink>
      <w:r w:rsidRPr="00E74D20">
        <w:rPr>
          <w:rFonts w:ascii="Arial" w:hAnsi="Arial" w:cs="Arial"/>
        </w:rPr>
        <w:t xml:space="preserve"> to support. </w:t>
      </w:r>
      <w:r w:rsidRPr="00E74D20">
        <w:rPr>
          <w:rStyle w:val="Emphasis"/>
          <w:rFonts w:ascii="Arial" w:hAnsi="Arial" w:cs="Arial"/>
        </w:rPr>
        <w:t>If in England, remember that food businesses with 250 plus employees will be required to label the energy (calories) in the dishes served.</w:t>
      </w:r>
    </w:p>
    <w:p w14:paraId="13172E02" w14:textId="742B27FD" w:rsidR="00E74D20" w:rsidRPr="00E74D20" w:rsidRDefault="00E74D20" w:rsidP="00E74D20">
      <w:pPr>
        <w:pStyle w:val="NormalWeb"/>
        <w:rPr>
          <w:rFonts w:ascii="Arial" w:hAnsi="Arial" w:cs="Arial"/>
        </w:rPr>
      </w:pPr>
      <w:r w:rsidRPr="00E74D20">
        <w:rPr>
          <w:rStyle w:val="Strong"/>
          <w:rFonts w:ascii="Arial" w:hAnsi="Arial" w:cs="Arial"/>
        </w:rPr>
        <w:t xml:space="preserve">Food, </w:t>
      </w:r>
      <w:proofErr w:type="gramStart"/>
      <w:r w:rsidRPr="00E74D20">
        <w:rPr>
          <w:rStyle w:val="Strong"/>
          <w:rFonts w:ascii="Arial" w:hAnsi="Arial" w:cs="Arial"/>
        </w:rPr>
        <w:t>literacy</w:t>
      </w:r>
      <w:proofErr w:type="gramEnd"/>
      <w:r w:rsidRPr="00E74D20">
        <w:rPr>
          <w:rStyle w:val="Strong"/>
          <w:rFonts w:ascii="Arial" w:hAnsi="Arial" w:cs="Arial"/>
        </w:rPr>
        <w:t xml:space="preserve"> and numeracy</w:t>
      </w:r>
      <w:r w:rsidRPr="00E74D20">
        <w:rPr>
          <w:rFonts w:ascii="Arial" w:hAnsi="Arial" w:cs="Arial"/>
        </w:rPr>
        <w:t xml:space="preserve">: Lots of dishes can be made with fish.  View the </w:t>
      </w:r>
      <w:hyperlink r:id="rId49" w:history="1">
        <w:r w:rsidRPr="00E74D20">
          <w:rPr>
            <w:rStyle w:val="Hyperlink"/>
            <w:rFonts w:ascii="Arial" w:hAnsi="Arial" w:cs="Arial"/>
          </w:rPr>
          <w:t>Fish dishes presentation</w:t>
        </w:r>
      </w:hyperlink>
      <w:r w:rsidRPr="00E74D20">
        <w:rPr>
          <w:rFonts w:ascii="Arial" w:hAnsi="Arial" w:cs="Arial"/>
        </w:rPr>
        <w:t xml:space="preserve"> and carry out a survey of your family and friends’ favourite fish dishes. Draw a table to record the information or use the </w:t>
      </w:r>
      <w:hyperlink r:id="rId50" w:history="1">
        <w:r w:rsidRPr="00E74D20">
          <w:rPr>
            <w:rStyle w:val="Hyperlink"/>
            <w:rFonts w:ascii="Arial" w:hAnsi="Arial" w:cs="Arial"/>
          </w:rPr>
          <w:t>Survey template</w:t>
        </w:r>
      </w:hyperlink>
      <w:r w:rsidRPr="00E74D20">
        <w:rPr>
          <w:rFonts w:ascii="Arial" w:hAnsi="Arial" w:cs="Arial"/>
        </w:rPr>
        <w:t xml:space="preserve"> as a guide.</w:t>
      </w:r>
    </w:p>
    <w:p w14:paraId="7B4CB1C7" w14:textId="36AA0993" w:rsidR="00E74D20" w:rsidRPr="00E74D20" w:rsidRDefault="00E74D20" w:rsidP="00E74D20">
      <w:pPr>
        <w:pStyle w:val="NormalWeb"/>
        <w:rPr>
          <w:rFonts w:ascii="Arial" w:hAnsi="Arial" w:cs="Arial"/>
        </w:rPr>
      </w:pPr>
      <w:r w:rsidRPr="00E74D20">
        <w:rPr>
          <w:rStyle w:val="Strong"/>
          <w:rFonts w:ascii="Arial" w:hAnsi="Arial" w:cs="Arial"/>
        </w:rPr>
        <w:t>Literacy and numeracy</w:t>
      </w:r>
      <w:r w:rsidRPr="00E74D20">
        <w:rPr>
          <w:rFonts w:ascii="Arial" w:hAnsi="Arial" w:cs="Arial"/>
        </w:rPr>
        <w:t xml:space="preserve">: </w:t>
      </w:r>
      <w:proofErr w:type="gramStart"/>
      <w:r w:rsidRPr="00E74D20">
        <w:rPr>
          <w:rFonts w:ascii="Arial" w:hAnsi="Arial" w:cs="Arial"/>
        </w:rPr>
        <w:t>What’s</w:t>
      </w:r>
      <w:proofErr w:type="gramEnd"/>
      <w:r w:rsidRPr="00E74D20">
        <w:rPr>
          <w:rFonts w:ascii="Arial" w:hAnsi="Arial" w:cs="Arial"/>
        </w:rPr>
        <w:t xml:space="preserve"> on the label?  Locate up to six food labels at home. Compare them. What do they have in common? What key information do they all provide?  Create a learning resource to explain what information is on a label and why it is there.</w:t>
      </w:r>
    </w:p>
    <w:p w14:paraId="484D2231" w14:textId="343E1F33" w:rsidR="00E74D20" w:rsidRPr="00E74D20" w:rsidRDefault="00E74D20" w:rsidP="00E74D20">
      <w:pPr>
        <w:pStyle w:val="NormalWeb"/>
        <w:rPr>
          <w:rFonts w:ascii="Arial" w:hAnsi="Arial" w:cs="Arial"/>
        </w:rPr>
      </w:pPr>
      <w:r w:rsidRPr="00E74D20">
        <w:rPr>
          <w:rStyle w:val="Strong"/>
          <w:rFonts w:ascii="Arial" w:hAnsi="Arial" w:cs="Arial"/>
        </w:rPr>
        <w:t>Food and farming, literacy and cooking</w:t>
      </w:r>
      <w:r w:rsidRPr="00E74D20">
        <w:rPr>
          <w:rFonts w:ascii="Arial" w:hAnsi="Arial" w:cs="Arial"/>
        </w:rPr>
        <w:t xml:space="preserve">: Produce a recipe for your lunch or evening meal with top tips suggesting how to include </w:t>
      </w:r>
      <w:hyperlink r:id="rId51" w:history="1">
        <w:r w:rsidRPr="00E74D20">
          <w:rPr>
            <w:rStyle w:val="Hyperlink"/>
            <w:rFonts w:ascii="Arial" w:hAnsi="Arial" w:cs="Arial"/>
          </w:rPr>
          <w:t>food certification and assurance scheme ingredients</w:t>
        </w:r>
      </w:hyperlink>
      <w:r w:rsidRPr="00E74D20">
        <w:rPr>
          <w:rFonts w:ascii="Arial" w:hAnsi="Arial" w:cs="Arial"/>
        </w:rPr>
        <w:t xml:space="preserve">. Use the </w:t>
      </w:r>
      <w:hyperlink r:id="rId52" w:history="1">
        <w:r w:rsidRPr="00E74D20">
          <w:rPr>
            <w:rStyle w:val="Hyperlink"/>
            <w:rFonts w:ascii="Arial" w:hAnsi="Arial" w:cs="Arial"/>
          </w:rPr>
          <w:t>My recipe template</w:t>
        </w:r>
      </w:hyperlink>
      <w:r w:rsidRPr="00E74D20">
        <w:rPr>
          <w:rFonts w:ascii="Arial" w:hAnsi="Arial" w:cs="Arial"/>
        </w:rPr>
        <w:t xml:space="preserve"> to support.</w:t>
      </w:r>
    </w:p>
    <w:p w14:paraId="5225983A" w14:textId="4E3FB65A" w:rsidR="00E74D20" w:rsidRPr="00E74D20" w:rsidRDefault="00E74D20" w:rsidP="00E74D20">
      <w:pPr>
        <w:pStyle w:val="NormalWeb"/>
        <w:rPr>
          <w:rFonts w:ascii="Arial" w:hAnsi="Arial" w:cs="Arial"/>
        </w:rPr>
      </w:pPr>
      <w:r w:rsidRPr="00E74D20">
        <w:rPr>
          <w:rStyle w:val="Strong"/>
          <w:rFonts w:ascii="Arial" w:hAnsi="Arial" w:cs="Arial"/>
        </w:rPr>
        <w:t>Food, Cooking and Health and wellbeing</w:t>
      </w:r>
      <w:r w:rsidRPr="00E74D20">
        <w:rPr>
          <w:rFonts w:ascii="Arial" w:hAnsi="Arial" w:cs="Arial"/>
        </w:rPr>
        <w:t>: Simple changes can be made to recipes to improve the nutritional content of the final dish. View the </w:t>
      </w:r>
      <w:hyperlink r:id="rId53" w:history="1">
        <w:r w:rsidRPr="00E74D20">
          <w:rPr>
            <w:rStyle w:val="Hyperlink"/>
            <w:rFonts w:ascii="Arial" w:hAnsi="Arial" w:cs="Arial"/>
          </w:rPr>
          <w:t>Twist the dish! presentation </w:t>
        </w:r>
      </w:hyperlink>
      <w:r w:rsidRPr="00E74D20">
        <w:rPr>
          <w:rFonts w:ascii="Arial" w:hAnsi="Arial" w:cs="Arial"/>
        </w:rPr>
        <w:t>, and using the </w:t>
      </w:r>
      <w:hyperlink r:id="rId54" w:history="1">
        <w:r w:rsidRPr="00E74D20">
          <w:rPr>
            <w:rStyle w:val="Hyperlink"/>
            <w:rFonts w:ascii="Arial" w:hAnsi="Arial" w:cs="Arial"/>
          </w:rPr>
          <w:t>Twist the dish! Cards</w:t>
        </w:r>
      </w:hyperlink>
      <w:r w:rsidRPr="00E74D20">
        <w:rPr>
          <w:rStyle w:val="Strong"/>
          <w:rFonts w:ascii="Arial" w:hAnsi="Arial" w:cs="Arial"/>
        </w:rPr>
        <w:t xml:space="preserve">, redesign the meals to promote the key messages of </w:t>
      </w:r>
      <w:hyperlink r:id="rId55" w:history="1">
        <w:r w:rsidRPr="00E74D20">
          <w:rPr>
            <w:rStyle w:val="Hyperlink"/>
            <w:rFonts w:ascii="Arial" w:hAnsi="Arial" w:cs="Arial"/>
          </w:rPr>
          <w:t>The Eatwell Guide</w:t>
        </w:r>
      </w:hyperlink>
      <w:r w:rsidRPr="00E74D20">
        <w:rPr>
          <w:rStyle w:val="Strong"/>
          <w:rFonts w:ascii="Arial" w:hAnsi="Arial" w:cs="Arial"/>
        </w:rPr>
        <w:t xml:space="preserve"> and </w:t>
      </w:r>
      <w:hyperlink r:id="rId56" w:history="1">
        <w:r w:rsidRPr="00E74D20">
          <w:rPr>
            <w:rStyle w:val="Hyperlink"/>
            <w:rFonts w:ascii="Arial" w:hAnsi="Arial" w:cs="Arial"/>
          </w:rPr>
          <w:t>8 tips for healthy eating</w:t>
        </w:r>
      </w:hyperlink>
      <w:r w:rsidRPr="00E74D20">
        <w:rPr>
          <w:rStyle w:val="Strong"/>
          <w:rFonts w:ascii="Arial" w:hAnsi="Arial" w:cs="Arial"/>
        </w:rPr>
        <w:t>.</w:t>
      </w:r>
      <w:r w:rsidRPr="00E74D20">
        <w:rPr>
          <w:rFonts w:ascii="Arial" w:hAnsi="Arial" w:cs="Arial"/>
        </w:rPr>
        <w:t xml:space="preserve"> Why not create a dish for your lunch that demonstrates a particular healthy eating message, </w:t>
      </w:r>
      <w:proofErr w:type="gramStart"/>
      <w:r w:rsidRPr="00E74D20">
        <w:rPr>
          <w:rFonts w:ascii="Arial" w:hAnsi="Arial" w:cs="Arial"/>
        </w:rPr>
        <w:t>e.g.</w:t>
      </w:r>
      <w:proofErr w:type="gramEnd"/>
      <w:r w:rsidRPr="00E74D20">
        <w:rPr>
          <w:rFonts w:ascii="Arial" w:hAnsi="Arial" w:cs="Arial"/>
        </w:rPr>
        <w:t xml:space="preserve"> reducing saturated fat intake, reducing salt or free sugars or eating more fruit and vegetables?</w:t>
      </w:r>
    </w:p>
    <w:p w14:paraId="074DCE87" w14:textId="7D4377D4" w:rsidR="00E74D20" w:rsidRPr="00E74D20" w:rsidRDefault="00E74D20" w:rsidP="00E74D20">
      <w:pPr>
        <w:pStyle w:val="NormalWeb"/>
        <w:rPr>
          <w:rFonts w:ascii="Arial" w:hAnsi="Arial" w:cs="Arial"/>
        </w:rPr>
      </w:pPr>
      <w:r w:rsidRPr="00E74D20">
        <w:rPr>
          <w:rStyle w:val="Strong"/>
          <w:rFonts w:ascii="Arial" w:hAnsi="Arial" w:cs="Arial"/>
        </w:rPr>
        <w:t xml:space="preserve">Food, </w:t>
      </w:r>
      <w:proofErr w:type="gramStart"/>
      <w:r w:rsidRPr="00E74D20">
        <w:rPr>
          <w:rStyle w:val="Strong"/>
          <w:rFonts w:ascii="Arial" w:hAnsi="Arial" w:cs="Arial"/>
        </w:rPr>
        <w:t>cooking</w:t>
      </w:r>
      <w:proofErr w:type="gramEnd"/>
      <w:r w:rsidRPr="00E74D20">
        <w:rPr>
          <w:rStyle w:val="Strong"/>
          <w:rFonts w:ascii="Arial" w:hAnsi="Arial" w:cs="Arial"/>
        </w:rPr>
        <w:t xml:space="preserve"> and literacy</w:t>
      </w:r>
      <w:r w:rsidRPr="00E74D20">
        <w:rPr>
          <w:rFonts w:ascii="Arial" w:hAnsi="Arial" w:cs="Arial"/>
        </w:rPr>
        <w:t xml:space="preserve">: Make a meal with your leftovers! Learn about using leftovers by reading through this </w:t>
      </w:r>
      <w:hyperlink r:id="rId57" w:history="1">
        <w:r w:rsidRPr="00E74D20">
          <w:rPr>
            <w:rStyle w:val="Hyperlink"/>
            <w:rFonts w:ascii="Arial" w:hAnsi="Arial" w:cs="Arial"/>
          </w:rPr>
          <w:t>presentation</w:t>
        </w:r>
      </w:hyperlink>
      <w:r w:rsidRPr="00E74D20">
        <w:rPr>
          <w:rFonts w:ascii="Arial" w:hAnsi="Arial" w:cs="Arial"/>
        </w:rPr>
        <w:t xml:space="preserve"> and use the </w:t>
      </w:r>
      <w:hyperlink r:id="rId58" w:history="1">
        <w:r w:rsidRPr="00E74D20">
          <w:rPr>
            <w:rStyle w:val="Hyperlink"/>
            <w:rFonts w:ascii="Arial" w:hAnsi="Arial" w:cs="Arial"/>
          </w:rPr>
          <w:t>leftovers cards</w:t>
        </w:r>
      </w:hyperlink>
      <w:r w:rsidRPr="00E74D20">
        <w:rPr>
          <w:rFonts w:ascii="Arial" w:hAnsi="Arial" w:cs="Arial"/>
        </w:rPr>
        <w:t xml:space="preserve"> to create a ‘leftover meal’. List the leftovers that you have in your house and see if you can make a meal out of these. </w:t>
      </w:r>
      <w:r w:rsidRPr="00E74D20">
        <w:rPr>
          <w:rStyle w:val="Emphasis"/>
          <w:rFonts w:ascii="Arial" w:hAnsi="Arial" w:cs="Arial"/>
        </w:rPr>
        <w:t xml:space="preserve">It is important to remember that cooked food should only be reheated once. </w:t>
      </w:r>
    </w:p>
    <w:p w14:paraId="4EF8C245" w14:textId="2058F7C1" w:rsidR="00E74D20" w:rsidRPr="00E74D20" w:rsidRDefault="00E74D20" w:rsidP="00E74D20">
      <w:pPr>
        <w:pStyle w:val="NormalWeb"/>
        <w:rPr>
          <w:rFonts w:ascii="Arial" w:hAnsi="Arial" w:cs="Arial"/>
        </w:rPr>
      </w:pPr>
      <w:r w:rsidRPr="00E74D20">
        <w:rPr>
          <w:rStyle w:val="Strong"/>
          <w:rFonts w:ascii="Arial" w:hAnsi="Arial" w:cs="Arial"/>
        </w:rPr>
        <w:t>Food, Numeracy and Health and wellbeing</w:t>
      </w:r>
      <w:r w:rsidRPr="00E74D20">
        <w:rPr>
          <w:rFonts w:ascii="Arial" w:hAnsi="Arial" w:cs="Arial"/>
        </w:rPr>
        <w:t xml:space="preserve">: Reference Intakes are guidelines for the maximum amount of energy and nutrients we should have in a day and the Reference Intake for total fat is 70g. Find an item of food from each of The Eatwell Guide food groups that have front-of-pack labels. How much total fat do they contain per serving or 100g? If you were to eat a serving of all four today, how would this impact on your </w:t>
      </w:r>
      <w:r w:rsidRPr="00E74D20">
        <w:rPr>
          <w:rFonts w:ascii="Arial" w:hAnsi="Arial" w:cs="Arial"/>
        </w:rPr>
        <w:lastRenderedPageBreak/>
        <w:t xml:space="preserve">Reference Intake for total fat?  Are there alternatives that could be lower in fat, </w:t>
      </w:r>
      <w:proofErr w:type="gramStart"/>
      <w:r w:rsidRPr="00E74D20">
        <w:rPr>
          <w:rFonts w:ascii="Arial" w:hAnsi="Arial" w:cs="Arial"/>
        </w:rPr>
        <w:t>e.g.</w:t>
      </w:r>
      <w:proofErr w:type="gramEnd"/>
      <w:r w:rsidRPr="00E74D20">
        <w:rPr>
          <w:rFonts w:ascii="Arial" w:hAnsi="Arial" w:cs="Arial"/>
        </w:rPr>
        <w:t xml:space="preserve"> reduced fat Cheddar cheese?</w:t>
      </w:r>
    </w:p>
    <w:p w14:paraId="3841B7DE" w14:textId="102564C8" w:rsidR="00E74D20" w:rsidRPr="00E74D20" w:rsidRDefault="00E74D20" w:rsidP="00E74D20">
      <w:pPr>
        <w:pStyle w:val="NormalWeb"/>
        <w:rPr>
          <w:rFonts w:ascii="Arial" w:hAnsi="Arial" w:cs="Arial"/>
        </w:rPr>
      </w:pPr>
      <w:r w:rsidRPr="00E74D20">
        <w:rPr>
          <w:rStyle w:val="Strong"/>
          <w:rFonts w:ascii="Arial" w:hAnsi="Arial" w:cs="Arial"/>
        </w:rPr>
        <w:t>Food, numeracy and literacy</w:t>
      </w:r>
      <w:r w:rsidRPr="00E74D20">
        <w:rPr>
          <w:rFonts w:ascii="Arial" w:hAnsi="Arial" w:cs="Arial"/>
        </w:rPr>
        <w:t xml:space="preserve">: Compare the cost of two foods that you’ve had (or seen) when eating out to something similar that can be cooked at home, </w:t>
      </w:r>
      <w:proofErr w:type="gramStart"/>
      <w:r w:rsidRPr="00E74D20">
        <w:rPr>
          <w:rFonts w:ascii="Arial" w:hAnsi="Arial" w:cs="Arial"/>
        </w:rPr>
        <w:t>e.g.</w:t>
      </w:r>
      <w:proofErr w:type="gramEnd"/>
      <w:r w:rsidRPr="00E74D20">
        <w:rPr>
          <w:rFonts w:ascii="Arial" w:hAnsi="Arial" w:cs="Arial"/>
        </w:rPr>
        <w:t xml:space="preserve"> pizza, sandwich, smoothie. Which is cheaper? Explain why this might be.</w:t>
      </w:r>
    </w:p>
    <w:p w14:paraId="4C37A194" w14:textId="059812F1" w:rsidR="00E74D20" w:rsidRPr="00E74D20" w:rsidRDefault="00E74D20" w:rsidP="00E74D20">
      <w:pPr>
        <w:pStyle w:val="NormalWeb"/>
        <w:rPr>
          <w:rFonts w:ascii="Arial" w:hAnsi="Arial" w:cs="Arial"/>
        </w:rPr>
      </w:pPr>
      <w:r w:rsidRPr="00E74D20">
        <w:rPr>
          <w:rStyle w:val="Strong"/>
          <w:rFonts w:ascii="Arial" w:hAnsi="Arial" w:cs="Arial"/>
        </w:rPr>
        <w:t xml:space="preserve">Food, science, </w:t>
      </w:r>
      <w:proofErr w:type="gramStart"/>
      <w:r w:rsidRPr="00E74D20">
        <w:rPr>
          <w:rStyle w:val="Strong"/>
          <w:rFonts w:ascii="Arial" w:hAnsi="Arial" w:cs="Arial"/>
        </w:rPr>
        <w:t>art</w:t>
      </w:r>
      <w:proofErr w:type="gramEnd"/>
      <w:r w:rsidRPr="00E74D20">
        <w:rPr>
          <w:rStyle w:val="Strong"/>
          <w:rFonts w:ascii="Arial" w:hAnsi="Arial" w:cs="Arial"/>
        </w:rPr>
        <w:t xml:space="preserve"> and literacy</w:t>
      </w:r>
      <w:r w:rsidRPr="00E74D20">
        <w:rPr>
          <w:rFonts w:ascii="Arial" w:hAnsi="Arial" w:cs="Arial"/>
        </w:rPr>
        <w:t xml:space="preserve">: Create an infographic about the 14 most common allergens, listing what they are and some of the food and/or recipes they are found in. The allergens </w:t>
      </w:r>
      <w:proofErr w:type="gramStart"/>
      <w:r w:rsidRPr="00E74D20">
        <w:rPr>
          <w:rFonts w:ascii="Arial" w:hAnsi="Arial" w:cs="Arial"/>
        </w:rPr>
        <w:t>are:</w:t>
      </w:r>
      <w:proofErr w:type="gramEnd"/>
      <w:r w:rsidRPr="00E74D20">
        <w:rPr>
          <w:rFonts w:ascii="Arial" w:hAnsi="Arial" w:cs="Arial"/>
        </w:rPr>
        <w:t xml:space="preserve"> food containing gluten, crustaceans, eggs, fish, peanuts, soybeans, milk, nuts, celery, mustard, sesame seeds, sulphur dioxide, lupin and molluscs. For more information, look at the </w:t>
      </w:r>
      <w:hyperlink r:id="rId59" w:history="1">
        <w:r w:rsidRPr="00E74D20">
          <w:rPr>
            <w:rStyle w:val="Hyperlink"/>
            <w:rFonts w:ascii="Arial" w:hAnsi="Arial" w:cs="Arial"/>
          </w:rPr>
          <w:t>Allergen labelling worksheet</w:t>
        </w:r>
      </w:hyperlink>
      <w:r w:rsidRPr="00E74D20">
        <w:rPr>
          <w:rFonts w:ascii="Arial" w:hAnsi="Arial" w:cs="Arial"/>
        </w:rPr>
        <w:t>.</w:t>
      </w:r>
    </w:p>
    <w:p w14:paraId="0D3E941E" w14:textId="361B6990" w:rsidR="00E74D20" w:rsidRPr="00E74D20" w:rsidRDefault="00E74D20" w:rsidP="00E74D20">
      <w:pPr>
        <w:spacing w:before="100" w:beforeAutospacing="1" w:after="100" w:afterAutospacing="1"/>
        <w:rPr>
          <w:rFonts w:ascii="Arial" w:eastAsia="Times New Roman" w:hAnsi="Arial" w:cs="Arial"/>
          <w:lang w:eastAsia="en-GB"/>
        </w:rPr>
      </w:pPr>
      <w:r w:rsidRPr="00E74D20">
        <w:rPr>
          <w:rFonts w:ascii="Arial" w:eastAsia="Times New Roman" w:hAnsi="Arial" w:cs="Arial"/>
          <w:b/>
          <w:bCs/>
          <w:lang w:eastAsia="en-GB"/>
        </w:rPr>
        <w:t>Literacy</w:t>
      </w:r>
      <w:r w:rsidRPr="00E74D20">
        <w:rPr>
          <w:rFonts w:ascii="Arial" w:eastAsia="Times New Roman" w:hAnsi="Arial" w:cs="Arial"/>
          <w:lang w:eastAsia="en-GB"/>
        </w:rPr>
        <w:t>: Find two different food adverts. Answer these questions for each advert: What is it describing? Who is the food aimed at? What is the message? In your opinion, is it a good advert? Explain your answer. Finally, would you buy the food?</w:t>
      </w:r>
    </w:p>
    <w:p w14:paraId="34C50536" w14:textId="54AD9420" w:rsidR="00E74D20" w:rsidRPr="00E74D20" w:rsidRDefault="00E74D20" w:rsidP="00E74D20">
      <w:pPr>
        <w:spacing w:before="100" w:beforeAutospacing="1" w:after="100" w:afterAutospacing="1"/>
        <w:rPr>
          <w:rFonts w:ascii="Arial" w:eastAsia="Times New Roman" w:hAnsi="Arial" w:cs="Arial"/>
          <w:lang w:eastAsia="en-GB"/>
        </w:rPr>
      </w:pPr>
      <w:r w:rsidRPr="00E74D20">
        <w:rPr>
          <w:rFonts w:ascii="Arial" w:eastAsia="Times New Roman" w:hAnsi="Arial" w:cs="Arial"/>
          <w:b/>
          <w:bCs/>
          <w:lang w:eastAsia="en-GB"/>
        </w:rPr>
        <w:t xml:space="preserve">Food and choice: </w:t>
      </w:r>
      <w:r w:rsidRPr="00E74D20">
        <w:rPr>
          <w:rFonts w:ascii="Arial" w:eastAsia="Times New Roman" w:hAnsi="Arial" w:cs="Arial"/>
          <w:lang w:eastAsia="en-GB"/>
        </w:rPr>
        <w:t xml:space="preserve">People choose to eat different food for </w:t>
      </w:r>
      <w:proofErr w:type="gramStart"/>
      <w:r w:rsidRPr="00E74D20">
        <w:rPr>
          <w:rFonts w:ascii="Arial" w:eastAsia="Times New Roman" w:hAnsi="Arial" w:cs="Arial"/>
          <w:lang w:eastAsia="en-GB"/>
        </w:rPr>
        <w:t>a number of</w:t>
      </w:r>
      <w:proofErr w:type="gramEnd"/>
      <w:r w:rsidRPr="00E74D20">
        <w:rPr>
          <w:rFonts w:ascii="Arial" w:eastAsia="Times New Roman" w:hAnsi="Arial" w:cs="Arial"/>
          <w:lang w:eastAsia="en-GB"/>
        </w:rPr>
        <w:t xml:space="preserve"> reasons.  These could include the religion that they follow, their culture, the climate of the country they live in or because of personal preferences, </w:t>
      </w:r>
      <w:proofErr w:type="gramStart"/>
      <w:r w:rsidRPr="00E74D20">
        <w:rPr>
          <w:rFonts w:ascii="Arial" w:eastAsia="Times New Roman" w:hAnsi="Arial" w:cs="Arial"/>
          <w:lang w:eastAsia="en-GB"/>
        </w:rPr>
        <w:t>e.g.</w:t>
      </w:r>
      <w:proofErr w:type="gramEnd"/>
      <w:r w:rsidRPr="00E74D20">
        <w:rPr>
          <w:rFonts w:ascii="Arial" w:eastAsia="Times New Roman" w:hAnsi="Arial" w:cs="Arial"/>
          <w:lang w:eastAsia="en-GB"/>
        </w:rPr>
        <w:t xml:space="preserve"> whether they like or dislike something. Research the reasons why people choose a particular diet, or way of eating, and complete the </w:t>
      </w:r>
      <w:hyperlink r:id="rId60" w:history="1">
        <w:r w:rsidRPr="00E74D20">
          <w:rPr>
            <w:rFonts w:ascii="Arial" w:eastAsia="Times New Roman" w:hAnsi="Arial" w:cs="Arial"/>
            <w:color w:val="0000FF"/>
            <w:u w:val="single"/>
            <w:lang w:eastAsia="en-GB"/>
          </w:rPr>
          <w:t>What people eat and why booklet.</w:t>
        </w:r>
      </w:hyperlink>
    </w:p>
    <w:p w14:paraId="0565B8F2" w14:textId="22186F29" w:rsidR="00E74D20" w:rsidRPr="00E74D20" w:rsidRDefault="00E74D20" w:rsidP="00E74D20">
      <w:pPr>
        <w:pStyle w:val="NormalWeb"/>
        <w:rPr>
          <w:rFonts w:ascii="Arial" w:hAnsi="Arial" w:cs="Arial"/>
        </w:rPr>
      </w:pPr>
      <w:r w:rsidRPr="00E74D20">
        <w:rPr>
          <w:rStyle w:val="Strong"/>
          <w:rFonts w:ascii="Arial" w:hAnsi="Arial" w:cs="Arial"/>
        </w:rPr>
        <w:t>Food and literacy</w:t>
      </w:r>
      <w:r w:rsidRPr="00E74D20">
        <w:rPr>
          <w:rFonts w:ascii="Arial" w:hAnsi="Arial" w:cs="Arial"/>
        </w:rPr>
        <w:t>: Make a list of ten different places where you could buy food (</w:t>
      </w:r>
      <w:proofErr w:type="gramStart"/>
      <w:r w:rsidRPr="00E74D20">
        <w:rPr>
          <w:rFonts w:ascii="Arial" w:hAnsi="Arial" w:cs="Arial"/>
        </w:rPr>
        <w:t>e.g.</w:t>
      </w:r>
      <w:proofErr w:type="gramEnd"/>
      <w:r w:rsidRPr="00E74D20">
        <w:rPr>
          <w:rFonts w:ascii="Arial" w:hAnsi="Arial" w:cs="Arial"/>
        </w:rPr>
        <w:t xml:space="preserve"> supermarket, local market, takeaway, farm shop). List the types of food you can buy at each place, noting two advantages and two disadvantages of buying food from each one.</w:t>
      </w:r>
    </w:p>
    <w:p w14:paraId="2A74C49A" w14:textId="1E6D4213" w:rsidR="00E74D20" w:rsidRPr="00E74D20" w:rsidRDefault="00E74D20" w:rsidP="00E74D20">
      <w:pPr>
        <w:pStyle w:val="NormalWeb"/>
        <w:rPr>
          <w:rFonts w:ascii="Arial" w:hAnsi="Arial" w:cs="Arial"/>
        </w:rPr>
      </w:pPr>
      <w:r w:rsidRPr="00E74D20">
        <w:rPr>
          <w:rStyle w:val="Strong"/>
          <w:rFonts w:ascii="Arial" w:hAnsi="Arial" w:cs="Arial"/>
        </w:rPr>
        <w:t>Food and literacy</w:t>
      </w:r>
      <w:r w:rsidRPr="00E74D20">
        <w:rPr>
          <w:rFonts w:ascii="Arial" w:hAnsi="Arial" w:cs="Arial"/>
        </w:rPr>
        <w:t xml:space="preserve">: Not everyone </w:t>
      </w:r>
      <w:proofErr w:type="gramStart"/>
      <w:r w:rsidRPr="00E74D20">
        <w:rPr>
          <w:rFonts w:ascii="Arial" w:hAnsi="Arial" w:cs="Arial"/>
        </w:rPr>
        <w:t>likes</w:t>
      </w:r>
      <w:proofErr w:type="gramEnd"/>
      <w:r w:rsidRPr="00E74D20">
        <w:rPr>
          <w:rFonts w:ascii="Arial" w:hAnsi="Arial" w:cs="Arial"/>
        </w:rPr>
        <w:t xml:space="preserve"> the same food. The taste, odour, appearance, </w:t>
      </w:r>
      <w:proofErr w:type="gramStart"/>
      <w:r w:rsidRPr="00E74D20">
        <w:rPr>
          <w:rFonts w:ascii="Arial" w:hAnsi="Arial" w:cs="Arial"/>
        </w:rPr>
        <w:t>shape</w:t>
      </w:r>
      <w:proofErr w:type="gramEnd"/>
      <w:r w:rsidRPr="00E74D20">
        <w:rPr>
          <w:rFonts w:ascii="Arial" w:hAnsi="Arial" w:cs="Arial"/>
        </w:rPr>
        <w:t xml:space="preserve"> and colour of food can affect people in different ways. Download and print a selection of </w:t>
      </w:r>
      <w:hyperlink r:id="rId61" w:history="1">
        <w:r w:rsidRPr="00E74D20">
          <w:rPr>
            <w:rStyle w:val="Hyperlink"/>
            <w:rFonts w:ascii="Arial" w:hAnsi="Arial" w:cs="Arial"/>
          </w:rPr>
          <w:t>Food cards</w:t>
        </w:r>
      </w:hyperlink>
      <w:r w:rsidRPr="00E74D20">
        <w:rPr>
          <w:rFonts w:ascii="Arial" w:hAnsi="Arial" w:cs="Arial"/>
        </w:rPr>
        <w:t xml:space="preserve">, </w:t>
      </w:r>
      <w:hyperlink r:id="rId62" w:history="1">
        <w:r w:rsidRPr="00E74D20">
          <w:rPr>
            <w:rStyle w:val="Hyperlink"/>
            <w:rFonts w:ascii="Arial" w:hAnsi="Arial" w:cs="Arial"/>
          </w:rPr>
          <w:t>UK food cards</w:t>
        </w:r>
      </w:hyperlink>
      <w:r w:rsidRPr="00E74D20">
        <w:rPr>
          <w:rFonts w:ascii="Arial" w:hAnsi="Arial" w:cs="Arial"/>
        </w:rPr>
        <w:t xml:space="preserve">, or </w:t>
      </w:r>
      <w:hyperlink r:id="rId63" w:history="1">
        <w:r w:rsidRPr="00E74D20">
          <w:rPr>
            <w:rStyle w:val="Hyperlink"/>
            <w:rFonts w:ascii="Arial" w:hAnsi="Arial" w:cs="Arial"/>
          </w:rPr>
          <w:t>World food cards</w:t>
        </w:r>
      </w:hyperlink>
      <w:r w:rsidRPr="00E74D20">
        <w:rPr>
          <w:rFonts w:ascii="Arial" w:hAnsi="Arial" w:cs="Arial"/>
        </w:rPr>
        <w:t xml:space="preserve"> or show them on a screen. Ask your family if they like or dislike the ingredient or food. Ask them to explain what it is that they particularly like or dislike about it. </w:t>
      </w:r>
    </w:p>
    <w:p w14:paraId="5CA7139F" w14:textId="608CA5FF" w:rsidR="00E74D20" w:rsidRPr="00E74D20" w:rsidRDefault="00E74D20" w:rsidP="00E74D20">
      <w:pPr>
        <w:pStyle w:val="NormalWeb"/>
        <w:rPr>
          <w:rFonts w:ascii="Arial" w:hAnsi="Arial" w:cs="Arial"/>
        </w:rPr>
      </w:pPr>
      <w:r w:rsidRPr="00E74D20">
        <w:rPr>
          <w:rStyle w:val="Strong"/>
          <w:rFonts w:ascii="Arial" w:hAnsi="Arial" w:cs="Arial"/>
        </w:rPr>
        <w:t>Food and numeracy</w:t>
      </w:r>
      <w:r w:rsidRPr="00E74D20">
        <w:rPr>
          <w:rFonts w:ascii="Arial" w:hAnsi="Arial" w:cs="Arial"/>
        </w:rPr>
        <w:t xml:space="preserve">: How much does your favourite recipe cost? Find your favourite recipe, either online, from a recipe book or written down. If you </w:t>
      </w:r>
      <w:proofErr w:type="gramStart"/>
      <w:r w:rsidRPr="00E74D20">
        <w:rPr>
          <w:rFonts w:ascii="Arial" w:hAnsi="Arial" w:cs="Arial"/>
        </w:rPr>
        <w:t>don’t</w:t>
      </w:r>
      <w:proofErr w:type="gramEnd"/>
      <w:r w:rsidRPr="00E74D20">
        <w:rPr>
          <w:rFonts w:ascii="Arial" w:hAnsi="Arial" w:cs="Arial"/>
        </w:rPr>
        <w:t xml:space="preserve"> have one available, choose one of the </w:t>
      </w:r>
      <w:hyperlink r:id="rId64" w:history="1">
        <w:r w:rsidRPr="00E74D20">
          <w:rPr>
            <w:rStyle w:val="Hyperlink"/>
            <w:rFonts w:ascii="Arial" w:hAnsi="Arial" w:cs="Arial"/>
          </w:rPr>
          <w:t>FFL recipes</w:t>
        </w:r>
      </w:hyperlink>
      <w:r w:rsidRPr="00E74D20">
        <w:rPr>
          <w:rFonts w:ascii="Arial" w:hAnsi="Arial" w:cs="Arial"/>
        </w:rPr>
        <w:t xml:space="preserve">! Then use the </w:t>
      </w:r>
      <w:hyperlink r:id="rId65" w:history="1">
        <w:r w:rsidRPr="00E74D20">
          <w:rPr>
            <w:rStyle w:val="Hyperlink"/>
            <w:rFonts w:ascii="Arial" w:hAnsi="Arial" w:cs="Arial"/>
          </w:rPr>
          <w:t>costings worksheet</w:t>
        </w:r>
      </w:hyperlink>
      <w:r w:rsidRPr="00E74D20">
        <w:rPr>
          <w:rFonts w:ascii="Arial" w:hAnsi="Arial" w:cs="Arial"/>
        </w:rPr>
        <w:t xml:space="preserve"> to work out how much the recipe would cost to make.</w:t>
      </w:r>
    </w:p>
    <w:p w14:paraId="10A8A623" w14:textId="0EC91257" w:rsidR="00E74D20" w:rsidRPr="00E74D20" w:rsidRDefault="00E74D20" w:rsidP="00E74D20">
      <w:pPr>
        <w:pStyle w:val="NormalWeb"/>
        <w:rPr>
          <w:rFonts w:ascii="Arial" w:hAnsi="Arial" w:cs="Arial"/>
        </w:rPr>
      </w:pPr>
      <w:r w:rsidRPr="00E74D20">
        <w:rPr>
          <w:rStyle w:val="Strong"/>
          <w:rFonts w:ascii="Arial" w:hAnsi="Arial" w:cs="Arial"/>
        </w:rPr>
        <w:t>Food, Cooking and Health and wellbeing</w:t>
      </w:r>
      <w:r w:rsidRPr="00E74D20">
        <w:rPr>
          <w:rFonts w:ascii="Arial" w:hAnsi="Arial" w:cs="Arial"/>
        </w:rPr>
        <w:t xml:space="preserve">: View the </w:t>
      </w:r>
      <w:hyperlink r:id="rId66" w:history="1">
        <w:r w:rsidRPr="00E74D20">
          <w:rPr>
            <w:rStyle w:val="Hyperlink"/>
            <w:rFonts w:ascii="Arial" w:hAnsi="Arial" w:cs="Arial"/>
          </w:rPr>
          <w:t>Healthier cooking presentation</w:t>
        </w:r>
      </w:hyperlink>
      <w:r w:rsidRPr="00E74D20">
        <w:rPr>
          <w:rFonts w:ascii="Arial" w:hAnsi="Arial" w:cs="Arial"/>
        </w:rPr>
        <w:t xml:space="preserve"> to find out more about incorporating healthy eating recommendations when planning, cooking and serving a meal or menu. Create a menu for a day and identify at least two ways each dish could be prepared or cooked to make it healthier, </w:t>
      </w:r>
      <w:proofErr w:type="gramStart"/>
      <w:r w:rsidRPr="00E74D20">
        <w:rPr>
          <w:rFonts w:ascii="Arial" w:hAnsi="Arial" w:cs="Arial"/>
        </w:rPr>
        <w:t>e.g.</w:t>
      </w:r>
      <w:proofErr w:type="gramEnd"/>
      <w:r w:rsidRPr="00E74D20">
        <w:rPr>
          <w:rFonts w:ascii="Arial" w:hAnsi="Arial" w:cs="Arial"/>
        </w:rPr>
        <w:t xml:space="preserve"> poaching eggs for breakfast rather than frying or cooking vegetables in a microwave in a small amount of water rather than boiling on the hob.</w:t>
      </w:r>
    </w:p>
    <w:p w14:paraId="30FA4B5B" w14:textId="52D139E5" w:rsidR="00E74D20" w:rsidRPr="00E74D20" w:rsidRDefault="00E74D20" w:rsidP="00E74D20">
      <w:pPr>
        <w:pStyle w:val="NormalWeb"/>
        <w:rPr>
          <w:rFonts w:ascii="Arial" w:hAnsi="Arial" w:cs="Arial"/>
        </w:rPr>
      </w:pPr>
      <w:r w:rsidRPr="00E74D20">
        <w:rPr>
          <w:rStyle w:val="Strong"/>
          <w:rFonts w:ascii="Arial" w:hAnsi="Arial" w:cs="Arial"/>
        </w:rPr>
        <w:t xml:space="preserve">Food, </w:t>
      </w:r>
      <w:proofErr w:type="gramStart"/>
      <w:r w:rsidRPr="00E74D20">
        <w:rPr>
          <w:rStyle w:val="Strong"/>
          <w:rFonts w:ascii="Arial" w:hAnsi="Arial" w:cs="Arial"/>
        </w:rPr>
        <w:t>geography</w:t>
      </w:r>
      <w:proofErr w:type="gramEnd"/>
      <w:r w:rsidRPr="00E74D20">
        <w:rPr>
          <w:rStyle w:val="Strong"/>
          <w:rFonts w:ascii="Arial" w:hAnsi="Arial" w:cs="Arial"/>
        </w:rPr>
        <w:t xml:space="preserve"> and art</w:t>
      </w:r>
      <w:r w:rsidRPr="00E74D20">
        <w:rPr>
          <w:rFonts w:ascii="Arial" w:hAnsi="Arial" w:cs="Arial"/>
        </w:rPr>
        <w:t xml:space="preserve">: Food labels provide a range information that is legally required or just consumer information.  Origin information on the label is voluntary, apart </w:t>
      </w:r>
      <w:r w:rsidRPr="00E74D20">
        <w:rPr>
          <w:rFonts w:ascii="Arial" w:hAnsi="Arial" w:cs="Arial"/>
        </w:rPr>
        <w:lastRenderedPageBreak/>
        <w:t xml:space="preserve">from fresh/frozen meat, </w:t>
      </w:r>
      <w:proofErr w:type="gramStart"/>
      <w:r w:rsidRPr="00E74D20">
        <w:rPr>
          <w:rFonts w:ascii="Arial" w:hAnsi="Arial" w:cs="Arial"/>
        </w:rPr>
        <w:t>fish</w:t>
      </w:r>
      <w:proofErr w:type="gramEnd"/>
      <w:r w:rsidRPr="00E74D20">
        <w:rPr>
          <w:rFonts w:ascii="Arial" w:hAnsi="Arial" w:cs="Arial"/>
        </w:rPr>
        <w:t xml:space="preserve"> and seafood.  However, origin information must never be misleading. Find at least five different packaged fresh, </w:t>
      </w:r>
      <w:proofErr w:type="gramStart"/>
      <w:r w:rsidRPr="00E74D20">
        <w:rPr>
          <w:rFonts w:ascii="Arial" w:hAnsi="Arial" w:cs="Arial"/>
        </w:rPr>
        <w:t>dried</w:t>
      </w:r>
      <w:proofErr w:type="gramEnd"/>
      <w:r w:rsidRPr="00E74D20">
        <w:rPr>
          <w:rFonts w:ascii="Arial" w:hAnsi="Arial" w:cs="Arial"/>
        </w:rPr>
        <w:t xml:space="preserve"> or frozen food where the country of origin has been stated on the label. Draw or print a </w:t>
      </w:r>
      <w:hyperlink r:id="rId67" w:history="1">
        <w:r w:rsidRPr="00E74D20">
          <w:rPr>
            <w:rStyle w:val="Hyperlink"/>
            <w:rFonts w:ascii="Arial" w:hAnsi="Arial" w:cs="Arial"/>
          </w:rPr>
          <w:t>world map</w:t>
        </w:r>
      </w:hyperlink>
      <w:r w:rsidRPr="00E74D20">
        <w:rPr>
          <w:rFonts w:ascii="Arial" w:hAnsi="Arial" w:cs="Arial"/>
        </w:rPr>
        <w:t xml:space="preserve"> and identify the country of origin for each food.  Draw the food on the map to build a picture of where in the world your food has come from.</w:t>
      </w:r>
    </w:p>
    <w:p w14:paraId="0D29B635" w14:textId="3FA6D910" w:rsidR="00E74D20" w:rsidRPr="00E74D20" w:rsidRDefault="00E74D20" w:rsidP="00E74D20">
      <w:pPr>
        <w:pStyle w:val="NormalWeb"/>
        <w:rPr>
          <w:rFonts w:ascii="Arial" w:hAnsi="Arial" w:cs="Arial"/>
        </w:rPr>
      </w:pPr>
      <w:r w:rsidRPr="00E74D20">
        <w:rPr>
          <w:rStyle w:val="Strong"/>
          <w:rFonts w:ascii="Arial" w:hAnsi="Arial" w:cs="Arial"/>
        </w:rPr>
        <w:t xml:space="preserve">Food, </w:t>
      </w:r>
      <w:proofErr w:type="gramStart"/>
      <w:r w:rsidRPr="00E74D20">
        <w:rPr>
          <w:rStyle w:val="Strong"/>
          <w:rFonts w:ascii="Arial" w:hAnsi="Arial" w:cs="Arial"/>
        </w:rPr>
        <w:t>literacy</w:t>
      </w:r>
      <w:proofErr w:type="gramEnd"/>
      <w:r w:rsidRPr="00E74D20">
        <w:rPr>
          <w:rStyle w:val="Strong"/>
          <w:rFonts w:ascii="Arial" w:hAnsi="Arial" w:cs="Arial"/>
        </w:rPr>
        <w:t xml:space="preserve"> and art</w:t>
      </w:r>
      <w:r w:rsidRPr="00E74D20">
        <w:rPr>
          <w:rFonts w:ascii="Arial" w:hAnsi="Arial" w:cs="Arial"/>
        </w:rPr>
        <w:t>: When choosing whether to cook a meal from scratch, reheat a frozen ready meal or eat out, what affects the choice you make? Is it cost, health, seasonal food, local food, or something different? Carry out a survey of ten of your family and friends about what affects the choices they make and produce an infographic of the results.</w:t>
      </w:r>
    </w:p>
    <w:p w14:paraId="143FC20F" w14:textId="7EE2109A" w:rsidR="00E74D20" w:rsidRPr="00E74D20" w:rsidRDefault="00E74D20" w:rsidP="00E74D20">
      <w:pPr>
        <w:pStyle w:val="NormalWeb"/>
        <w:rPr>
          <w:rFonts w:ascii="Arial" w:hAnsi="Arial" w:cs="Arial"/>
        </w:rPr>
      </w:pPr>
      <w:r w:rsidRPr="00E74D20">
        <w:rPr>
          <w:rStyle w:val="Strong"/>
          <w:rFonts w:ascii="Arial" w:hAnsi="Arial" w:cs="Arial"/>
        </w:rPr>
        <w:t>Food, Numeracy and Health and wellbeing</w:t>
      </w:r>
      <w:r w:rsidRPr="00E74D20">
        <w:rPr>
          <w:rFonts w:ascii="Arial" w:hAnsi="Arial" w:cs="Arial"/>
        </w:rPr>
        <w:t>: Portion sizes can affect our nutrient intake. Having a too high energy intake with too little physical activity can lead to weight gain over time. Use the </w:t>
      </w:r>
      <w:hyperlink r:id="rId68" w:history="1">
        <w:r w:rsidRPr="00E74D20">
          <w:rPr>
            <w:rStyle w:val="Hyperlink"/>
            <w:rFonts w:ascii="Arial" w:hAnsi="Arial" w:cs="Arial"/>
          </w:rPr>
          <w:t>Serving size problems front of pack food labels</w:t>
        </w:r>
      </w:hyperlink>
      <w:r w:rsidRPr="00E74D20">
        <w:rPr>
          <w:rFonts w:ascii="Arial" w:hAnsi="Arial" w:cs="Arial"/>
        </w:rPr>
        <w:t> and</w:t>
      </w:r>
      <w:r w:rsidRPr="00E74D20">
        <w:rPr>
          <w:rStyle w:val="Strong"/>
          <w:rFonts w:ascii="Arial" w:hAnsi="Arial" w:cs="Arial"/>
        </w:rPr>
        <w:t> </w:t>
      </w:r>
      <w:hyperlink r:id="rId69" w:history="1">
        <w:r w:rsidRPr="00E74D20">
          <w:rPr>
            <w:rStyle w:val="Hyperlink"/>
            <w:rFonts w:ascii="Arial" w:hAnsi="Arial" w:cs="Arial"/>
          </w:rPr>
          <w:t>Serving size problems worksheet </w:t>
        </w:r>
      </w:hyperlink>
      <w:r w:rsidRPr="00E74D20">
        <w:rPr>
          <w:rFonts w:ascii="Arial" w:hAnsi="Arial" w:cs="Arial"/>
        </w:rPr>
        <w:t>to see how portion size affects nutrient intake in a variety of situations.</w:t>
      </w:r>
    </w:p>
    <w:p w14:paraId="6D0472C4" w14:textId="41A3E353" w:rsidR="00E74D20" w:rsidRPr="00E74D20" w:rsidRDefault="00E74D20" w:rsidP="00E74D20">
      <w:pPr>
        <w:pStyle w:val="NormalWeb"/>
        <w:rPr>
          <w:rFonts w:ascii="Arial" w:hAnsi="Arial" w:cs="Arial"/>
        </w:rPr>
      </w:pPr>
      <w:r w:rsidRPr="00E74D20">
        <w:rPr>
          <w:rStyle w:val="Strong"/>
          <w:rFonts w:ascii="Arial" w:hAnsi="Arial" w:cs="Arial"/>
        </w:rPr>
        <w:t>Literacy and numeracy</w:t>
      </w:r>
      <w:r w:rsidRPr="00E74D20">
        <w:rPr>
          <w:rFonts w:ascii="Arial" w:hAnsi="Arial" w:cs="Arial"/>
        </w:rPr>
        <w:t xml:space="preserve">: All around the world, people choose to eat different food for many different reasons. One very important factor for most people is the cost of the food.   Making informed choices helps us achieve a balanced and varied diet. Watch the </w:t>
      </w:r>
      <w:hyperlink r:id="rId70" w:history="1">
        <w:r w:rsidRPr="00E74D20">
          <w:rPr>
            <w:rStyle w:val="Hyperlink"/>
            <w:rFonts w:ascii="Arial" w:hAnsi="Arial" w:cs="Arial"/>
          </w:rPr>
          <w:t>Economy of food presentation</w:t>
        </w:r>
      </w:hyperlink>
      <w:r w:rsidRPr="00E74D20">
        <w:rPr>
          <w:rFonts w:ascii="Arial" w:hAnsi="Arial" w:cs="Arial"/>
        </w:rPr>
        <w:t xml:space="preserve"> to find out more about food choice and cooking on a budget. Complete the </w:t>
      </w:r>
      <w:hyperlink r:id="rId71" w:history="1">
        <w:r w:rsidRPr="00E74D20">
          <w:rPr>
            <w:rStyle w:val="Hyperlink"/>
            <w:rFonts w:ascii="Arial" w:hAnsi="Arial" w:cs="Arial"/>
          </w:rPr>
          <w:t>Working to a budget</w:t>
        </w:r>
      </w:hyperlink>
      <w:r w:rsidRPr="00E74D20">
        <w:rPr>
          <w:rFonts w:ascii="Arial" w:hAnsi="Arial" w:cs="Arial"/>
        </w:rPr>
        <w:t xml:space="preserve"> activity to calculate the cost of a recipe and suggest ways this could be reduced.</w:t>
      </w:r>
    </w:p>
    <w:p w14:paraId="32723C30" w14:textId="4754B8E6" w:rsidR="00E74D20" w:rsidRPr="00E74D20" w:rsidRDefault="00E74D20" w:rsidP="00E74D20">
      <w:pPr>
        <w:pStyle w:val="NormalWeb"/>
        <w:rPr>
          <w:rFonts w:ascii="Arial" w:hAnsi="Arial" w:cs="Arial"/>
        </w:rPr>
      </w:pPr>
      <w:r w:rsidRPr="00E74D20">
        <w:rPr>
          <w:rStyle w:val="Strong"/>
          <w:rFonts w:ascii="Arial" w:hAnsi="Arial" w:cs="Arial"/>
        </w:rPr>
        <w:t>Numeracy and IT</w:t>
      </w:r>
      <w:r w:rsidRPr="00E74D20">
        <w:rPr>
          <w:rFonts w:ascii="Arial" w:hAnsi="Arial" w:cs="Arial"/>
        </w:rPr>
        <w:t xml:space="preserve">: Money matters. For the following scenarios, cost the price of the different recipes, </w:t>
      </w:r>
      <w:proofErr w:type="gramStart"/>
      <w:r w:rsidRPr="00E74D20">
        <w:rPr>
          <w:rFonts w:ascii="Arial" w:hAnsi="Arial" w:cs="Arial"/>
        </w:rPr>
        <w:t>meals</w:t>
      </w:r>
      <w:proofErr w:type="gramEnd"/>
      <w:r w:rsidRPr="00E74D20">
        <w:rPr>
          <w:rFonts w:ascii="Arial" w:hAnsi="Arial" w:cs="Arial"/>
        </w:rPr>
        <w:t xml:space="preserve"> and menus. Are you up for the challenge? Use an online supermarket to check the costs, making a note of which website you use.</w:t>
      </w:r>
    </w:p>
    <w:p w14:paraId="637BCDAF" w14:textId="77777777" w:rsidR="00E74D20" w:rsidRPr="00E74D20" w:rsidRDefault="00E74D20" w:rsidP="00E74D20">
      <w:pPr>
        <w:numPr>
          <w:ilvl w:val="0"/>
          <w:numId w:val="37"/>
        </w:numPr>
        <w:spacing w:before="100" w:beforeAutospacing="1" w:after="100" w:afterAutospacing="1"/>
        <w:rPr>
          <w:rFonts w:ascii="Arial" w:hAnsi="Arial" w:cs="Arial"/>
        </w:rPr>
      </w:pPr>
      <w:r w:rsidRPr="00E74D20">
        <w:rPr>
          <w:rFonts w:ascii="Arial" w:hAnsi="Arial" w:cs="Arial"/>
        </w:rPr>
        <w:t xml:space="preserve">A cheese, </w:t>
      </w:r>
      <w:proofErr w:type="gramStart"/>
      <w:r w:rsidRPr="00E74D20">
        <w:rPr>
          <w:rFonts w:ascii="Arial" w:hAnsi="Arial" w:cs="Arial"/>
        </w:rPr>
        <w:t>tomato</w:t>
      </w:r>
      <w:proofErr w:type="gramEnd"/>
      <w:r w:rsidRPr="00E74D20">
        <w:rPr>
          <w:rFonts w:ascii="Arial" w:hAnsi="Arial" w:cs="Arial"/>
        </w:rPr>
        <w:t xml:space="preserve"> and ham omelette (2 eggs, 50g Cheddar cheese, 1 tomato and 30g ham) – what’s the cost?</w:t>
      </w:r>
    </w:p>
    <w:p w14:paraId="1F8EA105" w14:textId="77777777" w:rsidR="00E74D20" w:rsidRPr="00E74D20" w:rsidRDefault="000C3F1C" w:rsidP="00E74D20">
      <w:pPr>
        <w:numPr>
          <w:ilvl w:val="0"/>
          <w:numId w:val="37"/>
        </w:numPr>
        <w:spacing w:before="100" w:beforeAutospacing="1" w:after="100" w:afterAutospacing="1"/>
        <w:rPr>
          <w:rFonts w:ascii="Arial" w:hAnsi="Arial" w:cs="Arial"/>
        </w:rPr>
      </w:pPr>
      <w:hyperlink r:id="rId72" w:history="1">
        <w:r w:rsidR="00E74D20" w:rsidRPr="00E74D20">
          <w:rPr>
            <w:rStyle w:val="Hyperlink"/>
            <w:rFonts w:ascii="Arial" w:hAnsi="Arial" w:cs="Arial"/>
          </w:rPr>
          <w:t>Beef lasagne</w:t>
        </w:r>
      </w:hyperlink>
      <w:r w:rsidR="00E74D20" w:rsidRPr="00E74D20">
        <w:rPr>
          <w:rFonts w:ascii="Arial" w:hAnsi="Arial" w:cs="Arial"/>
        </w:rPr>
        <w:t xml:space="preserve"> and </w:t>
      </w:r>
      <w:hyperlink r:id="rId73" w:history="1">
        <w:r w:rsidR="00E74D20" w:rsidRPr="00E74D20">
          <w:rPr>
            <w:rStyle w:val="Hyperlink"/>
            <w:rFonts w:ascii="Arial" w:hAnsi="Arial" w:cs="Arial"/>
          </w:rPr>
          <w:t>garlic bread</w:t>
        </w:r>
      </w:hyperlink>
      <w:r w:rsidR="00E74D20" w:rsidRPr="00E74D20">
        <w:rPr>
          <w:rFonts w:ascii="Arial" w:hAnsi="Arial" w:cs="Arial"/>
        </w:rPr>
        <w:t xml:space="preserve"> – as an extra challenge, try and make them less expensive.</w:t>
      </w:r>
    </w:p>
    <w:p w14:paraId="3DC40C9E" w14:textId="77777777" w:rsidR="00E74D20" w:rsidRPr="00E74D20" w:rsidRDefault="00E74D20" w:rsidP="00E74D20">
      <w:pPr>
        <w:numPr>
          <w:ilvl w:val="0"/>
          <w:numId w:val="37"/>
        </w:numPr>
        <w:spacing w:before="100" w:beforeAutospacing="1" w:after="100" w:afterAutospacing="1"/>
        <w:rPr>
          <w:rFonts w:ascii="Arial" w:hAnsi="Arial" w:cs="Arial"/>
        </w:rPr>
      </w:pPr>
      <w:r w:rsidRPr="00E74D20">
        <w:rPr>
          <w:rFonts w:ascii="Arial" w:hAnsi="Arial" w:cs="Arial"/>
        </w:rPr>
        <w:t>A stir-fry, with rice or noodles, for two people, and for less than £3.</w:t>
      </w:r>
    </w:p>
    <w:p w14:paraId="2524CE09" w14:textId="77777777" w:rsidR="00E74D20" w:rsidRPr="00E74D20" w:rsidRDefault="00E74D20" w:rsidP="00E74D20">
      <w:pPr>
        <w:numPr>
          <w:ilvl w:val="0"/>
          <w:numId w:val="37"/>
        </w:numPr>
        <w:spacing w:before="100" w:beforeAutospacing="1" w:after="100" w:afterAutospacing="1"/>
        <w:rPr>
          <w:rFonts w:ascii="Arial" w:hAnsi="Arial" w:cs="Arial"/>
        </w:rPr>
      </w:pPr>
      <w:r w:rsidRPr="00E74D20">
        <w:rPr>
          <w:rFonts w:ascii="Arial" w:hAnsi="Arial" w:cs="Arial"/>
        </w:rPr>
        <w:t>Compare the cost of a ready-made pizza to one that you could make at home (remember, it needs to be as similar as possible).</w:t>
      </w:r>
    </w:p>
    <w:p w14:paraId="190A1271" w14:textId="77777777" w:rsidR="00E74D20" w:rsidRPr="00E74D20" w:rsidRDefault="00E74D20" w:rsidP="00E74D20">
      <w:pPr>
        <w:pStyle w:val="paragraph"/>
        <w:textAlignment w:val="baseline"/>
        <w:rPr>
          <w:rFonts w:ascii="Arial" w:hAnsi="Arial" w:cs="Arial"/>
        </w:rPr>
      </w:pPr>
    </w:p>
    <w:sectPr w:rsidR="00E74D20" w:rsidRPr="00E74D20" w:rsidSect="00EF1689">
      <w:headerReference w:type="default" r:id="rId74"/>
      <w:footerReference w:type="default" r:id="rId75"/>
      <w:headerReference w:type="first" r:id="rId76"/>
      <w:footerReference w:type="first" r:id="rId77"/>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063CD" w14:textId="77777777" w:rsidR="000C3F1C" w:rsidRDefault="000C3F1C" w:rsidP="00A11D46">
      <w:r>
        <w:separator/>
      </w:r>
    </w:p>
  </w:endnote>
  <w:endnote w:type="continuationSeparator" w:id="0">
    <w:p w14:paraId="6F01DA16" w14:textId="77777777" w:rsidR="000C3F1C" w:rsidRDefault="000C3F1C"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7EEBB164"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5F8E8D2C"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CF38A4">
                                <w:rPr>
                                  <w:rFonts w:ascii="Arial" w:hAnsi="Arial" w:cs="Arial"/>
                                  <w:color w:val="000000" w:themeColor="text1"/>
                                  <w:sz w:val="20"/>
                                  <w:szCs w:val="20"/>
                                </w:rPr>
                                <w:t>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5F8E8D2C"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CF38A4">
                          <w:rPr>
                            <w:rFonts w:ascii="Arial" w:hAnsi="Arial" w:cs="Arial"/>
                            <w:color w:val="000000" w:themeColor="text1"/>
                            <w:sz w:val="20"/>
                            <w:szCs w:val="20"/>
                          </w:rPr>
                          <w:t>21</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077964">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54E2" w14:textId="1EDDFA75"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22B620A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634257">
                            <w:rPr>
                              <w:rFonts w:ascii="Arial" w:hAnsi="Arial" w:cs="Arial"/>
                              <w:color w:val="000000" w:themeColor="text1"/>
                              <w:sz w:val="20"/>
                              <w:szCs w:val="20"/>
                            </w:rPr>
                            <w:t>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22B620A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634257">
                      <w:rPr>
                        <w:rFonts w:ascii="Arial" w:hAnsi="Arial" w:cs="Arial"/>
                        <w:color w:val="000000" w:themeColor="text1"/>
                        <w:sz w:val="20"/>
                        <w:szCs w:val="20"/>
                      </w:rPr>
                      <w:t>21</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077964">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5708C" w14:textId="77777777" w:rsidR="000C3F1C" w:rsidRDefault="000C3F1C" w:rsidP="00A11D46">
      <w:r>
        <w:separator/>
      </w:r>
    </w:p>
  </w:footnote>
  <w:footnote w:type="continuationSeparator" w:id="0">
    <w:p w14:paraId="4BC71D5B" w14:textId="77777777" w:rsidR="000C3F1C" w:rsidRDefault="000C3F1C"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A6C86C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C134" w14:textId="3531FD14"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3BB04F7F">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78BAB842" w:rsidRPr="78BAB842">
      <w:rPr>
        <w:rFonts w:ascii="Arial" w:hAnsi="Arial" w:cs="Arial"/>
        <w:color w:val="A6A6A6" w:themeColor="background1" w:themeShade="A6"/>
        <w:sz w:val="22"/>
        <w:szCs w:val="22"/>
      </w:rPr>
      <w:t>Name:</w:t>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78BAB842" w:rsidRPr="78BAB842">
      <w:rPr>
        <w:rFonts w:ascii="Arial" w:hAnsi="Arial" w:cs="Arial"/>
        <w:color w:val="A6A6A6" w:themeColor="background1" w:themeShade="A6"/>
        <w:sz w:val="22"/>
        <w:szCs w:val="22"/>
      </w:rPr>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FC639A"/>
    <w:multiLevelType w:val="multilevel"/>
    <w:tmpl w:val="9558C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1446DB"/>
    <w:multiLevelType w:val="multilevel"/>
    <w:tmpl w:val="F8E0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295208"/>
    <w:multiLevelType w:val="multilevel"/>
    <w:tmpl w:val="96467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9B2D73"/>
    <w:multiLevelType w:val="multilevel"/>
    <w:tmpl w:val="B1A0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405D95"/>
    <w:multiLevelType w:val="multilevel"/>
    <w:tmpl w:val="EA64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A51EED"/>
    <w:multiLevelType w:val="multilevel"/>
    <w:tmpl w:val="25D6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FE2A61"/>
    <w:multiLevelType w:val="multilevel"/>
    <w:tmpl w:val="04F4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D078B8"/>
    <w:multiLevelType w:val="multilevel"/>
    <w:tmpl w:val="E808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E562D4"/>
    <w:multiLevelType w:val="multilevel"/>
    <w:tmpl w:val="402C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026574"/>
    <w:multiLevelType w:val="multilevel"/>
    <w:tmpl w:val="C2CE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A06B4C"/>
    <w:multiLevelType w:val="multilevel"/>
    <w:tmpl w:val="3F68D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1875F4"/>
    <w:multiLevelType w:val="multilevel"/>
    <w:tmpl w:val="C52A8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551D0B"/>
    <w:multiLevelType w:val="multilevel"/>
    <w:tmpl w:val="EEA27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49400C"/>
    <w:multiLevelType w:val="multilevel"/>
    <w:tmpl w:val="8078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591064"/>
    <w:multiLevelType w:val="multilevel"/>
    <w:tmpl w:val="0CDCB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6D2FBF"/>
    <w:multiLevelType w:val="multilevel"/>
    <w:tmpl w:val="BE9CD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B242FA"/>
    <w:multiLevelType w:val="multilevel"/>
    <w:tmpl w:val="8170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4C23EC"/>
    <w:multiLevelType w:val="multilevel"/>
    <w:tmpl w:val="BEE4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011236"/>
    <w:multiLevelType w:val="multilevel"/>
    <w:tmpl w:val="9378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3B2C02"/>
    <w:multiLevelType w:val="multilevel"/>
    <w:tmpl w:val="2B42D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EE7A5B"/>
    <w:multiLevelType w:val="multilevel"/>
    <w:tmpl w:val="87F09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873594"/>
    <w:multiLevelType w:val="multilevel"/>
    <w:tmpl w:val="57D4E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B84F79"/>
    <w:multiLevelType w:val="multilevel"/>
    <w:tmpl w:val="320EC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30"/>
  </w:num>
  <w:num w:numId="3">
    <w:abstractNumId w:val="17"/>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6"/>
  </w:num>
  <w:num w:numId="16">
    <w:abstractNumId w:val="23"/>
  </w:num>
  <w:num w:numId="17">
    <w:abstractNumId w:val="22"/>
  </w:num>
  <w:num w:numId="18">
    <w:abstractNumId w:val="18"/>
  </w:num>
  <w:num w:numId="19">
    <w:abstractNumId w:val="34"/>
  </w:num>
  <w:num w:numId="20">
    <w:abstractNumId w:val="25"/>
  </w:num>
  <w:num w:numId="21">
    <w:abstractNumId w:val="12"/>
  </w:num>
  <w:num w:numId="22">
    <w:abstractNumId w:val="13"/>
  </w:num>
  <w:num w:numId="23">
    <w:abstractNumId w:val="21"/>
  </w:num>
  <w:num w:numId="24">
    <w:abstractNumId w:val="32"/>
  </w:num>
  <w:num w:numId="25">
    <w:abstractNumId w:val="24"/>
  </w:num>
  <w:num w:numId="26">
    <w:abstractNumId w:val="11"/>
  </w:num>
  <w:num w:numId="27">
    <w:abstractNumId w:val="36"/>
  </w:num>
  <w:num w:numId="28">
    <w:abstractNumId w:val="20"/>
  </w:num>
  <w:num w:numId="29">
    <w:abstractNumId w:val="27"/>
  </w:num>
  <w:num w:numId="30">
    <w:abstractNumId w:val="14"/>
  </w:num>
  <w:num w:numId="31">
    <w:abstractNumId w:val="29"/>
  </w:num>
  <w:num w:numId="32">
    <w:abstractNumId w:val="15"/>
  </w:num>
  <w:num w:numId="33">
    <w:abstractNumId w:val="31"/>
  </w:num>
  <w:num w:numId="34">
    <w:abstractNumId w:val="28"/>
  </w:num>
  <w:num w:numId="35">
    <w:abstractNumId w:val="26"/>
  </w:num>
  <w:num w:numId="36">
    <w:abstractNumId w:val="19"/>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CF"/>
    <w:rsid w:val="00026DEC"/>
    <w:rsid w:val="000607C7"/>
    <w:rsid w:val="00062F0E"/>
    <w:rsid w:val="00077964"/>
    <w:rsid w:val="000A2E0C"/>
    <w:rsid w:val="000C3F1C"/>
    <w:rsid w:val="00173E4C"/>
    <w:rsid w:val="00190FAE"/>
    <w:rsid w:val="001D7B2A"/>
    <w:rsid w:val="00207670"/>
    <w:rsid w:val="0023298F"/>
    <w:rsid w:val="002574A0"/>
    <w:rsid w:val="003447C9"/>
    <w:rsid w:val="003C6D92"/>
    <w:rsid w:val="003D43C9"/>
    <w:rsid w:val="003D57C2"/>
    <w:rsid w:val="003D5E2F"/>
    <w:rsid w:val="004031F1"/>
    <w:rsid w:val="00407274"/>
    <w:rsid w:val="0043230E"/>
    <w:rsid w:val="004D42CC"/>
    <w:rsid w:val="004D79EB"/>
    <w:rsid w:val="00513C03"/>
    <w:rsid w:val="005B23EC"/>
    <w:rsid w:val="005C0638"/>
    <w:rsid w:val="005F636F"/>
    <w:rsid w:val="00603780"/>
    <w:rsid w:val="00634257"/>
    <w:rsid w:val="00674669"/>
    <w:rsid w:val="006E0253"/>
    <w:rsid w:val="00740BD7"/>
    <w:rsid w:val="0075606F"/>
    <w:rsid w:val="00764FD2"/>
    <w:rsid w:val="00777FBC"/>
    <w:rsid w:val="00786B49"/>
    <w:rsid w:val="007A64E1"/>
    <w:rsid w:val="0086115D"/>
    <w:rsid w:val="00862629"/>
    <w:rsid w:val="008A1A01"/>
    <w:rsid w:val="008A46A5"/>
    <w:rsid w:val="008F7C68"/>
    <w:rsid w:val="0093502B"/>
    <w:rsid w:val="009360DC"/>
    <w:rsid w:val="009607A1"/>
    <w:rsid w:val="00984BFE"/>
    <w:rsid w:val="009A3023"/>
    <w:rsid w:val="00A11D46"/>
    <w:rsid w:val="00A86C75"/>
    <w:rsid w:val="00A90BFF"/>
    <w:rsid w:val="00AB0F1D"/>
    <w:rsid w:val="00AE7974"/>
    <w:rsid w:val="00BA5ED0"/>
    <w:rsid w:val="00C27CD8"/>
    <w:rsid w:val="00C346FC"/>
    <w:rsid w:val="00C46085"/>
    <w:rsid w:val="00C56155"/>
    <w:rsid w:val="00C94A2D"/>
    <w:rsid w:val="00C97A5C"/>
    <w:rsid w:val="00CB6105"/>
    <w:rsid w:val="00CE2205"/>
    <w:rsid w:val="00CF38A4"/>
    <w:rsid w:val="00D07E98"/>
    <w:rsid w:val="00D13DB7"/>
    <w:rsid w:val="00D218C0"/>
    <w:rsid w:val="00D778F2"/>
    <w:rsid w:val="00D82D30"/>
    <w:rsid w:val="00DC401F"/>
    <w:rsid w:val="00E03FCF"/>
    <w:rsid w:val="00E16E32"/>
    <w:rsid w:val="00E74D20"/>
    <w:rsid w:val="00E91FA8"/>
    <w:rsid w:val="00EF1689"/>
    <w:rsid w:val="00F07212"/>
    <w:rsid w:val="00F704D2"/>
    <w:rsid w:val="00F7415A"/>
    <w:rsid w:val="1D3CD6B0"/>
    <w:rsid w:val="78BAB8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753BF9"/>
  <w14:defaultImageDpi w14:val="300"/>
  <w15:docId w15:val="{55FD3710-76A5-470C-ACB5-F708D615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NormalWeb">
    <w:name w:val="Normal (Web)"/>
    <w:basedOn w:val="Normal"/>
    <w:uiPriority w:val="99"/>
    <w:unhideWhenUsed/>
    <w:rsid w:val="00CF38A4"/>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CF38A4"/>
    <w:rPr>
      <w:b/>
      <w:bCs/>
    </w:rPr>
  </w:style>
  <w:style w:type="character" w:styleId="Hyperlink">
    <w:name w:val="Hyperlink"/>
    <w:basedOn w:val="DefaultParagraphFont"/>
    <w:uiPriority w:val="99"/>
    <w:semiHidden/>
    <w:unhideWhenUsed/>
    <w:rsid w:val="00CF38A4"/>
    <w:rPr>
      <w:color w:val="0000FF"/>
      <w:u w:val="single"/>
    </w:rPr>
  </w:style>
  <w:style w:type="character" w:styleId="Emphasis">
    <w:name w:val="Emphasis"/>
    <w:basedOn w:val="DefaultParagraphFont"/>
    <w:uiPriority w:val="20"/>
    <w:qFormat/>
    <w:rsid w:val="00CF38A4"/>
    <w:rPr>
      <w:i/>
      <w:iCs/>
    </w:rPr>
  </w:style>
  <w:style w:type="paragraph" w:customStyle="1" w:styleId="paragraph">
    <w:name w:val="paragraph"/>
    <w:basedOn w:val="Normal"/>
    <w:rsid w:val="002574A0"/>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257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835871">
      <w:bodyDiv w:val="1"/>
      <w:marLeft w:val="0"/>
      <w:marRight w:val="0"/>
      <w:marTop w:val="0"/>
      <w:marBottom w:val="0"/>
      <w:divBdr>
        <w:top w:val="none" w:sz="0" w:space="0" w:color="auto"/>
        <w:left w:val="none" w:sz="0" w:space="0" w:color="auto"/>
        <w:bottom w:val="none" w:sz="0" w:space="0" w:color="auto"/>
        <w:right w:val="none" w:sz="0" w:space="0" w:color="auto"/>
      </w:divBdr>
    </w:div>
    <w:div w:id="768623186">
      <w:bodyDiv w:val="1"/>
      <w:marLeft w:val="0"/>
      <w:marRight w:val="0"/>
      <w:marTop w:val="0"/>
      <w:marBottom w:val="0"/>
      <w:divBdr>
        <w:top w:val="none" w:sz="0" w:space="0" w:color="auto"/>
        <w:left w:val="none" w:sz="0" w:space="0" w:color="auto"/>
        <w:bottom w:val="none" w:sz="0" w:space="0" w:color="auto"/>
        <w:right w:val="none" w:sz="0" w:space="0" w:color="auto"/>
      </w:divBdr>
    </w:div>
    <w:div w:id="1014724096">
      <w:bodyDiv w:val="1"/>
      <w:marLeft w:val="0"/>
      <w:marRight w:val="0"/>
      <w:marTop w:val="0"/>
      <w:marBottom w:val="0"/>
      <w:divBdr>
        <w:top w:val="none" w:sz="0" w:space="0" w:color="auto"/>
        <w:left w:val="none" w:sz="0" w:space="0" w:color="auto"/>
        <w:bottom w:val="none" w:sz="0" w:space="0" w:color="auto"/>
        <w:right w:val="none" w:sz="0" w:space="0" w:color="auto"/>
      </w:divBdr>
    </w:div>
    <w:div w:id="1371490289">
      <w:bodyDiv w:val="1"/>
      <w:marLeft w:val="0"/>
      <w:marRight w:val="0"/>
      <w:marTop w:val="0"/>
      <w:marBottom w:val="0"/>
      <w:divBdr>
        <w:top w:val="none" w:sz="0" w:space="0" w:color="auto"/>
        <w:left w:val="none" w:sz="0" w:space="0" w:color="auto"/>
        <w:bottom w:val="none" w:sz="0" w:space="0" w:color="auto"/>
        <w:right w:val="none" w:sz="0" w:space="0" w:color="auto"/>
      </w:divBdr>
    </w:div>
    <w:div w:id="1619794848">
      <w:bodyDiv w:val="1"/>
      <w:marLeft w:val="0"/>
      <w:marRight w:val="0"/>
      <w:marTop w:val="0"/>
      <w:marBottom w:val="0"/>
      <w:divBdr>
        <w:top w:val="none" w:sz="0" w:space="0" w:color="auto"/>
        <w:left w:val="none" w:sz="0" w:space="0" w:color="auto"/>
        <w:bottom w:val="none" w:sz="0" w:space="0" w:color="auto"/>
        <w:right w:val="none" w:sz="0" w:space="0" w:color="auto"/>
      </w:divBdr>
    </w:div>
    <w:div w:id="1758869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oodafactoflife.org.uk/media/1908/different-dietary-needs-ppt-1114c1.pptx" TargetMode="External"/><Relationship Id="rId21" Type="http://schemas.openxmlformats.org/officeDocument/2006/relationships/hyperlink" Target="https://www.foodafactoflife.org.uk/media/1355/my-food-book-ppt-35he1.pptx" TargetMode="External"/><Relationship Id="rId42" Type="http://schemas.openxmlformats.org/officeDocument/2006/relationships/hyperlink" Target="https://www.foodafactoflife.org.uk/media/2179/comparing-the-label-ws-1118ef.docx" TargetMode="External"/><Relationship Id="rId47" Type="http://schemas.openxmlformats.org/officeDocument/2006/relationships/hyperlink" Target="https://www.foodafactoflife.org.uk/media/2190/recipe-modification-ws-1118ef.docx" TargetMode="External"/><Relationship Id="rId63" Type="http://schemas.openxmlformats.org/officeDocument/2006/relationships/hyperlink" Target="https://www.foodafactoflife.org.uk/media/2728/world-food-cards-c-711wfcf1.docx" TargetMode="External"/><Relationship Id="rId68" Type="http://schemas.openxmlformats.org/officeDocument/2006/relationships/hyperlink" Target="https://www.foodafactoflife.org.uk/media/1820/serving-size-problems-front-of-pack-nutrition-labels-ws1114he3.docx" TargetMode="External"/><Relationship Id="rId16" Type="http://schemas.openxmlformats.org/officeDocument/2006/relationships/hyperlink" Target="https://www.foodafactoflife.org.uk/media/2650/mealtime-cards-c-57c1.docx" TargetMode="External"/><Relationship Id="rId11" Type="http://schemas.openxmlformats.org/officeDocument/2006/relationships/hyperlink" Target="https://www.foodafactoflife.org.uk/14-16-years/quizzes/interactive-class-quizzes/" TargetMode="External"/><Relationship Id="rId24" Type="http://schemas.openxmlformats.org/officeDocument/2006/relationships/hyperlink" Target="https://www.foodafactoflife.org.uk/media/1631/food-advert-ws-711apfr.docx" TargetMode="External"/><Relationship Id="rId32" Type="http://schemas.openxmlformats.org/officeDocument/2006/relationships/hyperlink" Target="https://www.foodafactoflife.org.uk/media/5985/food-a-to-z-p311.pdf" TargetMode="External"/><Relationship Id="rId37" Type="http://schemas.openxmlformats.org/officeDocument/2006/relationships/hyperlink" Target="https://www.foodafactoflife.org.uk/media/2844/plant-or-animal-ws-57wfcf1.docx" TargetMode="External"/><Relationship Id="rId40" Type="http://schemas.openxmlformats.org/officeDocument/2006/relationships/hyperlink" Target="https://www.foodafactoflife.org.uk/media/5932/food-assurance-ppt-1114wfcf2.pptx" TargetMode="External"/><Relationship Id="rId45" Type="http://schemas.openxmlformats.org/officeDocument/2006/relationships/hyperlink" Target="https://www.foodafactoflife.org.uk/11-14-years/nutritional-analysis/" TargetMode="External"/><Relationship Id="rId53" Type="http://schemas.openxmlformats.org/officeDocument/2006/relationships/hyperlink" Target="https://www.foodafactoflife.org.uk/media/2015/twist-the-dish-ppt-1114c3.pptx" TargetMode="External"/><Relationship Id="rId58" Type="http://schemas.openxmlformats.org/officeDocument/2006/relationships/hyperlink" Target="https://www.foodafactoflife.org.uk/media/3576/leftovers-c-316c5.docx" TargetMode="External"/><Relationship Id="rId66" Type="http://schemas.openxmlformats.org/officeDocument/2006/relationships/hyperlink" Target="https://www.foodafactoflife.org.uk/media/2002/healthier-cooking-methods-ppt-1114c3.pptx" TargetMode="External"/><Relationship Id="rId74" Type="http://schemas.openxmlformats.org/officeDocument/2006/relationships/header" Target="header1.xm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foodafactoflife.org.uk/media/2759/food-photo-cards-c-316.docx" TargetMode="External"/><Relationship Id="rId19" Type="http://schemas.openxmlformats.org/officeDocument/2006/relationships/hyperlink" Target="https://www.foodafactoflife.org.uk/media/1187/the-amazing-lunchbox-ppt-711lwsal.pptx" TargetMode="External"/><Relationship Id="rId14" Type="http://schemas.openxmlformats.org/officeDocument/2006/relationships/hyperlink" Target="https://www.foodafactoflife.org.uk/media/7791/costing-your-own-super-sandwich.docx" TargetMode="External"/><Relationship Id="rId22" Type="http://schemas.openxmlformats.org/officeDocument/2006/relationships/hyperlink" Target="https://www.foodafactoflife.org.uk/media/1178/food-labels-ws-711lwsal.docx" TargetMode="External"/><Relationship Id="rId27" Type="http://schemas.openxmlformats.org/officeDocument/2006/relationships/hyperlink" Target="https://www.foodafactoflife.org.uk/media/1908/different-dietary-needs-ppt-1114c1.pptx" TargetMode="External"/><Relationship Id="rId30" Type="http://schemas.openxmlformats.org/officeDocument/2006/relationships/hyperlink" Target="https://www.foodafactoflife.org.uk/media/2442/mealtimes-worksheet-ws-57he2.docx" TargetMode="External"/><Relationship Id="rId35" Type="http://schemas.openxmlformats.org/officeDocument/2006/relationships/hyperlink" Target="https://www.foodafactoflife.org.uk/media/5645/nutrient-comparison-exercise.docx" TargetMode="External"/><Relationship Id="rId43" Type="http://schemas.openxmlformats.org/officeDocument/2006/relationships/hyperlink" Target="https://explorefood.foodafactoflife.org.uk/" TargetMode="External"/><Relationship Id="rId48" Type="http://schemas.openxmlformats.org/officeDocument/2006/relationships/hyperlink" Target="https://www.foodafactoflife.org.uk/media/1879/out-of-home-ppt-1114wfcf1.pptx" TargetMode="External"/><Relationship Id="rId56" Type="http://schemas.openxmlformats.org/officeDocument/2006/relationships/hyperlink" Target="https://www.foodafactoflife.org.uk/media/1757/8-tips-for-healthy-eating-ppt-1114he1.pptx" TargetMode="External"/><Relationship Id="rId64" Type="http://schemas.openxmlformats.org/officeDocument/2006/relationships/hyperlink" Target="https://www.foodafactoflife.org.uk/recipes/" TargetMode="External"/><Relationship Id="rId69" Type="http://schemas.openxmlformats.org/officeDocument/2006/relationships/hyperlink" Target="https://www.foodafactoflife.org.uk/media/1821/serving-size-problems-ws-1114he3.docx" TargetMode="External"/><Relationship Id="rId77"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foodafactoflife.org.uk/media/5932/food-assurance-ppt-1114wfcf2.pptx" TargetMode="External"/><Relationship Id="rId72" Type="http://schemas.openxmlformats.org/officeDocument/2006/relationships/hyperlink" Target="https://www.foodafactoflife.org.uk/recipes/cook-club/beef-lasagne/" TargetMode="External"/><Relationship Id="rId3" Type="http://schemas.openxmlformats.org/officeDocument/2006/relationships/customXml" Target="../customXml/item3.xml"/><Relationship Id="rId12" Type="http://schemas.openxmlformats.org/officeDocument/2006/relationships/hyperlink" Target="https://www.foodafactoflife.org.uk/14-16-years/quizzes/quiz-worksheets/" TargetMode="External"/><Relationship Id="rId17" Type="http://schemas.openxmlformats.org/officeDocument/2006/relationships/hyperlink" Target="https://www.foodafactoflife.org.uk/media/1149/the-colourful-present-ppt-57lwscp.pptx" TargetMode="External"/><Relationship Id="rId25" Type="http://schemas.openxmlformats.org/officeDocument/2006/relationships/hyperlink" Target="https://www.foodafactoflife.org.uk/media/5765/egg-labelling-ws-1416wfcf.docx" TargetMode="External"/><Relationship Id="rId33" Type="http://schemas.openxmlformats.org/officeDocument/2006/relationships/hyperlink" Target="https://www.foodafactoflife.org.uk/media/2915/gastronomy-p-316.pdf" TargetMode="External"/><Relationship Id="rId38" Type="http://schemas.openxmlformats.org/officeDocument/2006/relationships/hyperlink" Target="https://www.foodafactoflife.org.uk/media/1880/social-technological-changes-ppt-1114wfcf1.pptx" TargetMode="External"/><Relationship Id="rId46" Type="http://schemas.openxmlformats.org/officeDocument/2006/relationships/hyperlink" Target="https://explorefood.foodafactoflife.org.uk/" TargetMode="External"/><Relationship Id="rId59" Type="http://schemas.openxmlformats.org/officeDocument/2006/relationships/hyperlink" Target="https://www.foodafactoflife.org.uk/media/5408/allergen-labelling-ws-1416capptx.docx" TargetMode="External"/><Relationship Id="rId67" Type="http://schemas.openxmlformats.org/officeDocument/2006/relationships/hyperlink" Target="https://www.foodafactoflife.org.uk/media/2614/world-map-ws-711he1.docx" TargetMode="External"/><Relationship Id="rId20" Type="http://schemas.openxmlformats.org/officeDocument/2006/relationships/hyperlink" Target="https://www.foodafactoflife.org.uk/media/1190/add-it-up-ws-711lwsal.docx" TargetMode="External"/><Relationship Id="rId41" Type="http://schemas.openxmlformats.org/officeDocument/2006/relationships/hyperlink" Target="https://www.foodafactoflife.org.uk/media/5933/what-is-missing-ws-1114wfcf2.docx" TargetMode="External"/><Relationship Id="rId54" Type="http://schemas.openxmlformats.org/officeDocument/2006/relationships/hyperlink" Target="https://www.foodafactoflife.org.uk/media/2014/twist-the-dish-cards-c-1114c3.docx" TargetMode="External"/><Relationship Id="rId62" Type="http://schemas.openxmlformats.org/officeDocument/2006/relationships/hyperlink" Target="https://www.foodafactoflife.org.uk/media/2724/uk-food-cards-c-711wfcf1.docx" TargetMode="External"/><Relationship Id="rId70" Type="http://schemas.openxmlformats.org/officeDocument/2006/relationships/hyperlink" Target="https://www.foodafactoflife.org.uk/media/5940/the-economy-of-food-ppt-1416ca.pptx"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foodafactoflife.org.uk/media/1635/food-label-ws-711apfr.docx" TargetMode="External"/><Relationship Id="rId23" Type="http://schemas.openxmlformats.org/officeDocument/2006/relationships/hyperlink" Target="https://www.foodafactoflife.org.uk/media/1632/food-adverts-ws-711apfr.docx" TargetMode="External"/><Relationship Id="rId28" Type="http://schemas.openxmlformats.org/officeDocument/2006/relationships/hyperlink" Target="https://www.nutrition.org.uk/attachments/article/1193/Find%20your%20balance_%20full%20portion%20size%20list.pdf" TargetMode="External"/><Relationship Id="rId36" Type="http://schemas.openxmlformats.org/officeDocument/2006/relationships/hyperlink" Target="https://www.foodafactoflife.org.uk/5-7-years/where-food-comes-from/interactive-resources/" TargetMode="External"/><Relationship Id="rId49" Type="http://schemas.openxmlformats.org/officeDocument/2006/relationships/hyperlink" Target="https://www.foodafactoflife.org.uk/media/8140/fish-dishes-ppt-57fcf.pptx" TargetMode="External"/><Relationship Id="rId57" Type="http://schemas.openxmlformats.org/officeDocument/2006/relationships/hyperlink" Target="https://www.foodafactoflife.org.uk/media/5418/using-leftovers-ppt-1416ca.pptx" TargetMode="External"/><Relationship Id="rId10" Type="http://schemas.openxmlformats.org/officeDocument/2006/relationships/endnotes" Target="endnotes.xml"/><Relationship Id="rId31" Type="http://schemas.openxmlformats.org/officeDocument/2006/relationships/hyperlink" Target="https://www.foodafactoflife.org.uk/11-14-years/healthy-eating/interactive-resources/" TargetMode="External"/><Relationship Id="rId44" Type="http://schemas.openxmlformats.org/officeDocument/2006/relationships/hyperlink" Target="https://www.foodafactoflife.org.uk/recipes/" TargetMode="External"/><Relationship Id="rId52" Type="http://schemas.openxmlformats.org/officeDocument/2006/relationships/hyperlink" Target="https://www.foodafactoflife.org.uk/media/7613/my-recipe-template-ws1114.docx" TargetMode="External"/><Relationship Id="rId60" Type="http://schemas.openxmlformats.org/officeDocument/2006/relationships/hyperlink" Target="https://www.foodafactoflife.org.uk/media/3522/what-people-eat-and-why.docx" TargetMode="External"/><Relationship Id="rId65" Type="http://schemas.openxmlformats.org/officeDocument/2006/relationships/hyperlink" Target="https://www.foodafactoflife.org.uk/media/3584/costing-a-recipe-ws-1114c1.xls" TargetMode="External"/><Relationship Id="rId73" Type="http://schemas.openxmlformats.org/officeDocument/2006/relationships/hyperlink" Target="https://www.foodafactoflife.org.uk/recipes/food-life-skills/garlic-bread/"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foodafactoflife.org.uk/11-14-years/where-food-comes-from/interactive-resources/" TargetMode="External"/><Relationship Id="rId18" Type="http://schemas.openxmlformats.org/officeDocument/2006/relationships/hyperlink" Target="https://www.foodafactoflife.org.uk/media/1153/a-colourful-present-ws-57lwscp.docx" TargetMode="External"/><Relationship Id="rId39" Type="http://schemas.openxmlformats.org/officeDocument/2006/relationships/hyperlink" Target="https://www.foodafactoflife.org.uk/media/1650/consumer-awareness-ws-1416apfr.pdf" TargetMode="External"/><Relationship Id="rId34" Type="http://schemas.openxmlformats.org/officeDocument/2006/relationships/hyperlink" Target="https://www.foodafactoflife.org.uk/media/1894/safe-production-ppt-1114wcfc2.pptx" TargetMode="External"/><Relationship Id="rId50" Type="http://schemas.openxmlformats.org/officeDocument/2006/relationships/hyperlink" Target="https://www.foodafactoflife.org.uk/media/8144/fish-dish-survey-ws57fcf.docx" TargetMode="External"/><Relationship Id="rId55" Type="http://schemas.openxmlformats.org/officeDocument/2006/relationships/hyperlink" Target="https://www.foodafactoflife.org.uk/media/1771/the-eatwell-guide-ppt-1114he1.pptx" TargetMode="External"/><Relationship Id="rId76" Type="http://schemas.openxmlformats.org/officeDocument/2006/relationships/header" Target="header2.xml"/><Relationship Id="rId7" Type="http://schemas.openxmlformats.org/officeDocument/2006/relationships/settings" Target="settings.xml"/><Relationship Id="rId71" Type="http://schemas.openxmlformats.org/officeDocument/2006/relationships/hyperlink" Target="https://www.foodafactoflife.org.uk/media/5939/working-to-a-budget-ws-1416ca.docx" TargetMode="External"/><Relationship Id="rId2" Type="http://schemas.openxmlformats.org/officeDocument/2006/relationships/customXml" Target="../customXml/item2.xml"/><Relationship Id="rId29" Type="http://schemas.openxmlformats.org/officeDocument/2006/relationships/hyperlink" Target="https://www.foodafactoflife.org.uk/media/2440/mealtimes-presentation-ppt-57he2.ppt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2" ma:contentTypeDescription="Create a new document." ma:contentTypeScope="" ma:versionID="b134f5e88b3ea123a910815f09e865d3">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58644792baf05f14ca744c1dc1f1ca8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C5447-59F4-4BE1-A921-3E3199E660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E35E24-5341-4292-81B2-B4D0D09807C9}">
  <ds:schemaRefs>
    <ds:schemaRef ds:uri="http://schemas.microsoft.com/sharepoint/v3/contenttype/forms"/>
  </ds:schemaRefs>
</ds:datastoreItem>
</file>

<file path=customXml/itemProps3.xml><?xml version="1.0" encoding="utf-8"?>
<ds:datastoreItem xmlns:ds="http://schemas.openxmlformats.org/officeDocument/2006/customXml" ds:itemID="{A07F1DD4-D924-4114-AE3A-9B4FB5575DCE}">
  <ds:schemaRefs>
    <ds:schemaRef ds:uri="http://schemas.openxmlformats.org/officeDocument/2006/bibliography"/>
  </ds:schemaRefs>
</ds:datastoreItem>
</file>

<file path=customXml/itemProps4.xml><?xml version="1.0" encoding="utf-8"?>
<ds:datastoreItem xmlns:ds="http://schemas.openxmlformats.org/officeDocument/2006/customXml" ds:itemID="{20ED6128-21C5-4546-99B0-50B27E770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3290</Words>
  <Characters>18753</Characters>
  <Application>Microsoft Office Word</Application>
  <DocSecurity>0</DocSecurity>
  <Lines>156</Lines>
  <Paragraphs>43</Paragraphs>
  <ScaleCrop>false</ScaleCrop>
  <Company>Ingenious Design Limited</Company>
  <LinksUpToDate>false</LinksUpToDate>
  <CharactersWithSpaces>22000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Glenn Carter</dc:creator>
  <cp:lastModifiedBy>Alex White</cp:lastModifiedBy>
  <cp:revision>5</cp:revision>
  <dcterms:created xsi:type="dcterms:W3CDTF">2021-01-08T16:03:00Z</dcterms:created>
  <dcterms:modified xsi:type="dcterms:W3CDTF">2021-04-30T10:10:00Z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