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634B2" w14:textId="77777777" w:rsidR="00062F0E" w:rsidRPr="00062F0E" w:rsidRDefault="00062F0E" w:rsidP="00D218C0">
      <w:pPr>
        <w:pStyle w:val="FFLSubHeaders"/>
        <w:rPr>
          <w:color w:val="158B44"/>
          <w:sz w:val="44"/>
          <w:szCs w:val="44"/>
          <w:lang w:val="en-GB"/>
        </w:rPr>
      </w:pPr>
      <w:r w:rsidRPr="00062F0E">
        <w:rPr>
          <w:color w:val="158B44"/>
          <w:sz w:val="44"/>
          <w:szCs w:val="44"/>
          <w:lang w:val="en-GB"/>
        </w:rPr>
        <w:t>Food hygiene and safety</w:t>
      </w:r>
    </w:p>
    <w:p w14:paraId="1865FE3D" w14:textId="013E0082" w:rsidR="00CF38A4" w:rsidRPr="00062F0E" w:rsidRDefault="00CF38A4" w:rsidP="00D218C0">
      <w:pPr>
        <w:pStyle w:val="FFLSubHeaders"/>
        <w:rPr>
          <w:color w:val="158B44"/>
          <w:sz w:val="44"/>
          <w:szCs w:val="44"/>
          <w:lang w:val="en-GB"/>
        </w:rPr>
      </w:pPr>
      <w:r w:rsidRPr="00062F0E">
        <w:rPr>
          <w:color w:val="158B44"/>
          <w:sz w:val="44"/>
          <w:szCs w:val="44"/>
          <w:lang w:val="en-GB"/>
        </w:rPr>
        <w:t>– remote learning resources</w:t>
      </w:r>
    </w:p>
    <w:p w14:paraId="242E11D1" w14:textId="11B4E9F3" w:rsidR="00062F0E" w:rsidRPr="00062F0E" w:rsidRDefault="00603780" w:rsidP="00062F0E">
      <w:pPr>
        <w:pStyle w:val="FFLSubHeaders"/>
        <w:rPr>
          <w:u w:val="single"/>
        </w:rPr>
      </w:pPr>
      <w:r w:rsidRPr="00062F0E">
        <w:rPr>
          <w:color w:val="000000" w:themeColor="text1"/>
          <w:sz w:val="20"/>
          <w:szCs w:val="20"/>
          <w:u w:val="single"/>
        </w:rPr>
        <w:br/>
      </w:r>
      <w:r w:rsidR="00CF38A4" w:rsidRPr="00062F0E">
        <w:rPr>
          <w:u w:val="single"/>
        </w:rPr>
        <w:t>Less time / Less complex</w:t>
      </w:r>
    </w:p>
    <w:p w14:paraId="166E339B" w14:textId="2D9D83C7" w:rsidR="00062F0E" w:rsidRPr="00062F0E" w:rsidRDefault="00062F0E" w:rsidP="00062F0E">
      <w:pPr>
        <w:pStyle w:val="NormalWeb"/>
        <w:rPr>
          <w:rFonts w:ascii="Arial" w:hAnsi="Arial" w:cs="Arial"/>
        </w:rPr>
      </w:pPr>
      <w:r w:rsidRPr="00062F0E">
        <w:rPr>
          <w:rStyle w:val="Strong"/>
          <w:rFonts w:ascii="Arial" w:hAnsi="Arial" w:cs="Arial"/>
        </w:rPr>
        <w:t>Food hygiene and cooking</w:t>
      </w:r>
      <w:r w:rsidRPr="00062F0E">
        <w:rPr>
          <w:rFonts w:ascii="Arial" w:hAnsi="Arial" w:cs="Arial"/>
        </w:rPr>
        <w:t xml:space="preserve">: Clean and tidy. It is important that you are ready to cook before you start. Complete the </w:t>
      </w:r>
      <w:hyperlink r:id="rId11" w:history="1">
        <w:r w:rsidRPr="00062F0E">
          <w:rPr>
            <w:rStyle w:val="Hyperlink"/>
            <w:rFonts w:ascii="Arial" w:hAnsi="Arial" w:cs="Arial"/>
          </w:rPr>
          <w:t>Let’s get ready to cook worksheet</w:t>
        </w:r>
      </w:hyperlink>
      <w:r w:rsidRPr="00062F0E">
        <w:rPr>
          <w:rFonts w:ascii="Arial" w:hAnsi="Arial" w:cs="Arial"/>
        </w:rPr>
        <w:t xml:space="preserve"> to demonstrate you know how to do this.</w:t>
      </w:r>
    </w:p>
    <w:p w14:paraId="1CBE8007" w14:textId="0ED53A72" w:rsidR="00062F0E" w:rsidRPr="00062F0E" w:rsidRDefault="00062F0E" w:rsidP="00062F0E">
      <w:pPr>
        <w:pStyle w:val="NormalWeb"/>
        <w:rPr>
          <w:rFonts w:ascii="Arial" w:hAnsi="Arial" w:cs="Arial"/>
        </w:rPr>
      </w:pPr>
      <w:r w:rsidRPr="00062F0E">
        <w:rPr>
          <w:rStyle w:val="Strong"/>
          <w:rFonts w:ascii="Arial" w:hAnsi="Arial" w:cs="Arial"/>
        </w:rPr>
        <w:t>Safety and art</w:t>
      </w:r>
      <w:r w:rsidRPr="00062F0E">
        <w:rPr>
          <w:rFonts w:ascii="Arial" w:hAnsi="Arial" w:cs="Arial"/>
        </w:rPr>
        <w:t>: When cooking, it is essential that we use equipment safely, particularly those with sharp blades or use electricity.  Choose one piece of sharp and/or electrical equipment and create an eye-catching safety poster. Identify the potential hazards and ways to reduce the risk of harm.</w:t>
      </w:r>
    </w:p>
    <w:p w14:paraId="5342414B" w14:textId="3FDE3877"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Hygiene, safety and art</w:t>
      </w:r>
      <w:r w:rsidRPr="00062F0E">
        <w:rPr>
          <w:rFonts w:ascii="Arial" w:eastAsia="Times New Roman" w:hAnsi="Arial" w:cs="Arial"/>
          <w:lang w:eastAsia="en-GB"/>
        </w:rPr>
        <w:t xml:space="preserve">: Create a poster of you as a chef which shows the different things you would need to think of before you cook to ensure you are hygienic and safe in the kitchen. Check out the </w:t>
      </w:r>
      <w:hyperlink r:id="rId12" w:history="1">
        <w:r w:rsidRPr="00062F0E">
          <w:rPr>
            <w:rFonts w:ascii="Arial" w:eastAsia="Times New Roman" w:hAnsi="Arial" w:cs="Arial"/>
            <w:color w:val="0000FF"/>
            <w:u w:val="single"/>
            <w:lang w:eastAsia="en-GB"/>
          </w:rPr>
          <w:t>Let’s get ready to cook poster</w:t>
        </w:r>
      </w:hyperlink>
      <w:r w:rsidRPr="00062F0E">
        <w:rPr>
          <w:rFonts w:ascii="Arial" w:eastAsia="Times New Roman" w:hAnsi="Arial" w:cs="Arial"/>
          <w:lang w:eastAsia="en-GB"/>
        </w:rPr>
        <w:t xml:space="preserve"> for inspiration!</w:t>
      </w:r>
    </w:p>
    <w:p w14:paraId="2FCFAF4B" w14:textId="252FD007"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Art and safety:</w:t>
      </w:r>
      <w:r w:rsidRPr="00062F0E">
        <w:rPr>
          <w:rFonts w:ascii="Arial" w:eastAsia="Times New Roman" w:hAnsi="Arial" w:cs="Arial"/>
          <w:lang w:eastAsia="en-GB"/>
        </w:rPr>
        <w:t xml:space="preserve"> Create a health and safety poster for your kitchen at home. Include information on personal hygiene, food hygiene, and safety.  Make it bright and colourful so that it attracts the attention of your family or carers! </w:t>
      </w:r>
      <w:hyperlink r:id="rId13" w:history="1">
        <w:r w:rsidRPr="00062F0E">
          <w:rPr>
            <w:rFonts w:ascii="Arial" w:eastAsia="Times New Roman" w:hAnsi="Arial" w:cs="Arial"/>
            <w:color w:val="0000FF"/>
            <w:u w:val="single"/>
            <w:lang w:eastAsia="en-GB"/>
          </w:rPr>
          <w:t>Here’s an example!</w:t>
        </w:r>
      </w:hyperlink>
    </w:p>
    <w:p w14:paraId="4D8489F1" w14:textId="364C6141"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Food hygiene and art</w:t>
      </w:r>
      <w:r w:rsidRPr="00062F0E">
        <w:rPr>
          <w:rFonts w:ascii="Arial" w:eastAsia="Times New Roman" w:hAnsi="Arial" w:cs="Arial"/>
          <w:lang w:eastAsia="en-GB"/>
        </w:rPr>
        <w:t xml:space="preserve">: Create a cartoon or story board explaining the important food hygiene steps that are necessary to ensure food is safe to eat.  Find images in magazines or on the internet, draw your own or use the </w:t>
      </w:r>
      <w:hyperlink r:id="rId14" w:history="1">
        <w:r w:rsidRPr="00062F0E">
          <w:rPr>
            <w:rFonts w:ascii="Arial" w:eastAsia="Times New Roman" w:hAnsi="Arial" w:cs="Arial"/>
            <w:color w:val="0000FF"/>
            <w:u w:val="single"/>
            <w:lang w:eastAsia="en-GB"/>
          </w:rPr>
          <w:t>hygiene sketches</w:t>
        </w:r>
      </w:hyperlink>
      <w:r w:rsidRPr="00062F0E">
        <w:rPr>
          <w:rFonts w:ascii="Arial" w:eastAsia="Times New Roman" w:hAnsi="Arial" w:cs="Arial"/>
          <w:lang w:eastAsia="en-GB"/>
        </w:rPr>
        <w:t xml:space="preserve">. Watch the </w:t>
      </w:r>
      <w:hyperlink r:id="rId15" w:history="1">
        <w:r w:rsidRPr="00062F0E">
          <w:rPr>
            <w:rFonts w:ascii="Arial" w:eastAsia="Times New Roman" w:hAnsi="Arial" w:cs="Arial"/>
            <w:color w:val="0000FF"/>
            <w:u w:val="single"/>
            <w:lang w:eastAsia="en-GB"/>
          </w:rPr>
          <w:t>Food hygiene presentation</w:t>
        </w:r>
      </w:hyperlink>
      <w:r w:rsidRPr="00062F0E">
        <w:rPr>
          <w:rFonts w:ascii="Arial" w:eastAsia="Times New Roman" w:hAnsi="Arial" w:cs="Arial"/>
          <w:lang w:eastAsia="en-GB"/>
        </w:rPr>
        <w:t xml:space="preserve"> for more information.</w:t>
      </w:r>
    </w:p>
    <w:p w14:paraId="70ACB724" w14:textId="2B3BC3BF" w:rsidR="00062F0E" w:rsidRPr="00062F0E" w:rsidRDefault="00062F0E" w:rsidP="00062F0E">
      <w:pPr>
        <w:pStyle w:val="NormalWeb"/>
        <w:rPr>
          <w:rFonts w:ascii="Arial" w:hAnsi="Arial" w:cs="Arial"/>
        </w:rPr>
      </w:pPr>
      <w:r w:rsidRPr="00062F0E">
        <w:rPr>
          <w:rStyle w:val="Strong"/>
          <w:rFonts w:ascii="Arial" w:hAnsi="Arial" w:cs="Arial"/>
        </w:rPr>
        <w:t>Food, science and literacy</w:t>
      </w:r>
      <w:r w:rsidRPr="00062F0E">
        <w:rPr>
          <w:rFonts w:ascii="Arial" w:hAnsi="Arial" w:cs="Arial"/>
        </w:rPr>
        <w:t xml:space="preserve">: According to </w:t>
      </w:r>
      <w:hyperlink r:id="rId16" w:history="1">
        <w:r w:rsidRPr="00062F0E">
          <w:rPr>
            <w:rStyle w:val="Hyperlink"/>
            <w:rFonts w:ascii="Arial" w:hAnsi="Arial" w:cs="Arial"/>
          </w:rPr>
          <w:t>Wrap</w:t>
        </w:r>
      </w:hyperlink>
      <w:r w:rsidRPr="00062F0E">
        <w:rPr>
          <w:rFonts w:ascii="Arial" w:hAnsi="Arial" w:cs="Arial"/>
        </w:rPr>
        <w:t xml:space="preserve"> more people have been organising the food in their fridge and cupboards recently. Why not sort the food in your kitchen? Read the labels and check that food is in date. If not, place in your food waste bin, but check with your parent or carer first!  Check that cooked and un-cooked food is stored separately in the fridge, with raw meat and fish placed at the bottom in a covered container.</w:t>
      </w:r>
    </w:p>
    <w:p w14:paraId="2CFAE30E" w14:textId="2ED134A7" w:rsidR="00062F0E" w:rsidRPr="00062F0E" w:rsidRDefault="00062F0E" w:rsidP="00062F0E">
      <w:pPr>
        <w:pStyle w:val="NormalWeb"/>
        <w:rPr>
          <w:rFonts w:ascii="Arial" w:hAnsi="Arial" w:cs="Arial"/>
        </w:rPr>
      </w:pPr>
      <w:r w:rsidRPr="00062F0E">
        <w:rPr>
          <w:rStyle w:val="Strong"/>
          <w:rFonts w:ascii="Arial" w:hAnsi="Arial" w:cs="Arial"/>
        </w:rPr>
        <w:t>Safety, food and cooking</w:t>
      </w:r>
      <w:r w:rsidRPr="00062F0E">
        <w:rPr>
          <w:rFonts w:ascii="Arial" w:hAnsi="Arial" w:cs="Arial"/>
        </w:rPr>
        <w:t xml:space="preserve">: Safety measures. Are you safe when you prepare, cook and store foods?  Complete the </w:t>
      </w:r>
      <w:hyperlink r:id="rId17" w:history="1">
        <w:r w:rsidRPr="00062F0E">
          <w:rPr>
            <w:rStyle w:val="Hyperlink"/>
            <w:rFonts w:ascii="Arial" w:hAnsi="Arial" w:cs="Arial"/>
          </w:rPr>
          <w:t>worksheet</w:t>
        </w:r>
      </w:hyperlink>
      <w:r w:rsidRPr="00062F0E">
        <w:rPr>
          <w:rFonts w:ascii="Arial" w:hAnsi="Arial" w:cs="Arial"/>
        </w:rPr>
        <w:t xml:space="preserve"> listing the different ways you keep safe.</w:t>
      </w:r>
    </w:p>
    <w:p w14:paraId="2FE5570B" w14:textId="2ADDC256"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 xml:space="preserve">Cooking, food hygiene and safety: </w:t>
      </w:r>
      <w:r w:rsidRPr="00062F0E">
        <w:rPr>
          <w:rFonts w:ascii="Arial" w:eastAsia="Times New Roman" w:hAnsi="Arial" w:cs="Arial"/>
          <w:lang w:eastAsia="en-GB"/>
        </w:rPr>
        <w:t>Pick a recipe that you enjoy making. Divide a sheet of paper into two. On one side, list all the stages of making the recipe. On the other side, list all the steps you need to take to ensure that you are safe and hygienic when making the recipe. Good luck!</w:t>
      </w:r>
    </w:p>
    <w:p w14:paraId="0C491B5D" w14:textId="187524A7" w:rsidR="00062F0E" w:rsidRPr="00062F0E" w:rsidRDefault="00062F0E" w:rsidP="00062F0E">
      <w:pPr>
        <w:pStyle w:val="NormalWeb"/>
        <w:rPr>
          <w:rFonts w:ascii="Arial" w:hAnsi="Arial" w:cs="Arial"/>
        </w:rPr>
      </w:pPr>
      <w:r w:rsidRPr="00062F0E">
        <w:rPr>
          <w:rStyle w:val="Strong"/>
          <w:rFonts w:ascii="Arial" w:hAnsi="Arial" w:cs="Arial"/>
        </w:rPr>
        <w:t>Food hygiene, food and literacy</w:t>
      </w:r>
      <w:r w:rsidRPr="00062F0E">
        <w:rPr>
          <w:rFonts w:ascii="Arial" w:hAnsi="Arial" w:cs="Arial"/>
        </w:rPr>
        <w:t xml:space="preserve">: Consumer information. Food labels show you how to store and cook food safely. Write a shopping list and suggest where you should store each food.  Test your family by asking them to complete the </w:t>
      </w:r>
      <w:hyperlink r:id="rId18" w:history="1">
        <w:r w:rsidRPr="00062F0E">
          <w:rPr>
            <w:rStyle w:val="Hyperlink"/>
            <w:rFonts w:ascii="Arial" w:hAnsi="Arial" w:cs="Arial"/>
          </w:rPr>
          <w:t>Safe storage activity</w:t>
        </w:r>
      </w:hyperlink>
      <w:r w:rsidRPr="00062F0E">
        <w:rPr>
          <w:rFonts w:ascii="Arial" w:hAnsi="Arial" w:cs="Arial"/>
        </w:rPr>
        <w:t xml:space="preserve"> and using the </w:t>
      </w:r>
      <w:hyperlink r:id="rId19" w:history="1">
        <w:r w:rsidRPr="00062F0E">
          <w:rPr>
            <w:rStyle w:val="Hyperlink"/>
            <w:rFonts w:ascii="Arial" w:hAnsi="Arial" w:cs="Arial"/>
          </w:rPr>
          <w:t>Fridge and freezer storage cards</w:t>
        </w:r>
      </w:hyperlink>
      <w:r w:rsidRPr="00062F0E">
        <w:rPr>
          <w:rFonts w:ascii="Arial" w:hAnsi="Arial" w:cs="Arial"/>
        </w:rPr>
        <w:t>.</w:t>
      </w:r>
    </w:p>
    <w:p w14:paraId="6BAB7482" w14:textId="610BD21D" w:rsidR="00062F0E" w:rsidRPr="00062F0E" w:rsidRDefault="00062F0E" w:rsidP="00062F0E">
      <w:pPr>
        <w:pStyle w:val="NormalWeb"/>
        <w:rPr>
          <w:rFonts w:ascii="Arial" w:hAnsi="Arial" w:cs="Arial"/>
        </w:rPr>
      </w:pPr>
      <w:r w:rsidRPr="00062F0E">
        <w:rPr>
          <w:rStyle w:val="Strong"/>
          <w:rFonts w:ascii="Arial" w:hAnsi="Arial" w:cs="Arial"/>
        </w:rPr>
        <w:lastRenderedPageBreak/>
        <w:t>Literacy and food hygiene</w:t>
      </w:r>
      <w:r w:rsidRPr="00062F0E">
        <w:rPr>
          <w:rFonts w:ascii="Arial" w:hAnsi="Arial" w:cs="Arial"/>
        </w:rPr>
        <w:t xml:space="preserve">: </w:t>
      </w:r>
      <w:r w:rsidRPr="00062F0E">
        <w:rPr>
          <w:rStyle w:val="Emphasis"/>
          <w:rFonts w:ascii="Arial" w:hAnsi="Arial" w:cs="Arial"/>
        </w:rPr>
        <w:t>Food – fact of life’s</w:t>
      </w:r>
      <w:r w:rsidRPr="00062F0E">
        <w:rPr>
          <w:rFonts w:ascii="Arial" w:hAnsi="Arial" w:cs="Arial"/>
        </w:rPr>
        <w:t xml:space="preserve"> kitchen is a mess!  </w:t>
      </w:r>
      <w:hyperlink r:id="rId20" w:history="1">
        <w:r w:rsidRPr="00062F0E">
          <w:rPr>
            <w:rStyle w:val="Hyperlink"/>
            <w:rFonts w:ascii="Arial" w:hAnsi="Arial" w:cs="Arial"/>
          </w:rPr>
          <w:t>Spot the hazards</w:t>
        </w:r>
      </w:hyperlink>
      <w:r w:rsidRPr="00062F0E">
        <w:rPr>
          <w:rFonts w:ascii="Arial" w:hAnsi="Arial" w:cs="Arial"/>
        </w:rPr>
        <w:t xml:space="preserve"> and write a list of ten top tips that </w:t>
      </w:r>
      <w:r w:rsidRPr="00062F0E">
        <w:rPr>
          <w:rStyle w:val="Emphasis"/>
          <w:rFonts w:ascii="Arial" w:hAnsi="Arial" w:cs="Arial"/>
        </w:rPr>
        <w:t>Food – a fact of life</w:t>
      </w:r>
      <w:r w:rsidRPr="00062F0E">
        <w:rPr>
          <w:rFonts w:ascii="Arial" w:hAnsi="Arial" w:cs="Arial"/>
        </w:rPr>
        <w:t xml:space="preserve"> should follow to prevent, or reduce the risk, of an accident or food poisoning.</w:t>
      </w:r>
    </w:p>
    <w:p w14:paraId="2BA18222" w14:textId="1D888C43"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Washing up:</w:t>
      </w:r>
      <w:r w:rsidRPr="00062F0E">
        <w:rPr>
          <w:rFonts w:ascii="Arial" w:eastAsia="Times New Roman" w:hAnsi="Arial" w:cs="Arial"/>
          <w:lang w:eastAsia="en-GB"/>
        </w:rPr>
        <w:t> Do you enjoy eating with your family, but are not so keen on the washing up afterwards? You are not alone! Why not put on a favourite song or use a countdown timer to make the time pass more quickly?</w:t>
      </w:r>
    </w:p>
    <w:p w14:paraId="74B36721" w14:textId="4B290AF7"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u w:val="single"/>
          <w:lang w:eastAsia="en-GB"/>
        </w:rPr>
        <w:t>More time / More complex</w:t>
      </w:r>
    </w:p>
    <w:p w14:paraId="6E0A2332" w14:textId="1A79A522" w:rsidR="00062F0E" w:rsidRPr="00062F0E" w:rsidRDefault="00062F0E" w:rsidP="00062F0E">
      <w:pPr>
        <w:pStyle w:val="NormalWeb"/>
        <w:rPr>
          <w:rFonts w:ascii="Arial" w:hAnsi="Arial" w:cs="Arial"/>
        </w:rPr>
      </w:pPr>
      <w:r w:rsidRPr="00062F0E">
        <w:rPr>
          <w:rStyle w:val="Strong"/>
          <w:rFonts w:ascii="Arial" w:hAnsi="Arial" w:cs="Arial"/>
        </w:rPr>
        <w:t>Food hygiene and literacy</w:t>
      </w:r>
      <w:r w:rsidRPr="00062F0E">
        <w:rPr>
          <w:rFonts w:ascii="Arial" w:hAnsi="Arial" w:cs="Arial"/>
        </w:rPr>
        <w:t xml:space="preserve">: Cooked and ready-to-eat foods should be kept separate from raw meat to help prevent cross-contamination. Explain cross-contamination and state why it is important to prevent it from happening. Use the </w:t>
      </w:r>
      <w:hyperlink r:id="rId21" w:history="1">
        <w:r w:rsidRPr="00062F0E">
          <w:rPr>
            <w:rStyle w:val="Hyperlink"/>
            <w:rFonts w:ascii="Arial" w:hAnsi="Arial" w:cs="Arial"/>
          </w:rPr>
          <w:t>Food hygiene presentation</w:t>
        </w:r>
      </w:hyperlink>
      <w:r w:rsidRPr="00062F0E">
        <w:rPr>
          <w:rFonts w:ascii="Arial" w:hAnsi="Arial" w:cs="Arial"/>
        </w:rPr>
        <w:t xml:space="preserve"> to support.</w:t>
      </w:r>
    </w:p>
    <w:p w14:paraId="15F534FF" w14:textId="47C0C512"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Food hygiene and literacy</w:t>
      </w:r>
      <w:r w:rsidRPr="00062F0E">
        <w:rPr>
          <w:rFonts w:ascii="Arial" w:eastAsia="Times New Roman" w:hAnsi="Arial" w:cs="Arial"/>
          <w:lang w:eastAsia="en-GB"/>
        </w:rPr>
        <w:t xml:space="preserve">: Research food hygiene and impress your family! Using the </w:t>
      </w:r>
      <w:hyperlink r:id="rId22" w:history="1">
        <w:r w:rsidRPr="00062F0E">
          <w:rPr>
            <w:rFonts w:ascii="Arial" w:eastAsia="Times New Roman" w:hAnsi="Arial" w:cs="Arial"/>
            <w:color w:val="0000FF"/>
            <w:u w:val="single"/>
            <w:lang w:eastAsia="en-GB"/>
          </w:rPr>
          <w:t>Food hygiene cards</w:t>
        </w:r>
      </w:hyperlink>
      <w:r w:rsidRPr="00062F0E">
        <w:rPr>
          <w:rFonts w:ascii="Arial" w:eastAsia="Times New Roman" w:hAnsi="Arial" w:cs="Arial"/>
          <w:lang w:eastAsia="en-GB"/>
        </w:rPr>
        <w:t>, research the image and find out two relevant food hygiene facts. Why not turn each card into a ‘top trumps’ card, by adding the information you have found out, and then play a game with your family?</w:t>
      </w:r>
    </w:p>
    <w:p w14:paraId="7AFEC99D" w14:textId="49551476" w:rsidR="00062F0E" w:rsidRPr="00062F0E" w:rsidRDefault="00062F0E" w:rsidP="00062F0E">
      <w:pPr>
        <w:pStyle w:val="NormalWeb"/>
        <w:rPr>
          <w:rFonts w:ascii="Arial" w:hAnsi="Arial" w:cs="Arial"/>
        </w:rPr>
      </w:pPr>
      <w:r w:rsidRPr="00062F0E">
        <w:rPr>
          <w:rStyle w:val="Strong"/>
          <w:rFonts w:ascii="Arial" w:hAnsi="Arial" w:cs="Arial"/>
        </w:rPr>
        <w:t>Food, hygiene and safety, and literacy</w:t>
      </w:r>
      <w:r w:rsidRPr="00062F0E">
        <w:rPr>
          <w:rFonts w:ascii="Arial" w:hAnsi="Arial" w:cs="Arial"/>
        </w:rPr>
        <w:t xml:space="preserve">: Learn how to cook safely with the </w:t>
      </w:r>
      <w:hyperlink r:id="rId23" w:history="1">
        <w:r w:rsidRPr="00062F0E">
          <w:rPr>
            <w:rStyle w:val="Hyperlink"/>
            <w:rFonts w:ascii="Arial" w:hAnsi="Arial" w:cs="Arial"/>
          </w:rPr>
          <w:t>Food safety journal</w:t>
        </w:r>
      </w:hyperlink>
      <w:r w:rsidRPr="00062F0E">
        <w:rPr>
          <w:rFonts w:ascii="Arial" w:hAnsi="Arial" w:cs="Arial"/>
        </w:rPr>
        <w:t>. You can test your knowledge on food labels, cleaning and tidying, and being safe around high-risk food.</w:t>
      </w:r>
    </w:p>
    <w:p w14:paraId="1B8987F8" w14:textId="5FFED34C"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Science and literacy</w:t>
      </w:r>
      <w:r w:rsidRPr="00062F0E">
        <w:rPr>
          <w:rFonts w:ascii="Arial" w:eastAsia="Times New Roman" w:hAnsi="Arial" w:cs="Arial"/>
          <w:lang w:eastAsia="en-GB"/>
        </w:rPr>
        <w:t>: Describe the life, growth and death of a</w:t>
      </w:r>
      <w:hyperlink r:id="rId24" w:tgtFrame="_blank" w:history="1">
        <w:r w:rsidRPr="00062F0E">
          <w:rPr>
            <w:rFonts w:ascii="Arial" w:eastAsia="Times New Roman" w:hAnsi="Arial" w:cs="Arial"/>
            <w:color w:val="0000FF"/>
            <w:u w:val="single"/>
            <w:lang w:eastAsia="en-GB"/>
          </w:rPr>
          <w:t xml:space="preserve"> food poisoning</w:t>
        </w:r>
      </w:hyperlink>
      <w:r w:rsidRPr="00062F0E">
        <w:rPr>
          <w:rFonts w:ascii="Arial" w:eastAsia="Times New Roman" w:hAnsi="Arial" w:cs="Arial"/>
          <w:lang w:eastAsia="en-GB"/>
        </w:rPr>
        <w:t xml:space="preserve"> bacteria. You could write a story or poem, draw a cartoon, or story board, or illustrate a thermometer or time line.</w:t>
      </w:r>
    </w:p>
    <w:p w14:paraId="0631F95B" w14:textId="4DFD020B"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Science</w:t>
      </w:r>
      <w:r w:rsidRPr="00062F0E">
        <w:rPr>
          <w:rFonts w:ascii="Arial" w:eastAsia="Times New Roman" w:hAnsi="Arial" w:cs="Arial"/>
          <w:lang w:eastAsia="en-GB"/>
        </w:rPr>
        <w:t xml:space="preserve">: Good hygiene is important when preparing and cooking food. Create a coded set of instructions to tell people to wash their hands thoroughly before touching food. Use different symbols for each letter of the alphabet. An example of a coded message can be found </w:t>
      </w:r>
      <w:hyperlink r:id="rId25" w:history="1">
        <w:r w:rsidRPr="00062F0E">
          <w:rPr>
            <w:rFonts w:ascii="Arial" w:eastAsia="Times New Roman" w:hAnsi="Arial" w:cs="Arial"/>
            <w:color w:val="0000FF"/>
            <w:u w:val="single"/>
            <w:lang w:eastAsia="en-GB"/>
          </w:rPr>
          <w:t>here</w:t>
        </w:r>
      </w:hyperlink>
      <w:r w:rsidRPr="00062F0E">
        <w:rPr>
          <w:rFonts w:ascii="Arial" w:eastAsia="Times New Roman" w:hAnsi="Arial" w:cs="Arial"/>
          <w:lang w:eastAsia="en-GB"/>
        </w:rPr>
        <w:t>.</w:t>
      </w:r>
    </w:p>
    <w:p w14:paraId="4637DDBE" w14:textId="7E444E5D" w:rsidR="00062F0E" w:rsidRPr="00062F0E" w:rsidRDefault="00062F0E" w:rsidP="00062F0E">
      <w:pPr>
        <w:pStyle w:val="NormalWeb"/>
        <w:rPr>
          <w:rFonts w:ascii="Arial" w:hAnsi="Arial" w:cs="Arial"/>
        </w:rPr>
      </w:pPr>
      <w:r w:rsidRPr="00062F0E">
        <w:rPr>
          <w:rStyle w:val="Strong"/>
          <w:rFonts w:ascii="Arial" w:hAnsi="Arial" w:cs="Arial"/>
        </w:rPr>
        <w:t>Food hygiene, food and cooking</w:t>
      </w:r>
      <w:r w:rsidRPr="00062F0E">
        <w:rPr>
          <w:rFonts w:ascii="Arial" w:hAnsi="Arial" w:cs="Arial"/>
        </w:rPr>
        <w:t>: Is it ready yet? List five food/recipes that you like to cook and eat. Identify how you know when they are ready to eat.</w:t>
      </w:r>
    </w:p>
    <w:p w14:paraId="68429903" w14:textId="1D7F34FB"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 xml:space="preserve">Literacy and food hygiene: </w:t>
      </w:r>
      <w:r w:rsidRPr="00062F0E">
        <w:rPr>
          <w:rFonts w:ascii="Arial" w:eastAsia="Times New Roman" w:hAnsi="Arial" w:cs="Arial"/>
          <w:lang w:eastAsia="en-GB"/>
        </w:rPr>
        <w:t xml:space="preserve">Use the </w:t>
      </w:r>
      <w:hyperlink r:id="rId26" w:history="1">
        <w:r w:rsidRPr="00062F0E">
          <w:rPr>
            <w:rFonts w:ascii="Arial" w:eastAsia="Times New Roman" w:hAnsi="Arial" w:cs="Arial"/>
            <w:color w:val="0000FF"/>
            <w:u w:val="single"/>
            <w:lang w:eastAsia="en-GB"/>
          </w:rPr>
          <w:t>Food labelling information sheet</w:t>
        </w:r>
      </w:hyperlink>
      <w:r w:rsidRPr="00062F0E">
        <w:rPr>
          <w:rFonts w:ascii="Arial" w:eastAsia="Times New Roman" w:hAnsi="Arial" w:cs="Arial"/>
          <w:lang w:eastAsia="en-GB"/>
        </w:rPr>
        <w:t xml:space="preserve"> to see what information is required on a food label in the UK. Find three labels on food you have in the house. Make a note of each piece of information that is on the label and identify if it is required by law or information for the consumer.</w:t>
      </w:r>
    </w:p>
    <w:p w14:paraId="5DF503DF" w14:textId="342049F1"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Food hygiene and literacy</w:t>
      </w:r>
      <w:r w:rsidRPr="00062F0E">
        <w:rPr>
          <w:rFonts w:ascii="Arial" w:eastAsia="Times New Roman" w:hAnsi="Arial" w:cs="Arial"/>
          <w:lang w:eastAsia="en-GB"/>
        </w:rPr>
        <w:t xml:space="preserve">: Watch this </w:t>
      </w:r>
      <w:hyperlink r:id="rId27" w:history="1">
        <w:r w:rsidRPr="00062F0E">
          <w:rPr>
            <w:rFonts w:ascii="Arial" w:eastAsia="Times New Roman" w:hAnsi="Arial" w:cs="Arial"/>
            <w:color w:val="0000FF"/>
            <w:u w:val="single"/>
            <w:lang w:eastAsia="en-GB"/>
          </w:rPr>
          <w:t>lamb feta burgers video</w:t>
        </w:r>
      </w:hyperlink>
      <w:r w:rsidRPr="00062F0E">
        <w:rPr>
          <w:rFonts w:ascii="Arial" w:eastAsia="Times New Roman" w:hAnsi="Arial" w:cs="Arial"/>
          <w:lang w:eastAsia="en-GB"/>
        </w:rPr>
        <w:t xml:space="preserve">. Write a list of everything that you see which relates to food hygiene and safety.  Produce a list of at least five top tips that could be highlighted on a recipe for the burgers.  There is also a version of the video available in </w:t>
      </w:r>
      <w:hyperlink r:id="rId28" w:history="1">
        <w:r w:rsidRPr="00062F0E">
          <w:rPr>
            <w:rFonts w:ascii="Arial" w:eastAsia="Times New Roman" w:hAnsi="Arial" w:cs="Arial"/>
            <w:color w:val="0000FF"/>
            <w:u w:val="single"/>
            <w:lang w:eastAsia="en-GB"/>
          </w:rPr>
          <w:t>Welsh</w:t>
        </w:r>
      </w:hyperlink>
      <w:r w:rsidRPr="00062F0E">
        <w:rPr>
          <w:rFonts w:ascii="Arial" w:eastAsia="Times New Roman" w:hAnsi="Arial" w:cs="Arial"/>
          <w:lang w:eastAsia="en-GB"/>
        </w:rPr>
        <w:t>.</w:t>
      </w:r>
    </w:p>
    <w:p w14:paraId="1BA25E8D" w14:textId="55C16456" w:rsidR="00062F0E" w:rsidRPr="00062F0E" w:rsidRDefault="00062F0E" w:rsidP="00062F0E">
      <w:pPr>
        <w:spacing w:before="100" w:beforeAutospacing="1" w:after="100" w:afterAutospacing="1"/>
        <w:rPr>
          <w:rFonts w:ascii="Arial" w:eastAsia="Times New Roman" w:hAnsi="Arial" w:cs="Arial"/>
          <w:lang w:eastAsia="en-GB"/>
        </w:rPr>
      </w:pPr>
      <w:r w:rsidRPr="00062F0E">
        <w:rPr>
          <w:rFonts w:ascii="Arial" w:eastAsia="Times New Roman" w:hAnsi="Arial" w:cs="Arial"/>
          <w:b/>
          <w:bCs/>
          <w:lang w:eastAsia="en-GB"/>
        </w:rPr>
        <w:t xml:space="preserve">Cooking, food hygiene and safety: </w:t>
      </w:r>
      <w:r w:rsidRPr="00062F0E">
        <w:rPr>
          <w:rFonts w:ascii="Arial" w:eastAsia="Times New Roman" w:hAnsi="Arial" w:cs="Arial"/>
          <w:lang w:eastAsia="en-GB"/>
        </w:rPr>
        <w:t xml:space="preserve">Run-down kitchen – draw a picture of a kitchen that shows lots of different food hygiene and safety hazards. Highlight each of the </w:t>
      </w:r>
      <w:r w:rsidRPr="00062F0E">
        <w:rPr>
          <w:rFonts w:ascii="Arial" w:eastAsia="Times New Roman" w:hAnsi="Arial" w:cs="Arial"/>
          <w:lang w:eastAsia="en-GB"/>
        </w:rPr>
        <w:lastRenderedPageBreak/>
        <w:t>hazards! At the side of the picture, list the hazards and suggest how these could be prevented or corrected.</w:t>
      </w:r>
    </w:p>
    <w:p w14:paraId="76F85FFF" w14:textId="77332383" w:rsidR="00062F0E" w:rsidRPr="00062F0E" w:rsidRDefault="00062F0E" w:rsidP="00062F0E">
      <w:pPr>
        <w:pStyle w:val="NormalWeb"/>
        <w:rPr>
          <w:rFonts w:ascii="Arial" w:hAnsi="Arial" w:cs="Arial"/>
        </w:rPr>
      </w:pPr>
      <w:r w:rsidRPr="00062F0E">
        <w:rPr>
          <w:rStyle w:val="Strong"/>
          <w:rFonts w:ascii="Arial" w:hAnsi="Arial" w:cs="Arial"/>
        </w:rPr>
        <w:t>Food hygiene, cooking and literacy</w:t>
      </w:r>
      <w:r w:rsidRPr="00062F0E">
        <w:rPr>
          <w:rFonts w:ascii="Arial" w:hAnsi="Arial" w:cs="Arial"/>
        </w:rPr>
        <w:t>: Identify three recipes that you would like to make. Create a chart and answer the following questions:</w:t>
      </w:r>
    </w:p>
    <w:p w14:paraId="3187ACE1" w14:textId="77777777" w:rsidR="00062F0E" w:rsidRPr="00062F0E" w:rsidRDefault="00062F0E" w:rsidP="00062F0E">
      <w:pPr>
        <w:numPr>
          <w:ilvl w:val="0"/>
          <w:numId w:val="24"/>
        </w:numPr>
        <w:spacing w:before="100" w:beforeAutospacing="1" w:after="100" w:afterAutospacing="1"/>
        <w:rPr>
          <w:rFonts w:ascii="Arial" w:hAnsi="Arial" w:cs="Arial"/>
        </w:rPr>
      </w:pPr>
      <w:r w:rsidRPr="00062F0E">
        <w:rPr>
          <w:rFonts w:ascii="Arial" w:hAnsi="Arial" w:cs="Arial"/>
        </w:rPr>
        <w:t>Before cooking, where should the ingredients be stored?</w:t>
      </w:r>
    </w:p>
    <w:p w14:paraId="3CFFF54D" w14:textId="77777777" w:rsidR="00062F0E" w:rsidRPr="00062F0E" w:rsidRDefault="00062F0E" w:rsidP="00062F0E">
      <w:pPr>
        <w:numPr>
          <w:ilvl w:val="0"/>
          <w:numId w:val="24"/>
        </w:numPr>
        <w:spacing w:before="100" w:beforeAutospacing="1" w:after="100" w:afterAutospacing="1"/>
        <w:rPr>
          <w:rFonts w:ascii="Arial" w:hAnsi="Arial" w:cs="Arial"/>
        </w:rPr>
      </w:pPr>
      <w:r w:rsidRPr="00062F0E">
        <w:rPr>
          <w:rFonts w:ascii="Arial" w:hAnsi="Arial" w:cs="Arial"/>
        </w:rPr>
        <w:t>What high risk ingredients, if any, does the recipe use?</w:t>
      </w:r>
    </w:p>
    <w:p w14:paraId="42726257" w14:textId="77777777" w:rsidR="00062F0E" w:rsidRPr="00062F0E" w:rsidRDefault="00062F0E" w:rsidP="00062F0E">
      <w:pPr>
        <w:numPr>
          <w:ilvl w:val="0"/>
          <w:numId w:val="24"/>
        </w:numPr>
        <w:spacing w:before="100" w:beforeAutospacing="1" w:after="100" w:afterAutospacing="1"/>
        <w:rPr>
          <w:rFonts w:ascii="Arial" w:hAnsi="Arial" w:cs="Arial"/>
        </w:rPr>
      </w:pPr>
      <w:r w:rsidRPr="00062F0E">
        <w:rPr>
          <w:rFonts w:ascii="Arial" w:hAnsi="Arial" w:cs="Arial"/>
        </w:rPr>
        <w:t>How will I know it is cooked?</w:t>
      </w:r>
    </w:p>
    <w:p w14:paraId="39337581" w14:textId="77777777" w:rsidR="00062F0E" w:rsidRPr="00062F0E" w:rsidRDefault="00062F0E" w:rsidP="00062F0E">
      <w:pPr>
        <w:numPr>
          <w:ilvl w:val="0"/>
          <w:numId w:val="24"/>
        </w:numPr>
        <w:spacing w:before="100" w:beforeAutospacing="1" w:after="100" w:afterAutospacing="1"/>
        <w:rPr>
          <w:rFonts w:ascii="Arial" w:hAnsi="Arial" w:cs="Arial"/>
        </w:rPr>
      </w:pPr>
      <w:r w:rsidRPr="00062F0E">
        <w:rPr>
          <w:rFonts w:ascii="Arial" w:hAnsi="Arial" w:cs="Arial"/>
        </w:rPr>
        <w:t>After cooking, where should it be stored if not eaten straight away?</w:t>
      </w:r>
    </w:p>
    <w:p w14:paraId="1CA211CA" w14:textId="77777777" w:rsidR="003D57C2" w:rsidRPr="00062F0E" w:rsidRDefault="003D57C2" w:rsidP="00062F0E">
      <w:pPr>
        <w:pStyle w:val="NormalWeb"/>
        <w:rPr>
          <w:rFonts w:ascii="Arial" w:hAnsi="Arial" w:cs="Arial"/>
        </w:rPr>
      </w:pPr>
    </w:p>
    <w:sectPr w:rsidR="003D57C2" w:rsidRPr="00062F0E" w:rsidSect="00EF1689">
      <w:headerReference w:type="default" r:id="rId29"/>
      <w:footerReference w:type="default" r:id="rId30"/>
      <w:headerReference w:type="first" r:id="rId31"/>
      <w:footerReference w:type="first" r:id="rId3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8502" w14:textId="77777777" w:rsidR="00437C5B" w:rsidRDefault="00437C5B" w:rsidP="00A11D46">
      <w:r>
        <w:separator/>
      </w:r>
    </w:p>
  </w:endnote>
  <w:endnote w:type="continuationSeparator" w:id="0">
    <w:p w14:paraId="5A94F1C4" w14:textId="77777777" w:rsidR="00437C5B" w:rsidRDefault="00437C5B"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F6F2" w14:textId="77777777" w:rsidR="00437C5B" w:rsidRDefault="00437C5B" w:rsidP="00A11D46">
      <w:r>
        <w:separator/>
      </w:r>
    </w:p>
  </w:footnote>
  <w:footnote w:type="continuationSeparator" w:id="0">
    <w:p w14:paraId="4E42072B" w14:textId="77777777" w:rsidR="00437C5B" w:rsidRDefault="00437C5B"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446DB"/>
    <w:multiLevelType w:val="multilevel"/>
    <w:tmpl w:val="F8E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295208"/>
    <w:multiLevelType w:val="multilevel"/>
    <w:tmpl w:val="9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51EED"/>
    <w:multiLevelType w:val="multilevel"/>
    <w:tmpl w:val="25D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E2A61"/>
    <w:multiLevelType w:val="multilevel"/>
    <w:tmpl w:val="04F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26574"/>
    <w:multiLevelType w:val="multilevel"/>
    <w:tmpl w:val="C2C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06B4C"/>
    <w:multiLevelType w:val="multilevel"/>
    <w:tmpl w:val="3F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875F4"/>
    <w:multiLevelType w:val="multilevel"/>
    <w:tmpl w:val="C5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9400C"/>
    <w:multiLevelType w:val="multilevel"/>
    <w:tmpl w:val="807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B2C02"/>
    <w:multiLevelType w:val="multilevel"/>
    <w:tmpl w:val="2B4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73594"/>
    <w:multiLevelType w:val="multilevel"/>
    <w:tmpl w:val="57D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18"/>
  </w:num>
  <w:num w:numId="17">
    <w:abstractNumId w:val="17"/>
  </w:num>
  <w:num w:numId="18">
    <w:abstractNumId w:val="15"/>
  </w:num>
  <w:num w:numId="19">
    <w:abstractNumId w:val="22"/>
  </w:num>
  <w:num w:numId="20">
    <w:abstractNumId w:val="19"/>
  </w:num>
  <w:num w:numId="21">
    <w:abstractNumId w:val="11"/>
  </w:num>
  <w:num w:numId="22">
    <w:abstractNumId w:val="12"/>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62F0E"/>
    <w:rsid w:val="00077964"/>
    <w:rsid w:val="000A2E0C"/>
    <w:rsid w:val="00173E4C"/>
    <w:rsid w:val="00190FAE"/>
    <w:rsid w:val="001D7B2A"/>
    <w:rsid w:val="00207670"/>
    <w:rsid w:val="0023298F"/>
    <w:rsid w:val="003447C9"/>
    <w:rsid w:val="003D43C9"/>
    <w:rsid w:val="003D57C2"/>
    <w:rsid w:val="003D5E2F"/>
    <w:rsid w:val="004031F1"/>
    <w:rsid w:val="00407274"/>
    <w:rsid w:val="0043230E"/>
    <w:rsid w:val="00437C5B"/>
    <w:rsid w:val="004D42CC"/>
    <w:rsid w:val="004D79EB"/>
    <w:rsid w:val="00513C03"/>
    <w:rsid w:val="005B23EC"/>
    <w:rsid w:val="005C0638"/>
    <w:rsid w:val="005F636F"/>
    <w:rsid w:val="00603780"/>
    <w:rsid w:val="00634257"/>
    <w:rsid w:val="00674669"/>
    <w:rsid w:val="00740BD7"/>
    <w:rsid w:val="0075606F"/>
    <w:rsid w:val="00764FD2"/>
    <w:rsid w:val="00777FBC"/>
    <w:rsid w:val="00786B49"/>
    <w:rsid w:val="007A64E1"/>
    <w:rsid w:val="0086115D"/>
    <w:rsid w:val="00862629"/>
    <w:rsid w:val="008A46A5"/>
    <w:rsid w:val="0093502B"/>
    <w:rsid w:val="009360DC"/>
    <w:rsid w:val="009607A1"/>
    <w:rsid w:val="00984BFE"/>
    <w:rsid w:val="009A3023"/>
    <w:rsid w:val="00A11D46"/>
    <w:rsid w:val="00A86C75"/>
    <w:rsid w:val="00A90BFF"/>
    <w:rsid w:val="00AE7974"/>
    <w:rsid w:val="00BA5ED0"/>
    <w:rsid w:val="00C27CD8"/>
    <w:rsid w:val="00C346FC"/>
    <w:rsid w:val="00C46085"/>
    <w:rsid w:val="00C56155"/>
    <w:rsid w:val="00C94A2D"/>
    <w:rsid w:val="00C97A5C"/>
    <w:rsid w:val="00CB6105"/>
    <w:rsid w:val="00CE2205"/>
    <w:rsid w:val="00CF38A4"/>
    <w:rsid w:val="00D07E98"/>
    <w:rsid w:val="00D13DB7"/>
    <w:rsid w:val="00D218C0"/>
    <w:rsid w:val="00D778F2"/>
    <w:rsid w:val="00D82D30"/>
    <w:rsid w:val="00D872A5"/>
    <w:rsid w:val="00DC401F"/>
    <w:rsid w:val="00DD1332"/>
    <w:rsid w:val="00E03FCF"/>
    <w:rsid w:val="00E16E32"/>
    <w:rsid w:val="00E91FA8"/>
    <w:rsid w:val="00EF1689"/>
    <w:rsid w:val="00F07212"/>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871">
      <w:bodyDiv w:val="1"/>
      <w:marLeft w:val="0"/>
      <w:marRight w:val="0"/>
      <w:marTop w:val="0"/>
      <w:marBottom w:val="0"/>
      <w:divBdr>
        <w:top w:val="none" w:sz="0" w:space="0" w:color="auto"/>
        <w:left w:val="none" w:sz="0" w:space="0" w:color="auto"/>
        <w:bottom w:val="none" w:sz="0" w:space="0" w:color="auto"/>
        <w:right w:val="none" w:sz="0" w:space="0" w:color="auto"/>
      </w:divBdr>
    </w:div>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 w:id="161979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afactoflife.org.uk/media/2801/lets-get-ready-to-cook-p-311.pdf" TargetMode="External"/><Relationship Id="rId18" Type="http://schemas.openxmlformats.org/officeDocument/2006/relationships/hyperlink" Target="https://www.foodafactoflife.org.uk/media/2050/safe-storage-ws-1114c4.docx" TargetMode="External"/><Relationship Id="rId26" Type="http://schemas.openxmlformats.org/officeDocument/2006/relationships/hyperlink" Target="https://www.foodafactoflife.org.uk/media/2182/food-labelling-info-i-1118ef.docx" TargetMode="External"/><Relationship Id="rId3" Type="http://schemas.openxmlformats.org/officeDocument/2006/relationships/customXml" Target="../customXml/item3.xml"/><Relationship Id="rId21" Type="http://schemas.openxmlformats.org/officeDocument/2006/relationships/hyperlink" Target="https://www.foodafactoflife.org.uk/media/2044/food-hygiene-ppt-1114c4.ppt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oodafactoflife.org.uk/media/2801/lets-get-ready-to-cook-p-311.pdf" TargetMode="External"/><Relationship Id="rId17" Type="http://schemas.openxmlformats.org/officeDocument/2006/relationships/hyperlink" Target="https://www.foodafactoflife.org.uk/media/1639/safety-measures-ws-711apfr.docx" TargetMode="External"/><Relationship Id="rId25" Type="http://schemas.openxmlformats.org/officeDocument/2006/relationships/hyperlink" Target="https://www.foodafactoflife.org.uk/media/2039/fh-code-breaking-ws-1114c4.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rap.org.uk/content/citizens-and-food-covid-19-lockdown" TargetMode="External"/><Relationship Id="rId20" Type="http://schemas.openxmlformats.org/officeDocument/2006/relationships/hyperlink" Target="https://www.foodafactoflife.org.uk/media/2051/spot-the-hazards-ws-1114c4.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1621/lets-get-ready-to-cook-ws-57apfr.docx" TargetMode="External"/><Relationship Id="rId24" Type="http://schemas.openxmlformats.org/officeDocument/2006/relationships/hyperlink" Target="https://www.foodafactoflife.org.uk/search-results?q=food+poisonin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odafactoflife.org.uk/media/2044/food-hygiene-ppt-1114c4.pptx" TargetMode="External"/><Relationship Id="rId23" Type="http://schemas.openxmlformats.org/officeDocument/2006/relationships/hyperlink" Target="https://www.foodafactoflife.org.uk/media/1640/food-safety-ws-1114apfr.pdf" TargetMode="External"/><Relationship Id="rId28" Type="http://schemas.openxmlformats.org/officeDocument/2006/relationships/hyperlink" Target="https://www.youtube.com/watch?v=4lhuoalT_ZM" TargetMode="External"/><Relationship Id="rId10" Type="http://schemas.openxmlformats.org/officeDocument/2006/relationships/endnotes" Target="endnotes.xml"/><Relationship Id="rId19" Type="http://schemas.openxmlformats.org/officeDocument/2006/relationships/hyperlink" Target="https://www.foodafactoflife.org.uk/media/3578/food-cards-fridge-and-freezer-c-316.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2046/hygiene-sketches-ws-1114c4.docx" TargetMode="External"/><Relationship Id="rId22" Type="http://schemas.openxmlformats.org/officeDocument/2006/relationships/hyperlink" Target="https://www.foodafactoflife.org.uk/media/2043/food-hygiene-cards-c-1114c3.docx" TargetMode="External"/><Relationship Id="rId27" Type="http://schemas.openxmlformats.org/officeDocument/2006/relationships/hyperlink" Target="https://www.foodafactoflife.org.uk/11-14-years/food-commodities/meat/meaty-eats-videos/"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6214</Characters>
  <Application>Microsoft Office Word</Application>
  <DocSecurity>0</DocSecurity>
  <Lines>51</Lines>
  <Paragraphs>14</Paragraphs>
  <ScaleCrop>false</ScaleCrop>
  <Company>Ingenious Design Limited</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4</cp:revision>
  <dcterms:created xsi:type="dcterms:W3CDTF">2021-01-08T15:50:00Z</dcterms:created>
  <dcterms:modified xsi:type="dcterms:W3CDTF">2021-04-30T10:04:00Z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