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45E3182" w:rsidR="00603780" w:rsidRPr="00BB7B7F" w:rsidRDefault="004B22E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Apple and sultana crumble</w:t>
      </w:r>
    </w:p>
    <w:p w14:paraId="7381F649" w14:textId="13E235FD" w:rsidR="00603780" w:rsidRPr="000A23EE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09171376" w14:textId="2A48D752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100g plain flour</w:t>
      </w:r>
    </w:p>
    <w:p w14:paraId="55524D17" w14:textId="13B9DA8D" w:rsidR="004B22E7" w:rsidRPr="004B22E7" w:rsidRDefault="004B22E7" w:rsidP="004B22E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58BC6B09" wp14:editId="0DFA9992">
            <wp:simplePos x="0" y="0"/>
            <wp:positionH relativeFrom="column">
              <wp:posOffset>4223385</wp:posOffset>
            </wp:positionH>
            <wp:positionV relativeFrom="paragraph">
              <wp:posOffset>5715</wp:posOffset>
            </wp:positionV>
            <wp:extent cx="1887220" cy="1441450"/>
            <wp:effectExtent l="0" t="0" r="0" b="6350"/>
            <wp:wrapTight wrapText="bothSides">
              <wp:wrapPolygon edited="0">
                <wp:start x="0" y="0"/>
                <wp:lineTo x="0" y="21410"/>
                <wp:lineTo x="21367" y="21410"/>
                <wp:lineTo x="21367" y="0"/>
                <wp:lineTo x="0" y="0"/>
              </wp:wrapPolygon>
            </wp:wrapTight>
            <wp:docPr id="17413" name="Picture 5" descr="DSC0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DSC01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3224" r="3587" b="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41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2E7">
        <w:rPr>
          <w:rFonts w:ascii="Arial" w:hAnsi="Arial" w:cs="Arial"/>
        </w:rPr>
        <w:t xml:space="preserve">50g butter or </w:t>
      </w:r>
      <w:r w:rsidR="001C1F86">
        <w:rPr>
          <w:rFonts w:ascii="Arial" w:hAnsi="Arial" w:cs="Arial"/>
        </w:rPr>
        <w:t>baking fat/block</w:t>
      </w:r>
    </w:p>
    <w:p w14:paraId="5164402C" w14:textId="53A79383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50g oats</w:t>
      </w:r>
    </w:p>
    <w:p w14:paraId="0DFEC981" w14:textId="286FC47A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25g sugar</w:t>
      </w:r>
      <w:r w:rsidRPr="004B22E7">
        <w:rPr>
          <w:noProof/>
          <w:lang w:eastAsia="en-GB"/>
        </w:rPr>
        <w:t xml:space="preserve"> </w:t>
      </w:r>
    </w:p>
    <w:p w14:paraId="02851476" w14:textId="77777777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2 eating apples</w:t>
      </w:r>
    </w:p>
    <w:p w14:paraId="466EA7FE" w14:textId="4E9D27AD" w:rsid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50g sultanas</w:t>
      </w:r>
    </w:p>
    <w:p w14:paraId="7E07F667" w14:textId="450110AF" w:rsidR="00247128" w:rsidRDefault="00247128" w:rsidP="004B22E7">
      <w:pPr>
        <w:rPr>
          <w:rFonts w:ascii="Arial" w:hAnsi="Arial" w:cs="Arial"/>
        </w:rPr>
      </w:pPr>
    </w:p>
    <w:p w14:paraId="54E9D986" w14:textId="113B2491" w:rsidR="00247128" w:rsidRPr="00247128" w:rsidRDefault="00247128" w:rsidP="004B22E7">
      <w:pPr>
        <w:rPr>
          <w:rFonts w:ascii="Arial" w:hAnsi="Arial" w:cs="Arial"/>
          <w:b/>
        </w:rPr>
      </w:pPr>
      <w:r w:rsidRPr="00247128">
        <w:rPr>
          <w:rFonts w:ascii="Arial" w:hAnsi="Arial" w:cs="Arial"/>
          <w:b/>
        </w:rPr>
        <w:t>Custard</w:t>
      </w:r>
    </w:p>
    <w:p w14:paraId="5F26052F" w14:textId="5174F44A" w:rsidR="00247128" w:rsidRDefault="00247128" w:rsidP="004B22E7">
      <w:pPr>
        <w:rPr>
          <w:rFonts w:ascii="Arial" w:hAnsi="Arial" w:cs="Arial"/>
        </w:rPr>
      </w:pPr>
      <w:r>
        <w:rPr>
          <w:rFonts w:ascii="Arial" w:hAnsi="Arial" w:cs="Arial"/>
        </w:rPr>
        <w:t>1 x 15ml spoon custard powder</w:t>
      </w:r>
    </w:p>
    <w:p w14:paraId="38021038" w14:textId="7162C2B5" w:rsidR="00247128" w:rsidRDefault="00247128" w:rsidP="004B22E7">
      <w:pPr>
        <w:rPr>
          <w:rFonts w:ascii="Arial" w:hAnsi="Arial" w:cs="Arial"/>
        </w:rPr>
      </w:pPr>
      <w:r>
        <w:rPr>
          <w:rFonts w:ascii="Arial" w:hAnsi="Arial" w:cs="Arial"/>
        </w:rPr>
        <w:t>1/2 x 15ml spoon sugar</w:t>
      </w:r>
    </w:p>
    <w:p w14:paraId="5384153F" w14:textId="0FCE950E" w:rsidR="00247128" w:rsidRPr="004B22E7" w:rsidRDefault="00247128" w:rsidP="004B22E7">
      <w:pPr>
        <w:rPr>
          <w:rFonts w:ascii="Arial" w:hAnsi="Arial" w:cs="Arial"/>
        </w:rPr>
      </w:pPr>
      <w:r>
        <w:rPr>
          <w:rFonts w:ascii="Arial" w:hAnsi="Arial" w:cs="Arial"/>
        </w:rPr>
        <w:t>250ml semi-skimmed milk</w:t>
      </w:r>
    </w:p>
    <w:p w14:paraId="2B08FDAD" w14:textId="62BE79C5" w:rsidR="000607C7" w:rsidRPr="004B22E7" w:rsidRDefault="000607C7" w:rsidP="000607C7">
      <w:pPr>
        <w:pStyle w:val="FFLBodyText"/>
        <w:rPr>
          <w:sz w:val="24"/>
        </w:rPr>
      </w:pPr>
    </w:p>
    <w:p w14:paraId="4C267638" w14:textId="05CADEEE" w:rsidR="00603780" w:rsidRPr="004B22E7" w:rsidRDefault="00BB7B7F" w:rsidP="00D218C0">
      <w:pPr>
        <w:pStyle w:val="FFLSubHeaders"/>
      </w:pPr>
      <w:r w:rsidRPr="004B22E7">
        <w:t>Equipment</w:t>
      </w:r>
    </w:p>
    <w:p w14:paraId="2CDB0318" w14:textId="24A56D80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Weighing scales, mixing bowl, wooden spoon, chopping board, knife, ovenproof</w:t>
      </w:r>
      <w:r w:rsidR="00247128">
        <w:rPr>
          <w:rFonts w:ascii="Arial" w:hAnsi="Arial" w:cs="Arial"/>
        </w:rPr>
        <w:t xml:space="preserve"> dish or foil tray, baking tray, measuring spoons, mixing bowl, wooden spoon, measuring jug, saucepan.</w:t>
      </w:r>
    </w:p>
    <w:p w14:paraId="58EE0E44" w14:textId="77777777" w:rsidR="004808BB" w:rsidRPr="003103CD" w:rsidRDefault="004808BB" w:rsidP="004808BB">
      <w:pPr>
        <w:rPr>
          <w:rFonts w:ascii="Arial Narrow" w:hAnsi="Arial Narrow"/>
          <w:sz w:val="22"/>
          <w:szCs w:val="22"/>
        </w:rPr>
      </w:pPr>
    </w:p>
    <w:p w14:paraId="4DC77177" w14:textId="4325241B" w:rsidR="00603780" w:rsidRPr="0048323E" w:rsidRDefault="00BB7B7F" w:rsidP="00D218C0">
      <w:pPr>
        <w:pStyle w:val="FFLSubHeaders"/>
      </w:pPr>
      <w:r w:rsidRPr="0048323E">
        <w:t>Method</w:t>
      </w:r>
    </w:p>
    <w:p w14:paraId="285915ED" w14:textId="07FCE15B" w:rsidR="0048323E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Preheat oven to 190°C or gas mark 5</w:t>
      </w:r>
      <w:r w:rsidR="004808BB" w:rsidRPr="004808BB">
        <w:rPr>
          <w:rFonts w:ascii="Arial" w:hAnsi="Arial" w:cs="Arial"/>
        </w:rPr>
        <w:t>.</w:t>
      </w:r>
    </w:p>
    <w:p w14:paraId="1007132B" w14:textId="6F28FA04" w:rsidR="004B22E7" w:rsidRPr="004B22E7" w:rsidRDefault="001C1F86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Rub </w:t>
      </w:r>
      <w:r w:rsidR="004B22E7" w:rsidRPr="004B22E7">
        <w:rPr>
          <w:rFonts w:ascii="Arial" w:hAnsi="Arial" w:cs="Arial"/>
        </w:rPr>
        <w:t>the fat into the flour until it resembles breadcrumbs.</w:t>
      </w:r>
    </w:p>
    <w:p w14:paraId="0B5E042D" w14:textId="7A0F184C" w:rsidR="004B22E7" w:rsidRPr="004B22E7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Stir in the oats and sugar.</w:t>
      </w:r>
    </w:p>
    <w:p w14:paraId="211FE90A" w14:textId="77777777" w:rsidR="004B22E7" w:rsidRPr="004B22E7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Cut the apples into quarters and remove the core. Slice thinly.</w:t>
      </w:r>
    </w:p>
    <w:p w14:paraId="3024076F" w14:textId="36000670" w:rsidR="004B22E7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Arrange the apple slices in an oven proof/foil tray dish on a baking tray, and then add the sultanas.</w:t>
      </w:r>
    </w:p>
    <w:p w14:paraId="3A03CF07" w14:textId="399C9DF1" w:rsidR="00B9450A" w:rsidRPr="004B22E7" w:rsidRDefault="00B9450A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Add 1 x 15ml water to the dish.</w:t>
      </w:r>
    </w:p>
    <w:p w14:paraId="3B79C341" w14:textId="77777777" w:rsidR="004B22E7" w:rsidRPr="004B22E7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Sprinkle the crumble topping over the apple slices.</w:t>
      </w:r>
    </w:p>
    <w:p w14:paraId="663C8482" w14:textId="63FEE563" w:rsidR="004B22E7" w:rsidRPr="007F0EBB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</w:rPr>
        <w:t>Bake for 25 – 30 minutes, until the apples are soft and the crumble is golden.</w:t>
      </w:r>
    </w:p>
    <w:p w14:paraId="44B2EA52" w14:textId="454CE731" w:rsidR="00247128" w:rsidRPr="007F0EBB" w:rsidRDefault="00247128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</w:rPr>
        <w:t>Make the custard:</w:t>
      </w:r>
    </w:p>
    <w:p w14:paraId="6FC551A9" w14:textId="64871E9B" w:rsidR="00247128" w:rsidRPr="007F0EBB" w:rsidRDefault="00247128" w:rsidP="00247128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  <w:color w:val="333333"/>
          <w:shd w:val="clear" w:color="auto" w:fill="FFFFFF"/>
        </w:rPr>
        <w:t>Put the custar</w:t>
      </w:r>
      <w:r w:rsidR="00B9450A">
        <w:rPr>
          <w:rFonts w:ascii="Arial" w:hAnsi="Arial" w:cs="Arial"/>
          <w:color w:val="333333"/>
          <w:shd w:val="clear" w:color="auto" w:fill="FFFFFF"/>
        </w:rPr>
        <w:t xml:space="preserve">d powder and sugar in a bowl. </w:t>
      </w:r>
      <w:r w:rsidRPr="007F0EB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2537773C" w14:textId="6119947E" w:rsidR="00247128" w:rsidRPr="007F0EBB" w:rsidRDefault="00247128" w:rsidP="00247128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  <w:color w:val="333333"/>
          <w:shd w:val="clear" w:color="auto" w:fill="FFFFFF"/>
        </w:rPr>
        <w:t>Mix into a smooth paste with a little (approx. 1 x 15ml) milk taken from</w:t>
      </w:r>
      <w:r w:rsidR="00B9450A">
        <w:rPr>
          <w:rFonts w:ascii="Arial" w:hAnsi="Arial" w:cs="Arial"/>
          <w:color w:val="333333"/>
          <w:shd w:val="clear" w:color="auto" w:fill="FFFFFF"/>
        </w:rPr>
        <w:t xml:space="preserve"> the 250ml</w:t>
      </w:r>
      <w:r w:rsidRPr="007F0EBB">
        <w:rPr>
          <w:rFonts w:ascii="Arial" w:hAnsi="Arial" w:cs="Arial"/>
          <w:color w:val="333333"/>
          <w:shd w:val="clear" w:color="auto" w:fill="FFFFFF"/>
        </w:rPr>
        <w:t>.</w:t>
      </w:r>
    </w:p>
    <w:p w14:paraId="0FD4F11A" w14:textId="77777777" w:rsidR="00247128" w:rsidRPr="007F0EBB" w:rsidRDefault="00247128" w:rsidP="00247128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  <w:color w:val="333333"/>
          <w:shd w:val="clear" w:color="auto" w:fill="FFFFFF"/>
        </w:rPr>
        <w:t>Heat the remaining milk to nearly boiling and pour onto custard mix, stirring well.</w:t>
      </w:r>
    </w:p>
    <w:p w14:paraId="324E1A78" w14:textId="21AE6EE5" w:rsidR="00247128" w:rsidRPr="007F0EBB" w:rsidRDefault="00247128" w:rsidP="00247128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  <w:color w:val="333333"/>
          <w:shd w:val="clear" w:color="auto" w:fill="FFFFFF"/>
        </w:rPr>
        <w:t xml:space="preserve"> Return to the saucepan and bring to the boil over a gentle heat, stirring continuously. </w:t>
      </w:r>
    </w:p>
    <w:p w14:paraId="3BE0FB58" w14:textId="48BEBCE6" w:rsidR="00247128" w:rsidRPr="007F0EBB" w:rsidRDefault="00247128" w:rsidP="0024712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F0EBB">
        <w:rPr>
          <w:rFonts w:ascii="Arial" w:hAnsi="Arial" w:cs="Arial"/>
          <w:color w:val="333333"/>
          <w:shd w:val="clear" w:color="auto" w:fill="FFFFFF"/>
        </w:rPr>
        <w:t xml:space="preserve">Serve </w:t>
      </w:r>
      <w:r w:rsidR="007F0EBB" w:rsidRPr="007F0EBB">
        <w:rPr>
          <w:rFonts w:ascii="Arial" w:hAnsi="Arial" w:cs="Arial"/>
          <w:color w:val="333333"/>
          <w:shd w:val="clear" w:color="auto" w:fill="FFFFFF"/>
        </w:rPr>
        <w:t>the crumble and custard together.</w:t>
      </w:r>
    </w:p>
    <w:p w14:paraId="0232A692" w14:textId="4D45AF2D" w:rsidR="00717E17" w:rsidRPr="007F0EBB" w:rsidRDefault="00717E17" w:rsidP="007F0EBB">
      <w:pPr>
        <w:rPr>
          <w:rFonts w:ascii="Arial" w:hAnsi="Arial" w:cs="Arial"/>
        </w:rPr>
      </w:pPr>
    </w:p>
    <w:p w14:paraId="0D6000ED" w14:textId="019AC659" w:rsidR="008160C5" w:rsidRPr="00054A8B" w:rsidRDefault="008160C5" w:rsidP="008160C5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6"/>
          <w:szCs w:val="16"/>
        </w:rPr>
      </w:pPr>
    </w:p>
    <w:p w14:paraId="25AB6613" w14:textId="77777777" w:rsidR="00054A8B" w:rsidRDefault="00054A8B" w:rsidP="008160C5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6"/>
          <w:szCs w:val="16"/>
        </w:rPr>
      </w:pPr>
    </w:p>
    <w:p w14:paraId="5F6EB0E0" w14:textId="77777777" w:rsidR="00054A8B" w:rsidRDefault="00054A8B" w:rsidP="008160C5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08C6C7D5" w14:textId="70244DC0" w:rsidR="00610158" w:rsidRPr="00FE0E05" w:rsidRDefault="00610158" w:rsidP="00FE0E05">
      <w:pPr>
        <w:rPr>
          <w:rFonts w:ascii="Arial" w:hAnsi="Arial" w:cs="Arial"/>
          <w:sz w:val="16"/>
          <w:szCs w:val="16"/>
        </w:rPr>
      </w:pPr>
    </w:p>
    <w:sectPr w:rsidR="00610158" w:rsidRPr="00FE0E0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C16130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0E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138047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C0D847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E0E0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C0D847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E0E0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0E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.7pt;height:8.7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60FBB"/>
    <w:multiLevelType w:val="hybridMultilevel"/>
    <w:tmpl w:val="5A22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1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7"/>
  </w:num>
  <w:num w:numId="17">
    <w:abstractNumId w:val="26"/>
  </w:num>
  <w:num w:numId="18">
    <w:abstractNumId w:val="27"/>
  </w:num>
  <w:num w:numId="19">
    <w:abstractNumId w:val="33"/>
  </w:num>
  <w:num w:numId="20">
    <w:abstractNumId w:val="22"/>
  </w:num>
  <w:num w:numId="21">
    <w:abstractNumId w:val="12"/>
  </w:num>
  <w:num w:numId="22">
    <w:abstractNumId w:val="15"/>
  </w:num>
  <w:num w:numId="23">
    <w:abstractNumId w:val="18"/>
  </w:num>
  <w:num w:numId="24">
    <w:abstractNumId w:val="30"/>
  </w:num>
  <w:num w:numId="25">
    <w:abstractNumId w:val="13"/>
  </w:num>
  <w:num w:numId="26">
    <w:abstractNumId w:val="24"/>
  </w:num>
  <w:num w:numId="27">
    <w:abstractNumId w:val="23"/>
  </w:num>
  <w:num w:numId="28">
    <w:abstractNumId w:val="20"/>
  </w:num>
  <w:num w:numId="29">
    <w:abstractNumId w:val="28"/>
  </w:num>
  <w:num w:numId="30">
    <w:abstractNumId w:val="31"/>
  </w:num>
  <w:num w:numId="31">
    <w:abstractNumId w:val="21"/>
  </w:num>
  <w:num w:numId="32">
    <w:abstractNumId w:val="14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54A8B"/>
    <w:rsid w:val="000607C7"/>
    <w:rsid w:val="000A23EE"/>
    <w:rsid w:val="000A2E0C"/>
    <w:rsid w:val="00132287"/>
    <w:rsid w:val="00153DE6"/>
    <w:rsid w:val="00163265"/>
    <w:rsid w:val="00166514"/>
    <w:rsid w:val="00171EDF"/>
    <w:rsid w:val="00173E4C"/>
    <w:rsid w:val="00190FAE"/>
    <w:rsid w:val="001C1F86"/>
    <w:rsid w:val="001C5C0C"/>
    <w:rsid w:val="001D7B2A"/>
    <w:rsid w:val="00207670"/>
    <w:rsid w:val="0023298F"/>
    <w:rsid w:val="00247128"/>
    <w:rsid w:val="00262262"/>
    <w:rsid w:val="00292BE9"/>
    <w:rsid w:val="002E65EE"/>
    <w:rsid w:val="00305D36"/>
    <w:rsid w:val="00357E28"/>
    <w:rsid w:val="003B1F19"/>
    <w:rsid w:val="003D43C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B22E7"/>
    <w:rsid w:val="004D42CC"/>
    <w:rsid w:val="004D79EB"/>
    <w:rsid w:val="004F60FE"/>
    <w:rsid w:val="005075BA"/>
    <w:rsid w:val="00513C03"/>
    <w:rsid w:val="00564FEE"/>
    <w:rsid w:val="00591838"/>
    <w:rsid w:val="005B23EC"/>
    <w:rsid w:val="005D185A"/>
    <w:rsid w:val="005D2892"/>
    <w:rsid w:val="00603780"/>
    <w:rsid w:val="00610158"/>
    <w:rsid w:val="00642478"/>
    <w:rsid w:val="00662400"/>
    <w:rsid w:val="00674669"/>
    <w:rsid w:val="006A42E0"/>
    <w:rsid w:val="006C42E1"/>
    <w:rsid w:val="006E4804"/>
    <w:rsid w:val="00715490"/>
    <w:rsid w:val="00717E17"/>
    <w:rsid w:val="00730636"/>
    <w:rsid w:val="00740BD7"/>
    <w:rsid w:val="0075606F"/>
    <w:rsid w:val="00764FD2"/>
    <w:rsid w:val="007A64E1"/>
    <w:rsid w:val="007C401B"/>
    <w:rsid w:val="007F0EBB"/>
    <w:rsid w:val="008160C5"/>
    <w:rsid w:val="00862629"/>
    <w:rsid w:val="008E264F"/>
    <w:rsid w:val="008F1A95"/>
    <w:rsid w:val="008F4EAB"/>
    <w:rsid w:val="0093502B"/>
    <w:rsid w:val="009360DC"/>
    <w:rsid w:val="009363CD"/>
    <w:rsid w:val="009607A1"/>
    <w:rsid w:val="00967FBB"/>
    <w:rsid w:val="009737F6"/>
    <w:rsid w:val="00984BFE"/>
    <w:rsid w:val="009A1AB5"/>
    <w:rsid w:val="009F69DB"/>
    <w:rsid w:val="00A11D46"/>
    <w:rsid w:val="00A61A5E"/>
    <w:rsid w:val="00A86C75"/>
    <w:rsid w:val="00A90BFF"/>
    <w:rsid w:val="00AA61AB"/>
    <w:rsid w:val="00AE7974"/>
    <w:rsid w:val="00B0308B"/>
    <w:rsid w:val="00B12059"/>
    <w:rsid w:val="00B301D7"/>
    <w:rsid w:val="00B533B4"/>
    <w:rsid w:val="00B9450A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B6935"/>
    <w:rsid w:val="00CC3B5C"/>
    <w:rsid w:val="00CE2205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EC7962"/>
    <w:rsid w:val="00F07212"/>
    <w:rsid w:val="00F5722B"/>
    <w:rsid w:val="00F7415A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0450A-EA4A-419F-9918-7BC30A486BE2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CD3DC5-343B-4819-B00E-7501C8BD4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CE773-89AA-44AB-AB13-3C1229C2C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61CB1-8F40-43A9-BC34-E7534528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2019-03-18T08:43:00Z</cp:lastPrinted>
  <dcterms:created xsi:type="dcterms:W3CDTF">2019-02-27T10:50:00Z</dcterms:created>
  <dcterms:modified xsi:type="dcterms:W3CDTF">2021-06-28T14:32:00Z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