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14A839" w14:textId="3408F7A9" w:rsidR="00464A8E" w:rsidRPr="004A403F" w:rsidRDefault="00464A8E" w:rsidP="008B50BA">
      <w:pPr>
        <w:pStyle w:val="FFLMainHeader"/>
        <w:rPr>
          <w:b/>
          <w:sz w:val="24"/>
          <w:szCs w:val="24"/>
          <w:u w:val="none"/>
        </w:rPr>
      </w:pPr>
    </w:p>
    <w:p w14:paraId="278646B6" w14:textId="7E283FA5" w:rsidR="008B50BA" w:rsidRPr="00A26567" w:rsidRDefault="004770F8" w:rsidP="008B50BA">
      <w:pPr>
        <w:pStyle w:val="FFLMainHeader"/>
        <w:rPr>
          <w:rFonts w:ascii="Arial MT Light" w:hAnsi="Arial MT Light"/>
          <w:b/>
          <w:u w:val="none"/>
        </w:rPr>
      </w:pPr>
      <w:r>
        <w:rPr>
          <w:b/>
          <w:u w:val="none"/>
        </w:rPr>
        <w:t>Sensory</w:t>
      </w:r>
      <w:r w:rsidR="00891C87">
        <w:rPr>
          <w:b/>
          <w:u w:val="none"/>
        </w:rPr>
        <w:t xml:space="preserve"> characteristics</w:t>
      </w:r>
    </w:p>
    <w:p w14:paraId="655369D7" w14:textId="77777777" w:rsidR="00C05C8F" w:rsidRPr="00C05C8F" w:rsidRDefault="004A403F" w:rsidP="00C05C8F">
      <w:pPr>
        <w:pStyle w:val="ListParagraph"/>
        <w:numPr>
          <w:ilvl w:val="0"/>
          <w:numId w:val="12"/>
        </w:numPr>
        <w:rPr>
          <w:rFonts w:ascii="Arial" w:hAnsi="Arial" w:cs="Arial"/>
          <w:bCs/>
          <w:sz w:val="22"/>
          <w:szCs w:val="22"/>
        </w:rPr>
      </w:pPr>
      <w:r w:rsidRPr="00B60C31">
        <w:rPr>
          <w:rFonts w:ascii="Arial" w:hAnsi="Arial" w:cs="Arial"/>
          <w:bCs/>
          <w:sz w:val="22"/>
          <w:szCs w:val="22"/>
        </w:rPr>
        <w:t xml:space="preserve">Ingredients are selected for their nutrition, functional and sensory characteristics, as well as provenance and seasonality.  </w:t>
      </w:r>
      <w:r w:rsidR="00C05C8F" w:rsidRPr="00C05C8F">
        <w:rPr>
          <w:rFonts w:ascii="Arial" w:hAnsi="Arial" w:cs="Arial"/>
          <w:b/>
          <w:bCs/>
          <w:color w:val="000000" w:themeColor="text1"/>
          <w:sz w:val="20"/>
          <w:szCs w:val="20"/>
          <w:lang w:val="en-US"/>
        </w:rPr>
        <w:br/>
      </w:r>
    </w:p>
    <w:p w14:paraId="4C104003" w14:textId="77777777" w:rsidR="00C05C8F" w:rsidRPr="00C05C8F" w:rsidRDefault="00A21147" w:rsidP="00C05C8F">
      <w:pPr>
        <w:rPr>
          <w:rFonts w:ascii="Arial" w:hAnsi="Arial" w:cs="Arial"/>
          <w:lang w:val="en-US"/>
        </w:rPr>
      </w:pPr>
      <w:r w:rsidRPr="00A21147">
        <w:rPr>
          <w:b/>
          <w:bCs/>
          <w:noProof/>
          <w:szCs w:val="22"/>
          <w:lang w:eastAsia="en-GB"/>
        </w:rPr>
        <mc:AlternateContent>
          <mc:Choice Requires="wps">
            <w:drawing>
              <wp:anchor distT="0" distB="0" distL="114300" distR="114300" simplePos="0" relativeHeight="251658256" behindDoc="0" locked="0" layoutInCell="1" allowOverlap="1" wp14:anchorId="4DA218F4" wp14:editId="5EA42028">
                <wp:simplePos x="0" y="0"/>
                <wp:positionH relativeFrom="column">
                  <wp:posOffset>7992110</wp:posOffset>
                </wp:positionH>
                <wp:positionV relativeFrom="paragraph">
                  <wp:posOffset>3175</wp:posOffset>
                </wp:positionV>
                <wp:extent cx="3879850" cy="2571750"/>
                <wp:effectExtent l="0" t="0" r="25400" b="19050"/>
                <wp:wrapNone/>
                <wp:docPr id="31" name="Text Box 31"/>
                <wp:cNvGraphicFramePr/>
                <a:graphic xmlns:a="http://schemas.openxmlformats.org/drawingml/2006/main">
                  <a:graphicData uri="http://schemas.microsoft.com/office/word/2010/wordprocessingShape">
                    <wps:wsp>
                      <wps:cNvSpPr txBox="1"/>
                      <wps:spPr>
                        <a:xfrm>
                          <a:off x="0" y="0"/>
                          <a:ext cx="3879850" cy="2571750"/>
                        </a:xfrm>
                        <a:prstGeom prst="rect">
                          <a:avLst/>
                        </a:prstGeom>
                        <a:solidFill>
                          <a:sysClr val="window" lastClr="FFFFFF"/>
                        </a:solidFill>
                        <a:ln w="6350">
                          <a:solidFill>
                            <a:prstClr val="black"/>
                          </a:solidFill>
                        </a:ln>
                      </wps:spPr>
                      <wps:txbx>
                        <w:txbxContent>
                          <w:p w14:paraId="48365045" w14:textId="77777777" w:rsidR="009F4BBB" w:rsidRDefault="009F4BBB" w:rsidP="00A21147">
                            <w:pPr>
                              <w:rPr>
                                <w:rFonts w:ascii="Arial" w:hAnsi="Arial" w:cs="Arial"/>
                                <w:b/>
                                <w:sz w:val="22"/>
                                <w:szCs w:val="22"/>
                              </w:rPr>
                            </w:pPr>
                            <w:r>
                              <w:rPr>
                                <w:rFonts w:ascii="Arial" w:hAnsi="Arial" w:cs="Arial"/>
                                <w:b/>
                                <w:sz w:val="22"/>
                                <w:szCs w:val="22"/>
                              </w:rPr>
                              <w:t>Sensory evaluation and tests</w:t>
                            </w:r>
                          </w:p>
                          <w:p w14:paraId="66B23F41" w14:textId="77777777" w:rsidR="009F4BBB" w:rsidRDefault="009F4BBB" w:rsidP="00A21147">
                            <w:pPr>
                              <w:rPr>
                                <w:rFonts w:ascii="Arial" w:eastAsia="Arial" w:hAnsi="Arial" w:cs="Arial"/>
                                <w:color w:val="000000"/>
                                <w:kern w:val="24"/>
                                <w:sz w:val="22"/>
                                <w:szCs w:val="22"/>
                              </w:rPr>
                            </w:pPr>
                            <w:r>
                              <w:rPr>
                                <w:rFonts w:ascii="Arial" w:eastAsia="Calibri" w:hAnsi="Arial"/>
                                <w:color w:val="000000"/>
                                <w:kern w:val="24"/>
                                <w:sz w:val="22"/>
                                <w:szCs w:val="22"/>
                              </w:rPr>
                              <w:t>Sensory evaluation analyses and measures human responses to food and drink, e.g. appearance, touch, odour, texture, temperature and taste. In</w:t>
                            </w:r>
                            <w:r>
                              <w:rPr>
                                <w:rFonts w:ascii="Arial" w:eastAsia="Arial" w:hAnsi="Arial" w:cs="Arial"/>
                                <w:color w:val="000000"/>
                                <w:kern w:val="24"/>
                                <w:sz w:val="22"/>
                                <w:szCs w:val="22"/>
                              </w:rPr>
                              <w:t xml:space="preserve"> order to obtain reliable results, sensory evaluation tests should be set up in a controlled way to ensure fair testing, e.g. no distracting colours, noise or smells; same size portions; coded samples, and water to drink.</w:t>
                            </w:r>
                          </w:p>
                          <w:p w14:paraId="5F3198CC" w14:textId="4B261451" w:rsidR="009F4BBB" w:rsidRDefault="009F4BBB" w:rsidP="00A21147">
                            <w:pPr>
                              <w:pStyle w:val="NoSpacing"/>
                              <w:rPr>
                                <w:rFonts w:ascii="Arial" w:hAnsi="Arial" w:cs="Arial"/>
                              </w:rPr>
                            </w:pPr>
                            <w:r w:rsidRPr="00B60C31">
                              <w:rPr>
                                <w:rFonts w:ascii="Arial" w:hAnsi="Arial" w:cs="Arial"/>
                                <w:b/>
                              </w:rPr>
                              <w:t>Preference tests</w:t>
                            </w:r>
                            <w:r>
                              <w:rPr>
                                <w:rFonts w:ascii="Arial" w:hAnsi="Arial" w:cs="Arial"/>
                              </w:rPr>
                              <w:t xml:space="preserve"> - these types of tests supply information about people's likes and dislikes of a food. They include hedonic, paired comparison and scoring tests. </w:t>
                            </w:r>
                          </w:p>
                          <w:p w14:paraId="0CBFB170" w14:textId="0EE64936" w:rsidR="009F4BBB" w:rsidRDefault="009F4BBB" w:rsidP="00A21147">
                            <w:pPr>
                              <w:pStyle w:val="NoSpacing"/>
                              <w:rPr>
                                <w:rFonts w:ascii="Arial" w:hAnsi="Arial" w:cs="Arial"/>
                              </w:rPr>
                            </w:pPr>
                            <w:r w:rsidRPr="00B60C31">
                              <w:rPr>
                                <w:rFonts w:ascii="Arial" w:hAnsi="Arial" w:cs="Arial"/>
                                <w:b/>
                              </w:rPr>
                              <w:t>Discrimination tests</w:t>
                            </w:r>
                            <w:r>
                              <w:rPr>
                                <w:rFonts w:ascii="Arial" w:hAnsi="Arial" w:cs="Arial"/>
                              </w:rPr>
                              <w:t xml:space="preserve"> - these types of tests aim to evaluate specific attributes, i.e. characteristics of a food (such as crunchiness). They include triangle, duo trio, ranking and paired comparison tests. </w:t>
                            </w:r>
                          </w:p>
                          <w:p w14:paraId="3106DBAC" w14:textId="77777777" w:rsidR="009F4BBB" w:rsidRDefault="009F4BBB" w:rsidP="00A21147">
                            <w:pPr>
                              <w:pStyle w:val="NoSpacing"/>
                              <w:rPr>
                                <w:rFonts w:ascii="Arial" w:hAnsi="Arial" w:cs="Arial"/>
                              </w:rPr>
                            </w:pPr>
                          </w:p>
                          <w:p w14:paraId="6F2621FC" w14:textId="77777777" w:rsidR="009F4BBB" w:rsidRPr="00314312" w:rsidRDefault="009F4BBB" w:rsidP="00A21147">
                            <w:pPr>
                              <w:rPr>
                                <w:rFonts w:ascii="Arial" w:hAnsi="Arial" w:cs="Arial"/>
                                <w:b/>
                                <w:sz w:val="22"/>
                                <w:szCs w:val="22"/>
                              </w:rPr>
                            </w:pPr>
                          </w:p>
                          <w:p w14:paraId="24F2ABD9" w14:textId="77777777" w:rsidR="009F4BBB" w:rsidRPr="004A403F" w:rsidRDefault="009F4BBB" w:rsidP="00A21147">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A218F4" id="_x0000_t202" coordsize="21600,21600" o:spt="202" path="m,l,21600r21600,l21600,xe">
                <v:stroke joinstyle="miter"/>
                <v:path gradientshapeok="t" o:connecttype="rect"/>
              </v:shapetype>
              <v:shape id="Text Box 31" o:spid="_x0000_s1026" type="#_x0000_t202" style="position:absolute;margin-left:629.3pt;margin-top:.25pt;width:305.5pt;height:202.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" fillcolor="window" strokeweight=".5pt">
                <v:textbox>
                  <w:txbxContent>
                    <w:p w14:paraId="48365045" w14:textId="77777777" w:rsidR="009F4BBB" w:rsidRDefault="009F4BBB" w:rsidP="00A21147">
                      <w:pPr>
                        <w:rPr>
                          <w:rFonts w:ascii="Arial" w:hAnsi="Arial" w:cs="Arial"/>
                          <w:b/>
                          <w:sz w:val="22"/>
                          <w:szCs w:val="22"/>
                        </w:rPr>
                      </w:pPr>
                      <w:r>
                        <w:rPr>
                          <w:rFonts w:ascii="Arial" w:hAnsi="Arial" w:cs="Arial"/>
                          <w:b/>
                          <w:sz w:val="22"/>
                          <w:szCs w:val="22"/>
                        </w:rPr>
                        <w:t>Sensory evaluation and tests</w:t>
                      </w:r>
                    </w:p>
                    <w:p w14:paraId="66B23F41" w14:textId="77777777" w:rsidR="009F4BBB" w:rsidRDefault="009F4BBB" w:rsidP="00A21147">
                      <w:pPr>
                        <w:rPr>
                          <w:rFonts w:ascii="Arial" w:eastAsia="Arial" w:hAnsi="Arial" w:cs="Arial"/>
                          <w:color w:val="000000"/>
                          <w:kern w:val="24"/>
                          <w:sz w:val="22"/>
                          <w:szCs w:val="22"/>
                        </w:rPr>
                      </w:pPr>
                      <w:r>
                        <w:rPr>
                          <w:rFonts w:ascii="Arial" w:eastAsia="Calibri" w:hAnsi="Arial"/>
                          <w:color w:val="000000"/>
                          <w:kern w:val="24"/>
                          <w:sz w:val="22"/>
                          <w:szCs w:val="22"/>
                        </w:rPr>
                        <w:t>Sensory evaluation analyses and measures human responses to food and drink, e.g. appearance, touch, odour, texture, temperature and taste. In</w:t>
                      </w:r>
                      <w:r>
                        <w:rPr>
                          <w:rFonts w:ascii="Arial" w:eastAsia="Arial" w:hAnsi="Arial" w:cs="Arial"/>
                          <w:color w:val="000000"/>
                          <w:kern w:val="24"/>
                          <w:sz w:val="22"/>
                          <w:szCs w:val="22"/>
                        </w:rPr>
                        <w:t xml:space="preserve"> order to obtain reliable results, sensory evaluation tests should be set up in a controlled way to ensure fair testing, e.g. no distracting colours, noise or smells; same size portions; coded samples, and water to drink.</w:t>
                      </w:r>
                    </w:p>
                    <w:p w14:paraId="5F3198CC" w14:textId="4B261451" w:rsidR="009F4BBB" w:rsidRDefault="009F4BBB" w:rsidP="00A21147">
                      <w:pPr>
                        <w:pStyle w:val="NoSpacing"/>
                        <w:rPr>
                          <w:rFonts w:ascii="Arial" w:hAnsi="Arial" w:cs="Arial"/>
                        </w:rPr>
                      </w:pPr>
                      <w:r w:rsidRPr="00B60C31">
                        <w:rPr>
                          <w:rFonts w:ascii="Arial" w:hAnsi="Arial" w:cs="Arial"/>
                          <w:b/>
                        </w:rPr>
                        <w:t>Preference tests</w:t>
                      </w:r>
                      <w:r>
                        <w:rPr>
                          <w:rFonts w:ascii="Arial" w:hAnsi="Arial" w:cs="Arial"/>
                        </w:rPr>
                        <w:t xml:space="preserve"> - these types of tests supply information about people's likes and dislikes of a food. They include hedonic, paired comparison and scoring tests. </w:t>
                      </w:r>
                    </w:p>
                    <w:p w14:paraId="0CBFB170" w14:textId="0EE64936" w:rsidR="009F4BBB" w:rsidRDefault="009F4BBB" w:rsidP="00A21147">
                      <w:pPr>
                        <w:pStyle w:val="NoSpacing"/>
                        <w:rPr>
                          <w:rFonts w:ascii="Arial" w:hAnsi="Arial" w:cs="Arial"/>
                        </w:rPr>
                      </w:pPr>
                      <w:r w:rsidRPr="00B60C31">
                        <w:rPr>
                          <w:rFonts w:ascii="Arial" w:hAnsi="Arial" w:cs="Arial"/>
                          <w:b/>
                        </w:rPr>
                        <w:t>Discrimination tests</w:t>
                      </w:r>
                      <w:r>
                        <w:rPr>
                          <w:rFonts w:ascii="Arial" w:hAnsi="Arial" w:cs="Arial"/>
                        </w:rPr>
                        <w:t xml:space="preserve"> - these types of tests aim to evaluate specific attributes, i.e. characteristics of a food (such as crunchiness). They include triangle, duo trio, ranking and paired comparison tests. </w:t>
                      </w:r>
                    </w:p>
                    <w:p w14:paraId="3106DBAC" w14:textId="77777777" w:rsidR="009F4BBB" w:rsidRDefault="009F4BBB" w:rsidP="00A21147">
                      <w:pPr>
                        <w:pStyle w:val="NoSpacing"/>
                        <w:rPr>
                          <w:rFonts w:ascii="Arial" w:hAnsi="Arial" w:cs="Arial"/>
                        </w:rPr>
                      </w:pPr>
                    </w:p>
                    <w:p w14:paraId="6F2621FC" w14:textId="77777777" w:rsidR="009F4BBB" w:rsidRPr="00314312" w:rsidRDefault="009F4BBB" w:rsidP="00A21147">
                      <w:pPr>
                        <w:rPr>
                          <w:rFonts w:ascii="Arial" w:hAnsi="Arial" w:cs="Arial"/>
                          <w:b/>
                          <w:sz w:val="22"/>
                          <w:szCs w:val="22"/>
                        </w:rPr>
                      </w:pPr>
                    </w:p>
                    <w:p w14:paraId="24F2ABD9" w14:textId="77777777" w:rsidR="009F4BBB" w:rsidRPr="004A403F" w:rsidRDefault="009F4BBB" w:rsidP="00A21147">
                      <w:pPr>
                        <w:rPr>
                          <w:rFonts w:ascii="Arial" w:hAnsi="Arial" w:cs="Arial"/>
                          <w:b/>
                          <w:sz w:val="22"/>
                          <w:szCs w:val="22"/>
                        </w:rPr>
                      </w:pPr>
                    </w:p>
                  </w:txbxContent>
                </v:textbox>
              </v:shape>
            </w:pict>
          </mc:Fallback>
        </mc:AlternateContent>
      </w:r>
      <w:r w:rsidRPr="00C05C8F">
        <w:rPr>
          <w:rFonts w:ascii="Arial" w:hAnsi="Arial" w:cs="Arial"/>
          <w:noProof/>
          <w:sz w:val="22"/>
          <w:szCs w:val="22"/>
          <w:lang w:eastAsia="en-GB"/>
        </w:rPr>
        <mc:AlternateContent>
          <mc:Choice Requires="wps">
            <w:drawing>
              <wp:anchor distT="0" distB="0" distL="114300" distR="114300" simplePos="0" relativeHeight="251658254" behindDoc="0" locked="0" layoutInCell="1" allowOverlap="1" wp14:anchorId="59727E5D" wp14:editId="18669BD7">
                <wp:simplePos x="0" y="0"/>
                <wp:positionH relativeFrom="margin">
                  <wp:posOffset>10160</wp:posOffset>
                </wp:positionH>
                <wp:positionV relativeFrom="paragraph">
                  <wp:posOffset>3175</wp:posOffset>
                </wp:positionV>
                <wp:extent cx="3609975" cy="1641475"/>
                <wp:effectExtent l="0" t="0" r="28575" b="15875"/>
                <wp:wrapNone/>
                <wp:docPr id="28" name="Text Box 28"/>
                <wp:cNvGraphicFramePr/>
                <a:graphic xmlns:a="http://schemas.openxmlformats.org/drawingml/2006/main">
                  <a:graphicData uri="http://schemas.microsoft.com/office/word/2010/wordprocessingShape">
                    <wps:wsp>
                      <wps:cNvSpPr txBox="1"/>
                      <wps:spPr>
                        <a:xfrm>
                          <a:off x="0" y="0"/>
                          <a:ext cx="3609975" cy="1641475"/>
                        </a:xfrm>
                        <a:prstGeom prst="rect">
                          <a:avLst/>
                        </a:prstGeom>
                        <a:solidFill>
                          <a:sysClr val="window" lastClr="FFFFFF"/>
                        </a:solidFill>
                        <a:ln w="6350">
                          <a:solidFill>
                            <a:prstClr val="black"/>
                          </a:solidFill>
                        </a:ln>
                      </wps:spPr>
                      <wps:txbx>
                        <w:txbxContent>
                          <w:p w14:paraId="713E3C20" w14:textId="77777777" w:rsidR="009F4BBB" w:rsidRDefault="009F4BBB" w:rsidP="00C05C8F">
                            <w:pPr>
                              <w:rPr>
                                <w:rFonts w:ascii="Arial" w:hAnsi="Arial" w:cs="Arial"/>
                                <w:b/>
                                <w:sz w:val="22"/>
                                <w:szCs w:val="22"/>
                              </w:rPr>
                            </w:pPr>
                            <w:r w:rsidRPr="00D156CF">
                              <w:rPr>
                                <w:rFonts w:ascii="Arial" w:hAnsi="Arial" w:cs="Arial"/>
                                <w:b/>
                                <w:sz w:val="22"/>
                                <w:szCs w:val="22"/>
                              </w:rPr>
                              <w:t>Using our senses</w:t>
                            </w:r>
                          </w:p>
                          <w:p w14:paraId="7B9596C6" w14:textId="77777777" w:rsidR="009F4BBB" w:rsidRDefault="009F4BBB" w:rsidP="00C05C8F">
                            <w:pPr>
                              <w:rPr>
                                <w:rFonts w:ascii="Arial" w:hAnsi="Arial" w:cs="Arial"/>
                                <w:sz w:val="22"/>
                                <w:szCs w:val="22"/>
                              </w:rPr>
                            </w:pPr>
                            <w:r w:rsidRPr="00314312">
                              <w:rPr>
                                <w:rFonts w:ascii="Arial" w:hAnsi="Arial" w:cs="Arial"/>
                                <w:sz w:val="22"/>
                                <w:szCs w:val="22"/>
                              </w:rPr>
                              <w:t>A range of senses are used when eating food</w:t>
                            </w:r>
                            <w:r>
                              <w:rPr>
                                <w:rFonts w:ascii="Arial" w:hAnsi="Arial" w:cs="Arial"/>
                                <w:sz w:val="22"/>
                                <w:szCs w:val="22"/>
                              </w:rPr>
                              <w:t>:</w:t>
                            </w:r>
                          </w:p>
                          <w:p w14:paraId="34C63393" w14:textId="77777777" w:rsidR="009F4BBB" w:rsidRPr="00D156CF" w:rsidRDefault="009F4BBB" w:rsidP="00C05C8F">
                            <w:pPr>
                              <w:pStyle w:val="ListParagraph"/>
                              <w:numPr>
                                <w:ilvl w:val="0"/>
                                <w:numId w:val="9"/>
                              </w:numPr>
                              <w:rPr>
                                <w:sz w:val="22"/>
                                <w:szCs w:val="22"/>
                              </w:rPr>
                            </w:pPr>
                            <w:r w:rsidRPr="00D156CF">
                              <w:rPr>
                                <w:rFonts w:ascii="Arial" w:eastAsia="+mn-ea" w:hAnsi="Arial" w:cs="Arial"/>
                                <w:color w:val="000000"/>
                                <w:kern w:val="24"/>
                                <w:sz w:val="22"/>
                                <w:szCs w:val="22"/>
                              </w:rPr>
                              <w:t>sight;</w:t>
                            </w:r>
                          </w:p>
                          <w:p w14:paraId="32B55BCE" w14:textId="77777777" w:rsidR="009F4BBB" w:rsidRPr="00D156CF" w:rsidRDefault="009F4BBB" w:rsidP="00C05C8F">
                            <w:pPr>
                              <w:pStyle w:val="ListParagraph"/>
                              <w:numPr>
                                <w:ilvl w:val="0"/>
                                <w:numId w:val="9"/>
                              </w:numPr>
                              <w:rPr>
                                <w:sz w:val="22"/>
                                <w:szCs w:val="22"/>
                              </w:rPr>
                            </w:pPr>
                            <w:r w:rsidRPr="00D156CF">
                              <w:rPr>
                                <w:rFonts w:ascii="Arial" w:eastAsia="+mn-ea" w:hAnsi="Arial" w:cs="Arial"/>
                                <w:color w:val="000000"/>
                                <w:kern w:val="24"/>
                                <w:sz w:val="22"/>
                                <w:szCs w:val="22"/>
                              </w:rPr>
                              <w:t>smell;</w:t>
                            </w:r>
                          </w:p>
                          <w:p w14:paraId="728FB9A9" w14:textId="77777777" w:rsidR="009F4BBB" w:rsidRPr="00D156CF" w:rsidRDefault="009F4BBB" w:rsidP="00C05C8F">
                            <w:pPr>
                              <w:pStyle w:val="ListParagraph"/>
                              <w:numPr>
                                <w:ilvl w:val="0"/>
                                <w:numId w:val="9"/>
                              </w:numPr>
                              <w:rPr>
                                <w:sz w:val="22"/>
                                <w:szCs w:val="22"/>
                              </w:rPr>
                            </w:pPr>
                            <w:r w:rsidRPr="00D156CF">
                              <w:rPr>
                                <w:rFonts w:ascii="Arial" w:eastAsia="+mn-ea" w:hAnsi="Arial" w:cs="Arial"/>
                                <w:color w:val="000000"/>
                                <w:kern w:val="24"/>
                                <w:sz w:val="22"/>
                                <w:szCs w:val="22"/>
                              </w:rPr>
                              <w:t>hearing;</w:t>
                            </w:r>
                          </w:p>
                          <w:p w14:paraId="0ED281B5" w14:textId="77777777" w:rsidR="009F4BBB" w:rsidRPr="00D156CF" w:rsidRDefault="009F4BBB" w:rsidP="00C05C8F">
                            <w:pPr>
                              <w:pStyle w:val="ListParagraph"/>
                              <w:numPr>
                                <w:ilvl w:val="0"/>
                                <w:numId w:val="9"/>
                              </w:numPr>
                              <w:rPr>
                                <w:sz w:val="22"/>
                                <w:szCs w:val="22"/>
                              </w:rPr>
                            </w:pPr>
                            <w:r w:rsidRPr="00D156CF">
                              <w:rPr>
                                <w:rFonts w:ascii="Arial" w:eastAsia="+mn-ea" w:hAnsi="Arial" w:cs="Arial"/>
                                <w:color w:val="000000"/>
                                <w:kern w:val="24"/>
                                <w:sz w:val="22"/>
                                <w:szCs w:val="22"/>
                              </w:rPr>
                              <w:t>taste;</w:t>
                            </w:r>
                          </w:p>
                          <w:p w14:paraId="3CC6B33A" w14:textId="77777777" w:rsidR="009F4BBB" w:rsidRPr="00D156CF" w:rsidRDefault="009F4BBB" w:rsidP="00C05C8F">
                            <w:pPr>
                              <w:pStyle w:val="ListParagraph"/>
                              <w:numPr>
                                <w:ilvl w:val="0"/>
                                <w:numId w:val="9"/>
                              </w:numPr>
                              <w:rPr>
                                <w:sz w:val="22"/>
                                <w:szCs w:val="22"/>
                              </w:rPr>
                            </w:pPr>
                            <w:r w:rsidRPr="00D156CF">
                              <w:rPr>
                                <w:rFonts w:ascii="Arial" w:eastAsia="+mn-ea" w:hAnsi="Arial" w:cs="Arial"/>
                                <w:color w:val="000000"/>
                                <w:kern w:val="24"/>
                                <w:sz w:val="22"/>
                                <w:szCs w:val="22"/>
                              </w:rPr>
                              <w:t xml:space="preserve">touch. </w:t>
                            </w:r>
                          </w:p>
                          <w:p w14:paraId="2DD693EF" w14:textId="77777777" w:rsidR="009F4BBB" w:rsidRPr="002A529D" w:rsidRDefault="009F4BBB" w:rsidP="00C05C8F">
                            <w:pPr>
                              <w:rPr>
                                <w:sz w:val="22"/>
                                <w:szCs w:val="22"/>
                              </w:rPr>
                            </w:pPr>
                            <w:r w:rsidRPr="002A529D">
                              <w:rPr>
                                <w:rFonts w:ascii="Arial" w:eastAsia="Arial" w:hAnsi="Arial" w:cs="Arial"/>
                                <w:color w:val="000000"/>
                                <w:kern w:val="24"/>
                                <w:sz w:val="22"/>
                                <w:szCs w:val="22"/>
                                <w:lang w:eastAsia="en-GB"/>
                              </w:rPr>
                              <w:t>A combina</w:t>
                            </w:r>
                            <w:r>
                              <w:rPr>
                                <w:rFonts w:ascii="Arial" w:eastAsia="Arial" w:hAnsi="Arial" w:cs="Arial"/>
                                <w:color w:val="000000"/>
                                <w:kern w:val="24"/>
                                <w:lang w:eastAsia="en-GB"/>
                              </w:rPr>
                              <w:t>tion of these senses helps</w:t>
                            </w:r>
                            <w:r w:rsidRPr="002A529D">
                              <w:rPr>
                                <w:rFonts w:ascii="Arial" w:eastAsia="Arial" w:hAnsi="Arial" w:cs="Arial"/>
                                <w:color w:val="000000"/>
                                <w:kern w:val="24"/>
                                <w:sz w:val="22"/>
                                <w:szCs w:val="22"/>
                                <w:lang w:eastAsia="en-GB"/>
                              </w:rPr>
                              <w:t xml:space="preserve"> to evaluate a food</w:t>
                            </w:r>
                            <w:r>
                              <w:rPr>
                                <w:rFonts w:ascii="Arial" w:eastAsia="Arial" w:hAnsi="Arial" w:cs="Arial"/>
                                <w:color w:val="000000"/>
                                <w:kern w:val="24"/>
                                <w:lang w:eastAsia="en-GB"/>
                              </w:rPr>
                              <w:t>.</w:t>
                            </w:r>
                          </w:p>
                          <w:p w14:paraId="1BF605D4" w14:textId="77777777" w:rsidR="009F4BBB" w:rsidRPr="00D156CF" w:rsidRDefault="009F4BBB" w:rsidP="00C05C8F">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727E5D" id="Text Box 28" o:spid="_x0000_s1027" type="#_x0000_t202" style="position:absolute;margin-left:.8pt;margin-top:.25pt;width:284.25pt;height:129.2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" fillcolor="window" strokeweight=".5pt">
                <v:textbox>
                  <w:txbxContent>
                    <w:p w14:paraId="713E3C20" w14:textId="77777777" w:rsidR="009F4BBB" w:rsidRDefault="009F4BBB" w:rsidP="00C05C8F">
                      <w:pPr>
                        <w:rPr>
                          <w:rFonts w:ascii="Arial" w:hAnsi="Arial" w:cs="Arial"/>
                          <w:b/>
                          <w:sz w:val="22"/>
                          <w:szCs w:val="22"/>
                        </w:rPr>
                      </w:pPr>
                      <w:r w:rsidRPr="00D156CF">
                        <w:rPr>
                          <w:rFonts w:ascii="Arial" w:hAnsi="Arial" w:cs="Arial"/>
                          <w:b/>
                          <w:sz w:val="22"/>
                          <w:szCs w:val="22"/>
                        </w:rPr>
                        <w:t>Using our senses</w:t>
                      </w:r>
                    </w:p>
                    <w:p w14:paraId="7B9596C6" w14:textId="77777777" w:rsidR="009F4BBB" w:rsidRDefault="009F4BBB" w:rsidP="00C05C8F">
                      <w:pPr>
                        <w:rPr>
                          <w:rFonts w:ascii="Arial" w:hAnsi="Arial" w:cs="Arial"/>
                          <w:sz w:val="22"/>
                          <w:szCs w:val="22"/>
                        </w:rPr>
                      </w:pPr>
                      <w:r w:rsidRPr="00314312">
                        <w:rPr>
                          <w:rFonts w:ascii="Arial" w:hAnsi="Arial" w:cs="Arial"/>
                          <w:sz w:val="22"/>
                          <w:szCs w:val="22"/>
                        </w:rPr>
                        <w:t>A range of senses are used when eating food</w:t>
                      </w:r>
                      <w:r>
                        <w:rPr>
                          <w:rFonts w:ascii="Arial" w:hAnsi="Arial" w:cs="Arial"/>
                          <w:sz w:val="22"/>
                          <w:szCs w:val="22"/>
                        </w:rPr>
                        <w:t>:</w:t>
                      </w:r>
                    </w:p>
                    <w:p w14:paraId="34C63393" w14:textId="77777777" w:rsidR="009F4BBB" w:rsidRPr="00D156CF" w:rsidRDefault="009F4BBB" w:rsidP="00C05C8F">
                      <w:pPr>
                        <w:pStyle w:val="ListParagraph"/>
                        <w:numPr>
                          <w:ilvl w:val="0"/>
                          <w:numId w:val="9"/>
                        </w:numPr>
                        <w:rPr>
                          <w:sz w:val="22"/>
                          <w:szCs w:val="22"/>
                        </w:rPr>
                      </w:pPr>
                      <w:r w:rsidRPr="00D156CF">
                        <w:rPr>
                          <w:rFonts w:ascii="Arial" w:eastAsia="+mn-ea" w:hAnsi="Arial" w:cs="Arial"/>
                          <w:color w:val="000000"/>
                          <w:kern w:val="24"/>
                          <w:sz w:val="22"/>
                          <w:szCs w:val="22"/>
                        </w:rPr>
                        <w:t>sight;</w:t>
                      </w:r>
                    </w:p>
                    <w:p w14:paraId="32B55BCE" w14:textId="77777777" w:rsidR="009F4BBB" w:rsidRPr="00D156CF" w:rsidRDefault="009F4BBB" w:rsidP="00C05C8F">
                      <w:pPr>
                        <w:pStyle w:val="ListParagraph"/>
                        <w:numPr>
                          <w:ilvl w:val="0"/>
                          <w:numId w:val="9"/>
                        </w:numPr>
                        <w:rPr>
                          <w:sz w:val="22"/>
                          <w:szCs w:val="22"/>
                        </w:rPr>
                      </w:pPr>
                      <w:r w:rsidRPr="00D156CF">
                        <w:rPr>
                          <w:rFonts w:ascii="Arial" w:eastAsia="+mn-ea" w:hAnsi="Arial" w:cs="Arial"/>
                          <w:color w:val="000000"/>
                          <w:kern w:val="24"/>
                          <w:sz w:val="22"/>
                          <w:szCs w:val="22"/>
                        </w:rPr>
                        <w:t>smell;</w:t>
                      </w:r>
                    </w:p>
                    <w:p w14:paraId="728FB9A9" w14:textId="77777777" w:rsidR="009F4BBB" w:rsidRPr="00D156CF" w:rsidRDefault="009F4BBB" w:rsidP="00C05C8F">
                      <w:pPr>
                        <w:pStyle w:val="ListParagraph"/>
                        <w:numPr>
                          <w:ilvl w:val="0"/>
                          <w:numId w:val="9"/>
                        </w:numPr>
                        <w:rPr>
                          <w:sz w:val="22"/>
                          <w:szCs w:val="22"/>
                        </w:rPr>
                      </w:pPr>
                      <w:r w:rsidRPr="00D156CF">
                        <w:rPr>
                          <w:rFonts w:ascii="Arial" w:eastAsia="+mn-ea" w:hAnsi="Arial" w:cs="Arial"/>
                          <w:color w:val="000000"/>
                          <w:kern w:val="24"/>
                          <w:sz w:val="22"/>
                          <w:szCs w:val="22"/>
                        </w:rPr>
                        <w:t>hearing;</w:t>
                      </w:r>
                    </w:p>
                    <w:p w14:paraId="0ED281B5" w14:textId="77777777" w:rsidR="009F4BBB" w:rsidRPr="00D156CF" w:rsidRDefault="009F4BBB" w:rsidP="00C05C8F">
                      <w:pPr>
                        <w:pStyle w:val="ListParagraph"/>
                        <w:numPr>
                          <w:ilvl w:val="0"/>
                          <w:numId w:val="9"/>
                        </w:numPr>
                        <w:rPr>
                          <w:sz w:val="22"/>
                          <w:szCs w:val="22"/>
                        </w:rPr>
                      </w:pPr>
                      <w:r w:rsidRPr="00D156CF">
                        <w:rPr>
                          <w:rFonts w:ascii="Arial" w:eastAsia="+mn-ea" w:hAnsi="Arial" w:cs="Arial"/>
                          <w:color w:val="000000"/>
                          <w:kern w:val="24"/>
                          <w:sz w:val="22"/>
                          <w:szCs w:val="22"/>
                        </w:rPr>
                        <w:t>taste;</w:t>
                      </w:r>
                    </w:p>
                    <w:p w14:paraId="3CC6B33A" w14:textId="77777777" w:rsidR="009F4BBB" w:rsidRPr="00D156CF" w:rsidRDefault="009F4BBB" w:rsidP="00C05C8F">
                      <w:pPr>
                        <w:pStyle w:val="ListParagraph"/>
                        <w:numPr>
                          <w:ilvl w:val="0"/>
                          <w:numId w:val="9"/>
                        </w:numPr>
                        <w:rPr>
                          <w:sz w:val="22"/>
                          <w:szCs w:val="22"/>
                        </w:rPr>
                      </w:pPr>
                      <w:r w:rsidRPr="00D156CF">
                        <w:rPr>
                          <w:rFonts w:ascii="Arial" w:eastAsia="+mn-ea" w:hAnsi="Arial" w:cs="Arial"/>
                          <w:color w:val="000000"/>
                          <w:kern w:val="24"/>
                          <w:sz w:val="22"/>
                          <w:szCs w:val="22"/>
                        </w:rPr>
                        <w:t xml:space="preserve">touch. </w:t>
                      </w:r>
                    </w:p>
                    <w:p w14:paraId="2DD693EF" w14:textId="77777777" w:rsidR="009F4BBB" w:rsidRPr="002A529D" w:rsidRDefault="009F4BBB" w:rsidP="00C05C8F">
                      <w:pPr>
                        <w:rPr>
                          <w:sz w:val="22"/>
                          <w:szCs w:val="22"/>
                        </w:rPr>
                      </w:pPr>
                      <w:r w:rsidRPr="002A529D">
                        <w:rPr>
                          <w:rFonts w:ascii="Arial" w:eastAsia="Arial" w:hAnsi="Arial" w:cs="Arial"/>
                          <w:color w:val="000000"/>
                          <w:kern w:val="24"/>
                          <w:sz w:val="22"/>
                          <w:szCs w:val="22"/>
                          <w:lang w:eastAsia="en-GB"/>
                        </w:rPr>
                        <w:t>A combina</w:t>
                      </w:r>
                      <w:r>
                        <w:rPr>
                          <w:rFonts w:ascii="Arial" w:eastAsia="Arial" w:hAnsi="Arial" w:cs="Arial"/>
                          <w:color w:val="000000"/>
                          <w:kern w:val="24"/>
                          <w:lang w:eastAsia="en-GB"/>
                        </w:rPr>
                        <w:t>tion of these senses helps</w:t>
                      </w:r>
                      <w:r w:rsidRPr="002A529D">
                        <w:rPr>
                          <w:rFonts w:ascii="Arial" w:eastAsia="Arial" w:hAnsi="Arial" w:cs="Arial"/>
                          <w:color w:val="000000"/>
                          <w:kern w:val="24"/>
                          <w:sz w:val="22"/>
                          <w:szCs w:val="22"/>
                          <w:lang w:eastAsia="en-GB"/>
                        </w:rPr>
                        <w:t xml:space="preserve"> to evaluate a food</w:t>
                      </w:r>
                      <w:r>
                        <w:rPr>
                          <w:rFonts w:ascii="Arial" w:eastAsia="Arial" w:hAnsi="Arial" w:cs="Arial"/>
                          <w:color w:val="000000"/>
                          <w:kern w:val="24"/>
                          <w:lang w:eastAsia="en-GB"/>
                        </w:rPr>
                        <w:t>.</w:t>
                      </w:r>
                    </w:p>
                    <w:p w14:paraId="1BF605D4" w14:textId="77777777" w:rsidR="009F4BBB" w:rsidRPr="00D156CF" w:rsidRDefault="009F4BBB" w:rsidP="00C05C8F">
                      <w:pPr>
                        <w:rPr>
                          <w:rFonts w:ascii="Arial" w:hAnsi="Arial" w:cs="Arial"/>
                          <w:b/>
                          <w:sz w:val="22"/>
                          <w:szCs w:val="22"/>
                        </w:rPr>
                      </w:pPr>
                    </w:p>
                  </w:txbxContent>
                </v:textbox>
                <w10:wrap anchorx="margin"/>
              </v:shape>
            </w:pict>
          </mc:Fallback>
        </mc:AlternateContent>
      </w:r>
      <w:r w:rsidR="00C05C8F" w:rsidRPr="00C05C8F">
        <w:rPr>
          <w:noProof/>
          <w:lang w:eastAsia="en-GB"/>
        </w:rPr>
        <mc:AlternateContent>
          <mc:Choice Requires="wps">
            <w:drawing>
              <wp:anchor distT="0" distB="0" distL="114300" distR="114300" simplePos="0" relativeHeight="251658250" behindDoc="0" locked="0" layoutInCell="1" allowOverlap="1" wp14:anchorId="337549B8" wp14:editId="3599DDAE">
                <wp:simplePos x="0" y="0"/>
                <wp:positionH relativeFrom="margin">
                  <wp:posOffset>3693160</wp:posOffset>
                </wp:positionH>
                <wp:positionV relativeFrom="paragraph">
                  <wp:posOffset>3175</wp:posOffset>
                </wp:positionV>
                <wp:extent cx="4108450" cy="1641475"/>
                <wp:effectExtent l="0" t="0" r="25400" b="15875"/>
                <wp:wrapNone/>
                <wp:docPr id="7" name="Text Box 7"/>
                <wp:cNvGraphicFramePr/>
                <a:graphic xmlns:a="http://schemas.openxmlformats.org/drawingml/2006/main">
                  <a:graphicData uri="http://schemas.microsoft.com/office/word/2010/wordprocessingShape">
                    <wps:wsp>
                      <wps:cNvSpPr txBox="1"/>
                      <wps:spPr>
                        <a:xfrm>
                          <a:off x="0" y="0"/>
                          <a:ext cx="4108450" cy="1641475"/>
                        </a:xfrm>
                        <a:prstGeom prst="rect">
                          <a:avLst/>
                        </a:prstGeom>
                        <a:solidFill>
                          <a:sysClr val="window" lastClr="FFFFFF"/>
                        </a:solidFill>
                        <a:ln w="6350">
                          <a:solidFill>
                            <a:prstClr val="black"/>
                          </a:solidFill>
                        </a:ln>
                      </wps:spPr>
                      <wps:txbx>
                        <w:txbxContent>
                          <w:p w14:paraId="657392A0" w14:textId="77777777" w:rsidR="009F4BBB" w:rsidRDefault="009F4BBB" w:rsidP="00C05C8F">
                            <w:pPr>
                              <w:rPr>
                                <w:rFonts w:ascii="Arial" w:hAnsi="Arial" w:cs="Arial"/>
                                <w:b/>
                                <w:sz w:val="22"/>
                                <w:szCs w:val="22"/>
                                <w:shd w:val="clear" w:color="auto" w:fill="FFFFFF"/>
                              </w:rPr>
                            </w:pPr>
                            <w:r>
                              <w:rPr>
                                <w:rFonts w:ascii="Arial" w:hAnsi="Arial" w:cs="Arial"/>
                                <w:b/>
                                <w:sz w:val="22"/>
                                <w:szCs w:val="22"/>
                                <w:shd w:val="clear" w:color="auto" w:fill="FFFFFF"/>
                              </w:rPr>
                              <w:t xml:space="preserve">Other factors </w:t>
                            </w:r>
                          </w:p>
                          <w:p w14:paraId="1DCCE3E3" w14:textId="2B80AB6C" w:rsidR="009F4BBB" w:rsidRPr="00234EFB" w:rsidRDefault="009F4BBB" w:rsidP="00C05C8F">
                            <w:pPr>
                              <w:rPr>
                                <w:rFonts w:ascii="Arial" w:hAnsi="Arial" w:cs="Arial"/>
                                <w:bCs/>
                                <w:sz w:val="22"/>
                                <w:szCs w:val="22"/>
                              </w:rPr>
                            </w:pPr>
                            <w:r>
                              <w:rPr>
                                <w:rFonts w:ascii="Arial" w:hAnsi="Arial" w:cs="Arial"/>
                                <w:bCs/>
                                <w:sz w:val="22"/>
                                <w:szCs w:val="22"/>
                              </w:rPr>
                              <w:t xml:space="preserve">Other factors also experience the way we feel about food. </w:t>
                            </w:r>
                            <w:r w:rsidRPr="00234EFB">
                              <w:rPr>
                                <w:rFonts w:ascii="Arial" w:hAnsi="Arial" w:cs="Arial"/>
                                <w:bCs/>
                                <w:sz w:val="22"/>
                                <w:szCs w:val="22"/>
                              </w:rPr>
                              <w:t>These include:</w:t>
                            </w:r>
                          </w:p>
                          <w:p w14:paraId="584F342F" w14:textId="023D2754" w:rsidR="009F4BBB" w:rsidRPr="00234EFB" w:rsidRDefault="009F4BBB" w:rsidP="00C05C8F">
                            <w:pPr>
                              <w:numPr>
                                <w:ilvl w:val="0"/>
                                <w:numId w:val="18"/>
                              </w:numPr>
                              <w:tabs>
                                <w:tab w:val="num" w:pos="720"/>
                              </w:tabs>
                              <w:rPr>
                                <w:rFonts w:ascii="Arial" w:hAnsi="Arial" w:cs="Arial"/>
                                <w:bCs/>
                                <w:sz w:val="22"/>
                                <w:szCs w:val="22"/>
                              </w:rPr>
                            </w:pPr>
                            <w:r w:rsidRPr="00234EFB">
                              <w:rPr>
                                <w:rFonts w:ascii="Arial" w:hAnsi="Arial" w:cs="Arial"/>
                                <w:bCs/>
                                <w:sz w:val="22"/>
                                <w:szCs w:val="22"/>
                              </w:rPr>
                              <w:t>food</w:t>
                            </w:r>
                            <w:r>
                              <w:rPr>
                                <w:rFonts w:ascii="Arial" w:hAnsi="Arial" w:cs="Arial"/>
                                <w:bCs/>
                                <w:sz w:val="22"/>
                                <w:szCs w:val="22"/>
                              </w:rPr>
                              <w:t xml:space="preserve"> previously eaten</w:t>
                            </w:r>
                            <w:r w:rsidRPr="00234EFB">
                              <w:rPr>
                                <w:rFonts w:ascii="Arial" w:hAnsi="Arial" w:cs="Arial"/>
                                <w:bCs/>
                                <w:sz w:val="22"/>
                                <w:szCs w:val="22"/>
                              </w:rPr>
                              <w:t>;</w:t>
                            </w:r>
                          </w:p>
                          <w:p w14:paraId="7191DC2B" w14:textId="77777777" w:rsidR="009F4BBB" w:rsidRPr="00234EFB" w:rsidRDefault="009F4BBB" w:rsidP="00C05C8F">
                            <w:pPr>
                              <w:numPr>
                                <w:ilvl w:val="0"/>
                                <w:numId w:val="18"/>
                              </w:numPr>
                              <w:tabs>
                                <w:tab w:val="num" w:pos="720"/>
                              </w:tabs>
                              <w:rPr>
                                <w:rFonts w:ascii="Arial" w:hAnsi="Arial" w:cs="Arial"/>
                                <w:bCs/>
                                <w:sz w:val="22"/>
                                <w:szCs w:val="22"/>
                              </w:rPr>
                            </w:pPr>
                            <w:r w:rsidRPr="00234EFB">
                              <w:rPr>
                                <w:rFonts w:ascii="Arial" w:hAnsi="Arial" w:cs="Arial"/>
                                <w:bCs/>
                                <w:sz w:val="22"/>
                                <w:szCs w:val="22"/>
                              </w:rPr>
                              <w:t>hunger and satiety;</w:t>
                            </w:r>
                          </w:p>
                          <w:p w14:paraId="03B84972" w14:textId="77777777" w:rsidR="009F4BBB" w:rsidRPr="00234EFB" w:rsidRDefault="009F4BBB" w:rsidP="00C05C8F">
                            <w:pPr>
                              <w:numPr>
                                <w:ilvl w:val="0"/>
                                <w:numId w:val="18"/>
                              </w:numPr>
                              <w:tabs>
                                <w:tab w:val="num" w:pos="720"/>
                              </w:tabs>
                              <w:rPr>
                                <w:rFonts w:ascii="Arial" w:hAnsi="Arial" w:cs="Arial"/>
                                <w:bCs/>
                                <w:sz w:val="22"/>
                                <w:szCs w:val="22"/>
                              </w:rPr>
                            </w:pPr>
                            <w:r w:rsidRPr="00234EFB">
                              <w:rPr>
                                <w:rFonts w:ascii="Arial" w:hAnsi="Arial" w:cs="Arial"/>
                                <w:bCs/>
                                <w:sz w:val="22"/>
                                <w:szCs w:val="22"/>
                              </w:rPr>
                              <w:t>mood;</w:t>
                            </w:r>
                          </w:p>
                          <w:p w14:paraId="4FE65C93" w14:textId="77777777" w:rsidR="009F4BBB" w:rsidRPr="00234EFB" w:rsidRDefault="009F4BBB" w:rsidP="00C05C8F">
                            <w:pPr>
                              <w:numPr>
                                <w:ilvl w:val="0"/>
                                <w:numId w:val="18"/>
                              </w:numPr>
                              <w:tabs>
                                <w:tab w:val="num" w:pos="720"/>
                              </w:tabs>
                              <w:rPr>
                                <w:rFonts w:ascii="Arial" w:hAnsi="Arial" w:cs="Arial"/>
                                <w:bCs/>
                                <w:sz w:val="22"/>
                                <w:szCs w:val="22"/>
                              </w:rPr>
                            </w:pPr>
                            <w:r w:rsidRPr="00234EFB">
                              <w:rPr>
                                <w:rFonts w:ascii="Arial" w:hAnsi="Arial" w:cs="Arial"/>
                                <w:bCs/>
                                <w:sz w:val="22"/>
                                <w:szCs w:val="22"/>
                              </w:rPr>
                              <w:t>where you eat, e.g. home, canteen, picnic;</w:t>
                            </w:r>
                          </w:p>
                          <w:p w14:paraId="537A5C27" w14:textId="77777777" w:rsidR="009F4BBB" w:rsidRPr="00234EFB" w:rsidRDefault="009F4BBB" w:rsidP="00C05C8F">
                            <w:pPr>
                              <w:numPr>
                                <w:ilvl w:val="0"/>
                                <w:numId w:val="18"/>
                              </w:numPr>
                              <w:tabs>
                                <w:tab w:val="num" w:pos="720"/>
                              </w:tabs>
                              <w:rPr>
                                <w:rFonts w:ascii="Arial" w:hAnsi="Arial" w:cs="Arial"/>
                                <w:bCs/>
                                <w:sz w:val="22"/>
                                <w:szCs w:val="22"/>
                              </w:rPr>
                            </w:pPr>
                            <w:r w:rsidRPr="00234EFB">
                              <w:rPr>
                                <w:rFonts w:ascii="Arial" w:hAnsi="Arial" w:cs="Arial"/>
                                <w:bCs/>
                                <w:sz w:val="22"/>
                                <w:szCs w:val="22"/>
                              </w:rPr>
                              <w:t>beliefs and values, e.g. religion, culture and tradition;</w:t>
                            </w:r>
                          </w:p>
                          <w:p w14:paraId="182E1B76" w14:textId="77777777" w:rsidR="009F4BBB" w:rsidRPr="00234EFB" w:rsidRDefault="009F4BBB" w:rsidP="00C05C8F">
                            <w:pPr>
                              <w:numPr>
                                <w:ilvl w:val="0"/>
                                <w:numId w:val="18"/>
                              </w:numPr>
                              <w:tabs>
                                <w:tab w:val="num" w:pos="720"/>
                              </w:tabs>
                              <w:rPr>
                                <w:rFonts w:ascii="Arial" w:hAnsi="Arial" w:cs="Arial"/>
                                <w:bCs/>
                                <w:sz w:val="22"/>
                                <w:szCs w:val="22"/>
                              </w:rPr>
                            </w:pPr>
                            <w:r w:rsidRPr="00234EFB">
                              <w:rPr>
                                <w:rFonts w:ascii="Arial" w:hAnsi="Arial" w:cs="Arial"/>
                                <w:bCs/>
                                <w:sz w:val="22"/>
                                <w:szCs w:val="22"/>
                              </w:rPr>
                              <w:t>social aspects, e.g. special occasions, events.</w:t>
                            </w:r>
                          </w:p>
                          <w:p w14:paraId="3BE048CC" w14:textId="77777777" w:rsidR="009F4BBB" w:rsidRPr="00797A5A" w:rsidRDefault="009F4BBB" w:rsidP="00C05C8F">
                            <w:pPr>
                              <w:rPr>
                                <w:rFonts w:ascii="Arial" w:hAnsi="Arial" w:cs="Arial"/>
                                <w:bCs/>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549B8" id="Text Box 7" o:spid="_x0000_s1028" type="#_x0000_t202" style="position:absolute;margin-left:290.8pt;margin-top:.25pt;width:323.5pt;height:129.2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" fillcolor="window" strokeweight=".5pt">
                <v:textbox>
                  <w:txbxContent>
                    <w:p w14:paraId="657392A0" w14:textId="77777777" w:rsidR="009F4BBB" w:rsidRDefault="009F4BBB" w:rsidP="00C05C8F">
                      <w:pPr>
                        <w:rPr>
                          <w:rFonts w:ascii="Arial" w:hAnsi="Arial" w:cs="Arial"/>
                          <w:b/>
                          <w:sz w:val="22"/>
                          <w:szCs w:val="22"/>
                          <w:shd w:val="clear" w:color="auto" w:fill="FFFFFF"/>
                        </w:rPr>
                      </w:pPr>
                      <w:r>
                        <w:rPr>
                          <w:rFonts w:ascii="Arial" w:hAnsi="Arial" w:cs="Arial"/>
                          <w:b/>
                          <w:sz w:val="22"/>
                          <w:szCs w:val="22"/>
                          <w:shd w:val="clear" w:color="auto" w:fill="FFFFFF"/>
                        </w:rPr>
                        <w:t xml:space="preserve">Other factors </w:t>
                      </w:r>
                    </w:p>
                    <w:p w14:paraId="1DCCE3E3" w14:textId="2B80AB6C" w:rsidR="009F4BBB" w:rsidRPr="00234EFB" w:rsidRDefault="009F4BBB" w:rsidP="00C05C8F">
                      <w:pPr>
                        <w:rPr>
                          <w:rFonts w:ascii="Arial" w:hAnsi="Arial" w:cs="Arial"/>
                          <w:bCs/>
                          <w:sz w:val="22"/>
                          <w:szCs w:val="22"/>
                        </w:rPr>
                      </w:pPr>
                      <w:r>
                        <w:rPr>
                          <w:rFonts w:ascii="Arial" w:hAnsi="Arial" w:cs="Arial"/>
                          <w:bCs/>
                          <w:sz w:val="22"/>
                          <w:szCs w:val="22"/>
                        </w:rPr>
                        <w:t xml:space="preserve">Other factors also experience the way we feel about food. </w:t>
                      </w:r>
                      <w:r w:rsidRPr="00234EFB">
                        <w:rPr>
                          <w:rFonts w:ascii="Arial" w:hAnsi="Arial" w:cs="Arial"/>
                          <w:bCs/>
                          <w:sz w:val="22"/>
                          <w:szCs w:val="22"/>
                        </w:rPr>
                        <w:t>These include:</w:t>
                      </w:r>
                    </w:p>
                    <w:p w14:paraId="584F342F" w14:textId="023D2754" w:rsidR="009F4BBB" w:rsidRPr="00234EFB" w:rsidRDefault="009F4BBB" w:rsidP="00C05C8F">
                      <w:pPr>
                        <w:numPr>
                          <w:ilvl w:val="0"/>
                          <w:numId w:val="18"/>
                        </w:numPr>
                        <w:tabs>
                          <w:tab w:val="num" w:pos="720"/>
                        </w:tabs>
                        <w:rPr>
                          <w:rFonts w:ascii="Arial" w:hAnsi="Arial" w:cs="Arial"/>
                          <w:bCs/>
                          <w:sz w:val="22"/>
                          <w:szCs w:val="22"/>
                        </w:rPr>
                      </w:pPr>
                      <w:r w:rsidRPr="00234EFB">
                        <w:rPr>
                          <w:rFonts w:ascii="Arial" w:hAnsi="Arial" w:cs="Arial"/>
                          <w:bCs/>
                          <w:sz w:val="22"/>
                          <w:szCs w:val="22"/>
                        </w:rPr>
                        <w:t>food</w:t>
                      </w:r>
                      <w:r>
                        <w:rPr>
                          <w:rFonts w:ascii="Arial" w:hAnsi="Arial" w:cs="Arial"/>
                          <w:bCs/>
                          <w:sz w:val="22"/>
                          <w:szCs w:val="22"/>
                        </w:rPr>
                        <w:t xml:space="preserve"> previously eaten</w:t>
                      </w:r>
                      <w:r w:rsidRPr="00234EFB">
                        <w:rPr>
                          <w:rFonts w:ascii="Arial" w:hAnsi="Arial" w:cs="Arial"/>
                          <w:bCs/>
                          <w:sz w:val="22"/>
                          <w:szCs w:val="22"/>
                        </w:rPr>
                        <w:t>;</w:t>
                      </w:r>
                    </w:p>
                    <w:p w14:paraId="7191DC2B" w14:textId="77777777" w:rsidR="009F4BBB" w:rsidRPr="00234EFB" w:rsidRDefault="009F4BBB" w:rsidP="00C05C8F">
                      <w:pPr>
                        <w:numPr>
                          <w:ilvl w:val="0"/>
                          <w:numId w:val="18"/>
                        </w:numPr>
                        <w:tabs>
                          <w:tab w:val="num" w:pos="720"/>
                        </w:tabs>
                        <w:rPr>
                          <w:rFonts w:ascii="Arial" w:hAnsi="Arial" w:cs="Arial"/>
                          <w:bCs/>
                          <w:sz w:val="22"/>
                          <w:szCs w:val="22"/>
                        </w:rPr>
                      </w:pPr>
                      <w:r w:rsidRPr="00234EFB">
                        <w:rPr>
                          <w:rFonts w:ascii="Arial" w:hAnsi="Arial" w:cs="Arial"/>
                          <w:bCs/>
                          <w:sz w:val="22"/>
                          <w:szCs w:val="22"/>
                        </w:rPr>
                        <w:t>hunger and satiety;</w:t>
                      </w:r>
                    </w:p>
                    <w:p w14:paraId="03B84972" w14:textId="77777777" w:rsidR="009F4BBB" w:rsidRPr="00234EFB" w:rsidRDefault="009F4BBB" w:rsidP="00C05C8F">
                      <w:pPr>
                        <w:numPr>
                          <w:ilvl w:val="0"/>
                          <w:numId w:val="18"/>
                        </w:numPr>
                        <w:tabs>
                          <w:tab w:val="num" w:pos="720"/>
                        </w:tabs>
                        <w:rPr>
                          <w:rFonts w:ascii="Arial" w:hAnsi="Arial" w:cs="Arial"/>
                          <w:bCs/>
                          <w:sz w:val="22"/>
                          <w:szCs w:val="22"/>
                        </w:rPr>
                      </w:pPr>
                      <w:r w:rsidRPr="00234EFB">
                        <w:rPr>
                          <w:rFonts w:ascii="Arial" w:hAnsi="Arial" w:cs="Arial"/>
                          <w:bCs/>
                          <w:sz w:val="22"/>
                          <w:szCs w:val="22"/>
                        </w:rPr>
                        <w:t>mood;</w:t>
                      </w:r>
                    </w:p>
                    <w:p w14:paraId="4FE65C93" w14:textId="77777777" w:rsidR="009F4BBB" w:rsidRPr="00234EFB" w:rsidRDefault="009F4BBB" w:rsidP="00C05C8F">
                      <w:pPr>
                        <w:numPr>
                          <w:ilvl w:val="0"/>
                          <w:numId w:val="18"/>
                        </w:numPr>
                        <w:tabs>
                          <w:tab w:val="num" w:pos="720"/>
                        </w:tabs>
                        <w:rPr>
                          <w:rFonts w:ascii="Arial" w:hAnsi="Arial" w:cs="Arial"/>
                          <w:bCs/>
                          <w:sz w:val="22"/>
                          <w:szCs w:val="22"/>
                        </w:rPr>
                      </w:pPr>
                      <w:r w:rsidRPr="00234EFB">
                        <w:rPr>
                          <w:rFonts w:ascii="Arial" w:hAnsi="Arial" w:cs="Arial"/>
                          <w:bCs/>
                          <w:sz w:val="22"/>
                          <w:szCs w:val="22"/>
                        </w:rPr>
                        <w:t>where you eat, e.g. home, canteen, picnic;</w:t>
                      </w:r>
                    </w:p>
                    <w:p w14:paraId="537A5C27" w14:textId="77777777" w:rsidR="009F4BBB" w:rsidRPr="00234EFB" w:rsidRDefault="009F4BBB" w:rsidP="00C05C8F">
                      <w:pPr>
                        <w:numPr>
                          <w:ilvl w:val="0"/>
                          <w:numId w:val="18"/>
                        </w:numPr>
                        <w:tabs>
                          <w:tab w:val="num" w:pos="720"/>
                        </w:tabs>
                        <w:rPr>
                          <w:rFonts w:ascii="Arial" w:hAnsi="Arial" w:cs="Arial"/>
                          <w:bCs/>
                          <w:sz w:val="22"/>
                          <w:szCs w:val="22"/>
                        </w:rPr>
                      </w:pPr>
                      <w:r w:rsidRPr="00234EFB">
                        <w:rPr>
                          <w:rFonts w:ascii="Arial" w:hAnsi="Arial" w:cs="Arial"/>
                          <w:bCs/>
                          <w:sz w:val="22"/>
                          <w:szCs w:val="22"/>
                        </w:rPr>
                        <w:t>beliefs and values, e.g. religion, culture and tradition;</w:t>
                      </w:r>
                    </w:p>
                    <w:p w14:paraId="182E1B76" w14:textId="77777777" w:rsidR="009F4BBB" w:rsidRPr="00234EFB" w:rsidRDefault="009F4BBB" w:rsidP="00C05C8F">
                      <w:pPr>
                        <w:numPr>
                          <w:ilvl w:val="0"/>
                          <w:numId w:val="18"/>
                        </w:numPr>
                        <w:tabs>
                          <w:tab w:val="num" w:pos="720"/>
                        </w:tabs>
                        <w:rPr>
                          <w:rFonts w:ascii="Arial" w:hAnsi="Arial" w:cs="Arial"/>
                          <w:bCs/>
                          <w:sz w:val="22"/>
                          <w:szCs w:val="22"/>
                        </w:rPr>
                      </w:pPr>
                      <w:r w:rsidRPr="00234EFB">
                        <w:rPr>
                          <w:rFonts w:ascii="Arial" w:hAnsi="Arial" w:cs="Arial"/>
                          <w:bCs/>
                          <w:sz w:val="22"/>
                          <w:szCs w:val="22"/>
                        </w:rPr>
                        <w:t>social aspects, e.g. special occasions, events.</w:t>
                      </w:r>
                    </w:p>
                    <w:p w14:paraId="3BE048CC" w14:textId="77777777" w:rsidR="009F4BBB" w:rsidRPr="00797A5A" w:rsidRDefault="009F4BBB" w:rsidP="00C05C8F">
                      <w:pPr>
                        <w:rPr>
                          <w:rFonts w:ascii="Arial" w:hAnsi="Arial" w:cs="Arial"/>
                          <w:bCs/>
                          <w:sz w:val="22"/>
                          <w:szCs w:val="22"/>
                        </w:rPr>
                      </w:pPr>
                    </w:p>
                  </w:txbxContent>
                </v:textbox>
                <w10:wrap anchorx="margin"/>
              </v:shape>
            </w:pict>
          </mc:Fallback>
        </mc:AlternateContent>
      </w:r>
    </w:p>
    <w:p w14:paraId="267483F0" w14:textId="77777777" w:rsidR="00C05C8F" w:rsidRPr="00C05C8F" w:rsidRDefault="00C05C8F" w:rsidP="00C05C8F">
      <w:pPr>
        <w:rPr>
          <w:rFonts w:ascii="Arial" w:hAnsi="Arial" w:cs="Arial"/>
          <w:lang w:val="en-US"/>
        </w:rPr>
      </w:pPr>
    </w:p>
    <w:p w14:paraId="5EF667A6" w14:textId="77777777" w:rsidR="00C05C8F" w:rsidRPr="00C05C8F" w:rsidRDefault="00A21147" w:rsidP="00C05C8F">
      <w:pPr>
        <w:adjustRightInd w:val="0"/>
        <w:outlineLvl w:val="0"/>
        <w:rPr>
          <w:rFonts w:ascii="Arial" w:hAnsi="Arial" w:cs="Arial"/>
          <w:color w:val="263B83"/>
          <w:szCs w:val="44"/>
          <w:u w:val="single"/>
        </w:rPr>
      </w:pPr>
      <w:r w:rsidRPr="00C05C8F">
        <w:rPr>
          <w:noProof/>
          <w:lang w:eastAsia="en-GB"/>
        </w:rPr>
        <mc:AlternateContent>
          <mc:Choice Requires="wps">
            <w:drawing>
              <wp:anchor distT="0" distB="0" distL="114300" distR="114300" simplePos="0" relativeHeight="251658240" behindDoc="0" locked="0" layoutInCell="1" allowOverlap="1" wp14:anchorId="6ADA1AC6" wp14:editId="1B4E0305">
                <wp:simplePos x="0" y="0"/>
                <wp:positionH relativeFrom="page">
                  <wp:posOffset>12702012</wp:posOffset>
                </wp:positionH>
                <wp:positionV relativeFrom="paragraph">
                  <wp:posOffset>12845</wp:posOffset>
                </wp:positionV>
                <wp:extent cx="1873250" cy="4427144"/>
                <wp:effectExtent l="0" t="0" r="12700" b="12065"/>
                <wp:wrapNone/>
                <wp:docPr id="19" name="Text Box 19"/>
                <wp:cNvGraphicFramePr/>
                <a:graphic xmlns:a="http://schemas.openxmlformats.org/drawingml/2006/main">
                  <a:graphicData uri="http://schemas.microsoft.com/office/word/2010/wordprocessingShape">
                    <wps:wsp>
                      <wps:cNvSpPr txBox="1"/>
                      <wps:spPr>
                        <a:xfrm>
                          <a:off x="0" y="0"/>
                          <a:ext cx="1873250" cy="4427144"/>
                        </a:xfrm>
                        <a:prstGeom prst="rect">
                          <a:avLst/>
                        </a:prstGeom>
                        <a:solidFill>
                          <a:sysClr val="window" lastClr="FFFFFF"/>
                        </a:solidFill>
                        <a:ln w="6350">
                          <a:solidFill>
                            <a:prstClr val="black"/>
                          </a:solidFill>
                        </a:ln>
                      </wps:spPr>
                      <wps:txbx>
                        <w:txbxContent>
                          <w:p w14:paraId="3A08BABF" w14:textId="77777777" w:rsidR="009F4BBB" w:rsidRDefault="009F4BBB" w:rsidP="00C05C8F">
                            <w:pPr>
                              <w:rPr>
                                <w:rFonts w:ascii="Arial" w:hAnsi="Arial" w:cs="Arial"/>
                                <w:b/>
                                <w:sz w:val="22"/>
                                <w:szCs w:val="22"/>
                              </w:rPr>
                            </w:pPr>
                            <w:r w:rsidRPr="007F32B9">
                              <w:rPr>
                                <w:rFonts w:ascii="Arial" w:hAnsi="Arial" w:cs="Arial"/>
                                <w:b/>
                                <w:sz w:val="22"/>
                                <w:szCs w:val="22"/>
                              </w:rPr>
                              <w:t>Key terms</w:t>
                            </w:r>
                          </w:p>
                          <w:p w14:paraId="5E673DEF" w14:textId="77777777" w:rsidR="009F4BBB" w:rsidRPr="009F4BBB" w:rsidRDefault="009F4BBB" w:rsidP="009F4BBB">
                            <w:pPr>
                              <w:rPr>
                                <w:rFonts w:ascii="Arial" w:hAnsi="Arial" w:cs="Arial"/>
                                <w:sz w:val="22"/>
                                <w:szCs w:val="22"/>
                              </w:rPr>
                            </w:pPr>
                            <w:r w:rsidRPr="009F4BBB">
                              <w:rPr>
                                <w:rFonts w:ascii="Arial" w:hAnsi="Arial" w:cs="Arial"/>
                                <w:b/>
                                <w:sz w:val="22"/>
                                <w:szCs w:val="22"/>
                              </w:rPr>
                              <w:t>Discrimination tests</w:t>
                            </w:r>
                            <w:r>
                              <w:rPr>
                                <w:rFonts w:ascii="Arial" w:hAnsi="Arial" w:cs="Arial"/>
                                <w:sz w:val="22"/>
                                <w:szCs w:val="22"/>
                              </w:rPr>
                              <w:t>: Aim to evaluate specific attributes, such as crunchiness.</w:t>
                            </w:r>
                          </w:p>
                          <w:p w14:paraId="39BFD90F" w14:textId="77777777" w:rsidR="009F4BBB" w:rsidRDefault="009F4BBB" w:rsidP="009F4BBB">
                            <w:pPr>
                              <w:rPr>
                                <w:rFonts w:ascii="Arial" w:hAnsi="Arial" w:cs="Arial"/>
                                <w:sz w:val="22"/>
                                <w:szCs w:val="22"/>
                              </w:rPr>
                            </w:pPr>
                            <w:r w:rsidRPr="009F4BBB">
                              <w:rPr>
                                <w:rFonts w:ascii="Arial" w:hAnsi="Arial" w:cs="Arial"/>
                                <w:b/>
                                <w:sz w:val="22"/>
                                <w:szCs w:val="22"/>
                              </w:rPr>
                              <w:t>Preference tests</w:t>
                            </w:r>
                            <w:r>
                              <w:rPr>
                                <w:rFonts w:ascii="Arial" w:hAnsi="Arial" w:cs="Arial"/>
                                <w:sz w:val="22"/>
                                <w:szCs w:val="22"/>
                              </w:rPr>
                              <w:t>: Supply information about people’s likes and dislikes of food.</w:t>
                            </w:r>
                          </w:p>
                          <w:p w14:paraId="7F09E4C5" w14:textId="1AE2E63E" w:rsidR="009F4BBB" w:rsidRPr="009F4BBB" w:rsidRDefault="009F4BBB" w:rsidP="009F4BBB">
                            <w:pPr>
                              <w:rPr>
                                <w:rFonts w:ascii="Arial" w:hAnsi="Arial" w:cs="Arial"/>
                                <w:sz w:val="22"/>
                                <w:szCs w:val="22"/>
                              </w:rPr>
                            </w:pPr>
                            <w:r w:rsidRPr="009F4BBB">
                              <w:rPr>
                                <w:rFonts w:ascii="Arial" w:hAnsi="Arial" w:cs="Arial"/>
                                <w:b/>
                                <w:sz w:val="22"/>
                                <w:szCs w:val="22"/>
                              </w:rPr>
                              <w:t>Sensory attributes</w:t>
                            </w:r>
                            <w:r w:rsidRPr="009F4BBB">
                              <w:rPr>
                                <w:rFonts w:ascii="Arial" w:hAnsi="Arial" w:cs="Arial"/>
                                <w:sz w:val="22"/>
                                <w:szCs w:val="22"/>
                              </w:rPr>
                              <w:t xml:space="preserve">: Words used to describe the appearance, odour, taste and texture of a food product </w:t>
                            </w:r>
                          </w:p>
                          <w:p w14:paraId="7BF101C8" w14:textId="5B7DAAAF" w:rsidR="009F4BBB" w:rsidRPr="009F4BBB" w:rsidRDefault="009F4BBB" w:rsidP="009F4BBB">
                            <w:pPr>
                              <w:rPr>
                                <w:rFonts w:ascii="Arial" w:hAnsi="Arial" w:cs="Arial"/>
                                <w:sz w:val="22"/>
                                <w:szCs w:val="22"/>
                              </w:rPr>
                            </w:pPr>
                            <w:r w:rsidRPr="009F4BBB">
                              <w:rPr>
                                <w:rFonts w:ascii="Arial" w:hAnsi="Arial" w:cs="Arial"/>
                                <w:b/>
                                <w:sz w:val="22"/>
                                <w:szCs w:val="22"/>
                              </w:rPr>
                              <w:t>Sensory evaluation</w:t>
                            </w:r>
                            <w:r w:rsidRPr="009F4BBB">
                              <w:rPr>
                                <w:rFonts w:ascii="Arial" w:hAnsi="Arial" w:cs="Arial"/>
                                <w:sz w:val="22"/>
                                <w:szCs w:val="22"/>
                              </w:rPr>
                              <w:t>: A scientific discipline that analyses and measures human responses to the composition of food and drink.</w:t>
                            </w:r>
                          </w:p>
                          <w:p w14:paraId="67DE5209" w14:textId="45AC81CF" w:rsidR="009F4BBB" w:rsidRPr="009F4BBB" w:rsidRDefault="009F4BBB" w:rsidP="009F4BBB">
                            <w:pPr>
                              <w:rPr>
                                <w:rFonts w:ascii="Arial" w:hAnsi="Arial" w:cs="Arial"/>
                                <w:sz w:val="22"/>
                                <w:szCs w:val="22"/>
                              </w:rPr>
                            </w:pPr>
                            <w:r w:rsidRPr="009F4BBB">
                              <w:rPr>
                                <w:rFonts w:ascii="Arial" w:hAnsi="Arial" w:cs="Arial"/>
                                <w:b/>
                                <w:sz w:val="22"/>
                                <w:szCs w:val="22"/>
                              </w:rPr>
                              <w:t>The olfactory system</w:t>
                            </w:r>
                            <w:r w:rsidRPr="009F4BBB">
                              <w:rPr>
                                <w:rFonts w:ascii="Arial" w:hAnsi="Arial" w:cs="Arial"/>
                                <w:sz w:val="22"/>
                                <w:szCs w:val="22"/>
                              </w:rPr>
                              <w:t>: T</w:t>
                            </w:r>
                            <w:r>
                              <w:rPr>
                                <w:rFonts w:ascii="Arial" w:hAnsi="Arial" w:cs="Arial"/>
                                <w:sz w:val="22"/>
                                <w:szCs w:val="22"/>
                              </w:rPr>
                              <w:t xml:space="preserve">he </w:t>
                            </w:r>
                            <w:r w:rsidRPr="009F4BBB">
                              <w:rPr>
                                <w:rFonts w:ascii="Arial" w:hAnsi="Arial" w:cs="Arial"/>
                                <w:sz w:val="22"/>
                                <w:szCs w:val="22"/>
                              </w:rPr>
                              <w:t xml:space="preserve">sensory system used for olfaction, or the sense of smell. </w:t>
                            </w:r>
                          </w:p>
                          <w:p w14:paraId="56FE1130" w14:textId="1C813B91" w:rsidR="009F4BBB" w:rsidRDefault="009F4BBB" w:rsidP="009F4BBB">
                            <w:pPr>
                              <w:rPr>
                                <w:rFonts w:ascii="Arial" w:hAnsi="Arial" w:cs="Arial"/>
                                <w:sz w:val="22"/>
                                <w:szCs w:val="22"/>
                              </w:rPr>
                            </w:pPr>
                            <w:r w:rsidRPr="009F4BBB">
                              <w:rPr>
                                <w:rFonts w:ascii="Arial" w:hAnsi="Arial" w:cs="Arial"/>
                                <w:b/>
                                <w:sz w:val="22"/>
                                <w:szCs w:val="22"/>
                              </w:rPr>
                              <w:t>Umami</w:t>
                            </w:r>
                            <w:r w:rsidRPr="009F4BBB">
                              <w:rPr>
                                <w:rFonts w:ascii="Arial" w:hAnsi="Arial" w:cs="Arial"/>
                                <w:sz w:val="22"/>
                                <w:szCs w:val="22"/>
                              </w:rPr>
                              <w:t>:  Savoury taste, often known as the fifth taste.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DA1AC6" id="Text Box 19" o:spid="_x0000_s1029" type="#_x0000_t202" style="position:absolute;margin-left:1000.15pt;margin-top:1pt;width:147.5pt;height:348.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" fillcolor="window" strokeweight=".5pt">
                <v:textbox>
                  <w:txbxContent>
                    <w:p w14:paraId="3A08BABF" w14:textId="77777777" w:rsidR="009F4BBB" w:rsidRDefault="009F4BBB" w:rsidP="00C05C8F">
                      <w:pPr>
                        <w:rPr>
                          <w:rFonts w:ascii="Arial" w:hAnsi="Arial" w:cs="Arial"/>
                          <w:b/>
                          <w:sz w:val="22"/>
                          <w:szCs w:val="22"/>
                        </w:rPr>
                      </w:pPr>
                      <w:r w:rsidRPr="007F32B9">
                        <w:rPr>
                          <w:rFonts w:ascii="Arial" w:hAnsi="Arial" w:cs="Arial"/>
                          <w:b/>
                          <w:sz w:val="22"/>
                          <w:szCs w:val="22"/>
                        </w:rPr>
                        <w:t>Key terms</w:t>
                      </w:r>
                    </w:p>
                    <w:p w14:paraId="5E673DEF" w14:textId="77777777" w:rsidR="009F4BBB" w:rsidRPr="009F4BBB" w:rsidRDefault="009F4BBB" w:rsidP="009F4BBB">
                      <w:pPr>
                        <w:rPr>
                          <w:rFonts w:ascii="Arial" w:hAnsi="Arial" w:cs="Arial"/>
                          <w:sz w:val="22"/>
                          <w:szCs w:val="22"/>
                        </w:rPr>
                      </w:pPr>
                      <w:r w:rsidRPr="009F4BBB">
                        <w:rPr>
                          <w:rFonts w:ascii="Arial" w:hAnsi="Arial" w:cs="Arial"/>
                          <w:b/>
                          <w:sz w:val="22"/>
                          <w:szCs w:val="22"/>
                        </w:rPr>
                        <w:t>Discrimination tests</w:t>
                      </w:r>
                      <w:r>
                        <w:rPr>
                          <w:rFonts w:ascii="Arial" w:hAnsi="Arial" w:cs="Arial"/>
                          <w:sz w:val="22"/>
                          <w:szCs w:val="22"/>
                        </w:rPr>
                        <w:t>: Aim to evaluate specific attributes, such as crunchiness.</w:t>
                      </w:r>
                    </w:p>
                    <w:p w14:paraId="39BFD90F" w14:textId="77777777" w:rsidR="009F4BBB" w:rsidRDefault="009F4BBB" w:rsidP="009F4BBB">
                      <w:pPr>
                        <w:rPr>
                          <w:rFonts w:ascii="Arial" w:hAnsi="Arial" w:cs="Arial"/>
                          <w:sz w:val="22"/>
                          <w:szCs w:val="22"/>
                        </w:rPr>
                      </w:pPr>
                      <w:r w:rsidRPr="009F4BBB">
                        <w:rPr>
                          <w:rFonts w:ascii="Arial" w:hAnsi="Arial" w:cs="Arial"/>
                          <w:b/>
                          <w:sz w:val="22"/>
                          <w:szCs w:val="22"/>
                        </w:rPr>
                        <w:t>Preference tests</w:t>
                      </w:r>
                      <w:r>
                        <w:rPr>
                          <w:rFonts w:ascii="Arial" w:hAnsi="Arial" w:cs="Arial"/>
                          <w:sz w:val="22"/>
                          <w:szCs w:val="22"/>
                        </w:rPr>
                        <w:t>: Supply information about people’s likes and dislikes of food.</w:t>
                      </w:r>
                    </w:p>
                    <w:p w14:paraId="7F09E4C5" w14:textId="1AE2E63E" w:rsidR="009F4BBB" w:rsidRPr="009F4BBB" w:rsidRDefault="009F4BBB" w:rsidP="009F4BBB">
                      <w:pPr>
                        <w:rPr>
                          <w:rFonts w:ascii="Arial" w:hAnsi="Arial" w:cs="Arial"/>
                          <w:sz w:val="22"/>
                          <w:szCs w:val="22"/>
                        </w:rPr>
                      </w:pPr>
                      <w:r w:rsidRPr="009F4BBB">
                        <w:rPr>
                          <w:rFonts w:ascii="Arial" w:hAnsi="Arial" w:cs="Arial"/>
                          <w:b/>
                          <w:sz w:val="22"/>
                          <w:szCs w:val="22"/>
                        </w:rPr>
                        <w:t>Sensory attributes</w:t>
                      </w:r>
                      <w:r w:rsidRPr="009F4BBB">
                        <w:rPr>
                          <w:rFonts w:ascii="Arial" w:hAnsi="Arial" w:cs="Arial"/>
                          <w:sz w:val="22"/>
                          <w:szCs w:val="22"/>
                        </w:rPr>
                        <w:t xml:space="preserve">: Words used to describe the appearance, odour, taste and texture of a food product </w:t>
                      </w:r>
                    </w:p>
                    <w:p w14:paraId="7BF101C8" w14:textId="5B7DAAAF" w:rsidR="009F4BBB" w:rsidRPr="009F4BBB" w:rsidRDefault="009F4BBB" w:rsidP="009F4BBB">
                      <w:pPr>
                        <w:rPr>
                          <w:rFonts w:ascii="Arial" w:hAnsi="Arial" w:cs="Arial"/>
                          <w:sz w:val="22"/>
                          <w:szCs w:val="22"/>
                        </w:rPr>
                      </w:pPr>
                      <w:r w:rsidRPr="009F4BBB">
                        <w:rPr>
                          <w:rFonts w:ascii="Arial" w:hAnsi="Arial" w:cs="Arial"/>
                          <w:b/>
                          <w:sz w:val="22"/>
                          <w:szCs w:val="22"/>
                        </w:rPr>
                        <w:t>Sensory evaluation</w:t>
                      </w:r>
                      <w:r w:rsidRPr="009F4BBB">
                        <w:rPr>
                          <w:rFonts w:ascii="Arial" w:hAnsi="Arial" w:cs="Arial"/>
                          <w:sz w:val="22"/>
                          <w:szCs w:val="22"/>
                        </w:rPr>
                        <w:t>: A scientific discipline that analyses and measures human responses to the composition of food and drink.</w:t>
                      </w:r>
                    </w:p>
                    <w:p w14:paraId="67DE5209" w14:textId="45AC81CF" w:rsidR="009F4BBB" w:rsidRPr="009F4BBB" w:rsidRDefault="009F4BBB" w:rsidP="009F4BBB">
                      <w:pPr>
                        <w:rPr>
                          <w:rFonts w:ascii="Arial" w:hAnsi="Arial" w:cs="Arial"/>
                          <w:sz w:val="22"/>
                          <w:szCs w:val="22"/>
                        </w:rPr>
                      </w:pPr>
                      <w:r w:rsidRPr="009F4BBB">
                        <w:rPr>
                          <w:rFonts w:ascii="Arial" w:hAnsi="Arial" w:cs="Arial"/>
                          <w:b/>
                          <w:sz w:val="22"/>
                          <w:szCs w:val="22"/>
                        </w:rPr>
                        <w:t>The olfactory system</w:t>
                      </w:r>
                      <w:r w:rsidRPr="009F4BBB">
                        <w:rPr>
                          <w:rFonts w:ascii="Arial" w:hAnsi="Arial" w:cs="Arial"/>
                          <w:sz w:val="22"/>
                          <w:szCs w:val="22"/>
                        </w:rPr>
                        <w:t>: T</w:t>
                      </w:r>
                      <w:r>
                        <w:rPr>
                          <w:rFonts w:ascii="Arial" w:hAnsi="Arial" w:cs="Arial"/>
                          <w:sz w:val="22"/>
                          <w:szCs w:val="22"/>
                        </w:rPr>
                        <w:t xml:space="preserve">he </w:t>
                      </w:r>
                      <w:r w:rsidRPr="009F4BBB">
                        <w:rPr>
                          <w:rFonts w:ascii="Arial" w:hAnsi="Arial" w:cs="Arial"/>
                          <w:sz w:val="22"/>
                          <w:szCs w:val="22"/>
                        </w:rPr>
                        <w:t xml:space="preserve">sensory system used for olfaction, or the sense of smell. </w:t>
                      </w:r>
                    </w:p>
                    <w:p w14:paraId="56FE1130" w14:textId="1C813B91" w:rsidR="009F4BBB" w:rsidRDefault="009F4BBB" w:rsidP="009F4BBB">
                      <w:pPr>
                        <w:rPr>
                          <w:rFonts w:ascii="Arial" w:hAnsi="Arial" w:cs="Arial"/>
                          <w:sz w:val="22"/>
                          <w:szCs w:val="22"/>
                        </w:rPr>
                      </w:pPr>
                      <w:r w:rsidRPr="009F4BBB">
                        <w:rPr>
                          <w:rFonts w:ascii="Arial" w:hAnsi="Arial" w:cs="Arial"/>
                          <w:b/>
                          <w:sz w:val="22"/>
                          <w:szCs w:val="22"/>
                        </w:rPr>
                        <w:t>Umami</w:t>
                      </w:r>
                      <w:r w:rsidRPr="009F4BBB">
                        <w:rPr>
                          <w:rFonts w:ascii="Arial" w:hAnsi="Arial" w:cs="Arial"/>
                          <w:sz w:val="22"/>
                          <w:szCs w:val="22"/>
                        </w:rPr>
                        <w:t>:  Savoury taste, often known as the fifth taste.</w:t>
                      </w:r>
                    </w:p>
                  </w:txbxContent>
                </v:textbox>
                <w10:wrap anchorx="page"/>
              </v:shape>
            </w:pict>
          </mc:Fallback>
        </mc:AlternateContent>
      </w:r>
    </w:p>
    <w:p w14:paraId="2DF346DD" w14:textId="77777777" w:rsidR="00C05C8F" w:rsidRPr="00C05C8F" w:rsidRDefault="00C05C8F" w:rsidP="00C05C8F">
      <w:pPr>
        <w:rPr>
          <w:rFonts w:ascii="Arial" w:hAnsi="Arial" w:cs="Arial"/>
          <w:sz w:val="22"/>
          <w:lang w:val="en-US"/>
        </w:rPr>
      </w:pPr>
    </w:p>
    <w:p w14:paraId="68F253EA" w14:textId="4CD92552" w:rsidR="00C05C8F" w:rsidRPr="00C05C8F" w:rsidRDefault="00D20DFB" w:rsidP="00C05C8F">
      <w:pPr>
        <w:rPr>
          <w:rFonts w:ascii="Arial" w:hAnsi="Arial" w:cs="Arial"/>
          <w:bCs/>
          <w:sz w:val="22"/>
          <w:szCs w:val="22"/>
        </w:rPr>
      </w:pPr>
      <w:bookmarkStart w:id="0" w:name="_GoBack"/>
      <w:bookmarkEnd w:id="0"/>
      <w:r w:rsidRPr="00C05C8F">
        <w:rPr>
          <w:noProof/>
          <w:lang w:eastAsia="en-GB"/>
        </w:rPr>
        <mc:AlternateContent>
          <mc:Choice Requires="wps">
            <w:drawing>
              <wp:anchor distT="0" distB="0" distL="114300" distR="114300" simplePos="0" relativeHeight="251658252" behindDoc="0" locked="0" layoutInCell="1" allowOverlap="1" wp14:anchorId="28A33D70" wp14:editId="41799860">
                <wp:simplePos x="0" y="0"/>
                <wp:positionH relativeFrom="margin">
                  <wp:align>left</wp:align>
                </wp:positionH>
                <wp:positionV relativeFrom="paragraph">
                  <wp:posOffset>5336540</wp:posOffset>
                </wp:positionV>
                <wp:extent cx="2501900" cy="1270000"/>
                <wp:effectExtent l="0" t="0" r="12700" b="25400"/>
                <wp:wrapNone/>
                <wp:docPr id="22" name="Text Box 22"/>
                <wp:cNvGraphicFramePr/>
                <a:graphic xmlns:a="http://schemas.openxmlformats.org/drawingml/2006/main">
                  <a:graphicData uri="http://schemas.microsoft.com/office/word/2010/wordprocessingShape">
                    <wps:wsp>
                      <wps:cNvSpPr txBox="1"/>
                      <wps:spPr>
                        <a:xfrm>
                          <a:off x="0" y="0"/>
                          <a:ext cx="2501900" cy="1270000"/>
                        </a:xfrm>
                        <a:prstGeom prst="rect">
                          <a:avLst/>
                        </a:prstGeom>
                        <a:solidFill>
                          <a:sysClr val="window" lastClr="FFFFFF"/>
                        </a:solidFill>
                        <a:ln w="6350">
                          <a:solidFill>
                            <a:prstClr val="black"/>
                          </a:solidFill>
                        </a:ln>
                      </wps:spPr>
                      <wps:txbx>
                        <w:txbxContent>
                          <w:p w14:paraId="492C6D35" w14:textId="77777777" w:rsidR="009F4BBB" w:rsidRPr="00291D48" w:rsidRDefault="009F4BBB" w:rsidP="00C05C8F">
                            <w:pPr>
                              <w:rPr>
                                <w:rFonts w:ascii="Arial" w:hAnsi="Arial" w:cs="Arial"/>
                                <w:sz w:val="22"/>
                                <w:szCs w:val="22"/>
                              </w:rPr>
                            </w:pPr>
                            <w:r>
                              <w:rPr>
                                <w:rFonts w:ascii="Arial" w:hAnsi="Arial" w:cs="Arial"/>
                                <w:b/>
                                <w:sz w:val="22"/>
                                <w:szCs w:val="22"/>
                                <w:shd w:val="clear" w:color="auto" w:fill="FFFFFF"/>
                              </w:rPr>
                              <w:t>Umami</w:t>
                            </w:r>
                            <w:r w:rsidRPr="00797A5A">
                              <w:rPr>
                                <w:rFonts w:ascii="Arial" w:hAnsi="Arial" w:cs="Arial"/>
                                <w:b/>
                                <w:sz w:val="22"/>
                                <w:szCs w:val="22"/>
                                <w:shd w:val="clear" w:color="auto" w:fill="FFFFFF"/>
                              </w:rPr>
                              <w:br/>
                            </w:r>
                            <w:r w:rsidRPr="00234EFB">
                              <w:rPr>
                                <w:rFonts w:ascii="Arial" w:hAnsi="Arial" w:cs="Arial"/>
                                <w:sz w:val="22"/>
                                <w:szCs w:val="22"/>
                              </w:rPr>
                              <w:t>Umami is a savoury taste, often known as the fifth taste. It is a subtle taste and blends well with other tastes.</w:t>
                            </w:r>
                            <w:r>
                              <w:rPr>
                                <w:rFonts w:ascii="Arial" w:hAnsi="Arial" w:cs="Arial"/>
                                <w:sz w:val="22"/>
                                <w:szCs w:val="22"/>
                              </w:rPr>
                              <w:t xml:space="preserve"> </w:t>
                            </w:r>
                            <w:r w:rsidRPr="00234EFB">
                              <w:rPr>
                                <w:rFonts w:ascii="Arial" w:hAnsi="Arial" w:cs="Arial"/>
                                <w:sz w:val="22"/>
                                <w:szCs w:val="22"/>
                              </w:rPr>
                              <w:t>Umami has its own distinct savoury taste, often associated with ripe tomatoes and cheese.</w:t>
                            </w:r>
                          </w:p>
                          <w:p w14:paraId="48666D9C" w14:textId="77777777" w:rsidR="009F4BBB" w:rsidRPr="00143344" w:rsidRDefault="009F4BBB" w:rsidP="00C05C8F">
                            <w:pPr>
                              <w:rPr>
                                <w:rFonts w:ascii="Arial" w:hAnsi="Arial" w:cs="Arial"/>
                                <w:sz w:val="22"/>
                                <w:szCs w:val="22"/>
                              </w:rPr>
                            </w:pPr>
                          </w:p>
                          <w:p w14:paraId="1C87CDF8" w14:textId="77777777" w:rsidR="009F4BBB" w:rsidRPr="00291D48" w:rsidRDefault="009F4BBB" w:rsidP="00C05C8F">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A33D70" id="_x0000_t202" coordsize="21600,21600" o:spt="202" path="m,l,21600r21600,l21600,xe">
                <v:stroke joinstyle="miter"/>
                <v:path gradientshapeok="t" o:connecttype="rect"/>
              </v:shapetype>
              <v:shape id="Text Box 22" o:spid="_x0000_s1030" type="#_x0000_t202" style="position:absolute;margin-left:0;margin-top:420.2pt;width:197pt;height:100pt;z-index:2516582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" fillcolor="window" strokeweight=".5pt">
                <v:textbox>
                  <w:txbxContent>
                    <w:p w14:paraId="492C6D35" w14:textId="77777777" w:rsidR="009F4BBB" w:rsidRPr="00291D48" w:rsidRDefault="009F4BBB" w:rsidP="00C05C8F">
                      <w:pPr>
                        <w:rPr>
                          <w:rFonts w:ascii="Arial" w:hAnsi="Arial" w:cs="Arial"/>
                          <w:sz w:val="22"/>
                          <w:szCs w:val="22"/>
                        </w:rPr>
                      </w:pPr>
                      <w:r>
                        <w:rPr>
                          <w:rFonts w:ascii="Arial" w:hAnsi="Arial" w:cs="Arial"/>
                          <w:b/>
                          <w:sz w:val="22"/>
                          <w:szCs w:val="22"/>
                          <w:shd w:val="clear" w:color="auto" w:fill="FFFFFF"/>
                        </w:rPr>
                        <w:t>Umami</w:t>
                      </w:r>
                      <w:r w:rsidRPr="00797A5A">
                        <w:rPr>
                          <w:rFonts w:ascii="Arial" w:hAnsi="Arial" w:cs="Arial"/>
                          <w:b/>
                          <w:sz w:val="22"/>
                          <w:szCs w:val="22"/>
                          <w:shd w:val="clear" w:color="auto" w:fill="FFFFFF"/>
                        </w:rPr>
                        <w:br/>
                      </w:r>
                      <w:r w:rsidRPr="00234EFB">
                        <w:rPr>
                          <w:rFonts w:ascii="Arial" w:hAnsi="Arial" w:cs="Arial"/>
                          <w:sz w:val="22"/>
                          <w:szCs w:val="22"/>
                        </w:rPr>
                        <w:t>Umami is a savoury taste, often known as the fifth taste. It is a subtle taste and blends well with other tastes.</w:t>
                      </w:r>
                      <w:r>
                        <w:rPr>
                          <w:rFonts w:ascii="Arial" w:hAnsi="Arial" w:cs="Arial"/>
                          <w:sz w:val="22"/>
                          <w:szCs w:val="22"/>
                        </w:rPr>
                        <w:t xml:space="preserve"> </w:t>
                      </w:r>
                      <w:r w:rsidRPr="00234EFB">
                        <w:rPr>
                          <w:rFonts w:ascii="Arial" w:hAnsi="Arial" w:cs="Arial"/>
                          <w:sz w:val="22"/>
                          <w:szCs w:val="22"/>
                        </w:rPr>
                        <w:t>Umami has its own distinct savoury taste, often associated with ripe tomatoes and cheese.</w:t>
                      </w:r>
                    </w:p>
                    <w:p w14:paraId="48666D9C" w14:textId="77777777" w:rsidR="009F4BBB" w:rsidRPr="00143344" w:rsidRDefault="009F4BBB" w:rsidP="00C05C8F">
                      <w:pPr>
                        <w:rPr>
                          <w:rFonts w:ascii="Arial" w:hAnsi="Arial" w:cs="Arial"/>
                          <w:sz w:val="22"/>
                          <w:szCs w:val="22"/>
                        </w:rPr>
                      </w:pPr>
                    </w:p>
                    <w:p w14:paraId="1C87CDF8" w14:textId="77777777" w:rsidR="009F4BBB" w:rsidRPr="00291D48" w:rsidRDefault="009F4BBB" w:rsidP="00C05C8F">
                      <w:pPr>
                        <w:rPr>
                          <w:rFonts w:ascii="Arial" w:hAnsi="Arial" w:cs="Arial"/>
                          <w:sz w:val="22"/>
                          <w:szCs w:val="22"/>
                        </w:rPr>
                      </w:pPr>
                    </w:p>
                  </w:txbxContent>
                </v:textbox>
                <w10:wrap anchorx="margin"/>
              </v:shape>
            </w:pict>
          </mc:Fallback>
        </mc:AlternateContent>
      </w:r>
      <w:r w:rsidR="004770F8" w:rsidRPr="00C05C8F">
        <w:rPr>
          <w:noProof/>
          <w:lang w:eastAsia="en-GB"/>
        </w:rPr>
        <mc:AlternateContent>
          <mc:Choice Requires="wps">
            <w:drawing>
              <wp:anchor distT="0" distB="0" distL="114300" distR="114300" simplePos="0" relativeHeight="251658241" behindDoc="0" locked="0" layoutInCell="1" allowOverlap="1" wp14:anchorId="46EEB0B4" wp14:editId="2FEB990C">
                <wp:simplePos x="0" y="0"/>
                <wp:positionH relativeFrom="margin">
                  <wp:posOffset>11990976</wp:posOffset>
                </wp:positionH>
                <wp:positionV relativeFrom="paragraph">
                  <wp:posOffset>4140288</wp:posOffset>
                </wp:positionV>
                <wp:extent cx="1864052" cy="2781300"/>
                <wp:effectExtent l="0" t="0" r="22225" b="19050"/>
                <wp:wrapNone/>
                <wp:docPr id="20" name="Text Box 20"/>
                <wp:cNvGraphicFramePr/>
                <a:graphic xmlns:a="http://schemas.openxmlformats.org/drawingml/2006/main">
                  <a:graphicData uri="http://schemas.microsoft.com/office/word/2010/wordprocessingShape">
                    <wps:wsp>
                      <wps:cNvSpPr txBox="1"/>
                      <wps:spPr>
                        <a:xfrm>
                          <a:off x="0" y="0"/>
                          <a:ext cx="1864052" cy="2781300"/>
                        </a:xfrm>
                        <a:prstGeom prst="rect">
                          <a:avLst/>
                        </a:prstGeom>
                        <a:solidFill>
                          <a:sysClr val="window" lastClr="FFFFFF"/>
                        </a:solidFill>
                        <a:ln w="25400">
                          <a:solidFill>
                            <a:prstClr val="black"/>
                          </a:solidFill>
                        </a:ln>
                      </wps:spPr>
                      <wps:txbx>
                        <w:txbxContent>
                          <w:p w14:paraId="0103B9D3" w14:textId="77777777" w:rsidR="009F4BBB" w:rsidRDefault="009F4BBB" w:rsidP="00C05C8F">
                            <w:pPr>
                              <w:spacing w:line="216" w:lineRule="auto"/>
                              <w:rPr>
                                <w:rFonts w:ascii="Arial" w:hAnsi="Arial" w:cs="Arial"/>
                                <w:sz w:val="22"/>
                                <w:szCs w:val="22"/>
                              </w:rPr>
                            </w:pPr>
                            <w:r>
                              <w:rPr>
                                <w:rFonts w:ascii="Arial" w:hAnsi="Arial" w:cs="Arial"/>
                                <w:b/>
                                <w:sz w:val="22"/>
                                <w:szCs w:val="22"/>
                              </w:rPr>
                              <w:t>Tasks</w:t>
                            </w:r>
                          </w:p>
                          <w:p w14:paraId="06FC8628" w14:textId="77777777" w:rsidR="009F4BBB" w:rsidRPr="00A21147" w:rsidRDefault="009F4BBB" w:rsidP="00A21147">
                            <w:pPr>
                              <w:pStyle w:val="ListParagraph"/>
                              <w:numPr>
                                <w:ilvl w:val="0"/>
                                <w:numId w:val="19"/>
                              </w:numPr>
                              <w:rPr>
                                <w:rFonts w:ascii="Arial" w:hAnsi="Arial" w:cs="Arial"/>
                                <w:i/>
                                <w:iCs/>
                                <w:sz w:val="22"/>
                                <w:szCs w:val="22"/>
                                <w:shd w:val="clear" w:color="auto" w:fill="FFFFFF"/>
                              </w:rPr>
                            </w:pPr>
                            <w:r w:rsidRPr="00A21147">
                              <w:rPr>
                                <w:rFonts w:ascii="Arial" w:hAnsi="Arial" w:cs="Arial"/>
                                <w:sz w:val="22"/>
                                <w:szCs w:val="22"/>
                                <w:shd w:val="clear" w:color="auto" w:fill="FFFFFF"/>
                              </w:rPr>
                              <w:t xml:space="preserve">Work through the sensory evaluation worksheets on </w:t>
                            </w:r>
                            <w:r w:rsidRPr="00A21147">
                              <w:rPr>
                                <w:rFonts w:ascii="Arial" w:hAnsi="Arial" w:cs="Arial"/>
                                <w:i/>
                                <w:iCs/>
                                <w:sz w:val="22"/>
                                <w:szCs w:val="22"/>
                                <w:shd w:val="clear" w:color="auto" w:fill="FFFFFF"/>
                              </w:rPr>
                              <w:t xml:space="preserve">Food – a fact of life </w:t>
                            </w:r>
                            <w:hyperlink r:id="rId11" w:history="1">
                              <w:r w:rsidRPr="00A21147">
                                <w:rPr>
                                  <w:rStyle w:val="Hyperlink"/>
                                  <w:rFonts w:ascii="Arial" w:hAnsi="Arial" w:cs="Arial"/>
                                  <w:sz w:val="22"/>
                                  <w:szCs w:val="22"/>
                                  <w:shd w:val="clear" w:color="auto" w:fill="FFFFFF"/>
                                </w:rPr>
                                <w:t>https://bit.ly/2WpSTov</w:t>
                              </w:r>
                            </w:hyperlink>
                            <w:r w:rsidRPr="00A21147">
                              <w:rPr>
                                <w:rFonts w:ascii="Arial" w:hAnsi="Arial" w:cs="Arial"/>
                                <w:i/>
                                <w:iCs/>
                                <w:sz w:val="22"/>
                                <w:szCs w:val="22"/>
                                <w:shd w:val="clear" w:color="auto" w:fill="FFFFFF"/>
                              </w:rPr>
                              <w:t xml:space="preserve"> </w:t>
                            </w:r>
                          </w:p>
                          <w:p w14:paraId="20B37058" w14:textId="24D6D823" w:rsidR="009F4BBB" w:rsidRPr="00A21147" w:rsidRDefault="009F4BBB" w:rsidP="00A21147">
                            <w:pPr>
                              <w:pStyle w:val="ListParagraph"/>
                              <w:numPr>
                                <w:ilvl w:val="0"/>
                                <w:numId w:val="19"/>
                              </w:numPr>
                              <w:rPr>
                                <w:rFonts w:ascii="Arial" w:hAnsi="Arial" w:cs="Arial"/>
                              </w:rPr>
                            </w:pPr>
                            <w:r w:rsidRPr="00A21147">
                              <w:rPr>
                                <w:rFonts w:ascii="Arial" w:hAnsi="Arial" w:cs="Arial"/>
                                <w:sz w:val="22"/>
                                <w:szCs w:val="22"/>
                                <w:shd w:val="clear" w:color="auto" w:fill="FFFFFF"/>
                              </w:rPr>
                              <w:t xml:space="preserve">Make a list of the sight, smell, taste, touch and sound of the different food </w:t>
                            </w:r>
                            <w:r>
                              <w:rPr>
                                <w:rFonts w:ascii="Arial" w:hAnsi="Arial" w:cs="Arial"/>
                                <w:sz w:val="22"/>
                                <w:szCs w:val="22"/>
                                <w:shd w:val="clear" w:color="auto" w:fill="FFFFFF"/>
                              </w:rPr>
                              <w:t>had for lunch yesterday.</w:t>
                            </w:r>
                            <w:r w:rsidRPr="00A21147">
                              <w:rPr>
                                <w:rFonts w:ascii="Arial" w:hAnsi="Arial" w:cs="Arial"/>
                                <w:sz w:val="22"/>
                                <w:szCs w:val="22"/>
                                <w:shd w:val="clear" w:color="auto" w:fill="FFFFFF"/>
                              </w:rPr>
                              <w:t xml:space="preserve"> Describe how these diff</w:t>
                            </w:r>
                            <w:r>
                              <w:rPr>
                                <w:rFonts w:ascii="Arial" w:hAnsi="Arial" w:cs="Arial"/>
                                <w:sz w:val="22"/>
                                <w:szCs w:val="22"/>
                                <w:shd w:val="clear" w:color="auto" w:fill="FFFFFF"/>
                              </w:rPr>
                              <w:t xml:space="preserve">erent attributes influenced your </w:t>
                            </w:r>
                            <w:r w:rsidRPr="00A21147">
                              <w:rPr>
                                <w:rFonts w:ascii="Arial" w:hAnsi="Arial" w:cs="Arial"/>
                                <w:sz w:val="22"/>
                                <w:szCs w:val="22"/>
                                <w:shd w:val="clear" w:color="auto" w:fill="FFFFFF"/>
                              </w:rPr>
                              <w:t>like/dislike of the different food.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EB0B4" id="Text Box 20" o:spid="_x0000_s1030" type="#_x0000_t202" style="position:absolute;margin-left:944.15pt;margin-top:326pt;width:146.8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" fillcolor="window" strokeweight="2pt">
                <v:textbox>
                  <w:txbxContent>
                    <w:p w14:paraId="0103B9D3" w14:textId="77777777" w:rsidR="009F4BBB" w:rsidRDefault="009F4BBB" w:rsidP="00C05C8F">
                      <w:pPr>
                        <w:spacing w:line="216" w:lineRule="auto"/>
                        <w:rPr>
                          <w:rFonts w:ascii="Arial" w:hAnsi="Arial" w:cs="Arial"/>
                          <w:sz w:val="22"/>
                          <w:szCs w:val="22"/>
                        </w:rPr>
                      </w:pPr>
                      <w:r>
                        <w:rPr>
                          <w:rFonts w:ascii="Arial" w:hAnsi="Arial" w:cs="Arial"/>
                          <w:b/>
                          <w:sz w:val="22"/>
                          <w:szCs w:val="22"/>
                        </w:rPr>
                        <w:t>Tasks</w:t>
                      </w:r>
                    </w:p>
                    <w:p w14:paraId="06FC8628" w14:textId="77777777" w:rsidR="009F4BBB" w:rsidRPr="00A21147" w:rsidRDefault="009F4BBB" w:rsidP="00A21147">
                      <w:pPr>
                        <w:pStyle w:val="ListParagraph"/>
                        <w:numPr>
                          <w:ilvl w:val="0"/>
                          <w:numId w:val="19"/>
                        </w:numPr>
                        <w:rPr>
                          <w:rFonts w:ascii="Arial" w:hAnsi="Arial" w:cs="Arial"/>
                          <w:i/>
                          <w:iCs/>
                          <w:sz w:val="22"/>
                          <w:szCs w:val="22"/>
                          <w:shd w:val="clear" w:color="auto" w:fill="FFFFFF"/>
                        </w:rPr>
                      </w:pPr>
                      <w:r w:rsidRPr="00A21147">
                        <w:rPr>
                          <w:rFonts w:ascii="Arial" w:hAnsi="Arial" w:cs="Arial"/>
                          <w:sz w:val="22"/>
                          <w:szCs w:val="22"/>
                          <w:shd w:val="clear" w:color="auto" w:fill="FFFFFF"/>
                        </w:rPr>
                        <w:t xml:space="preserve">Work through the sensory evaluation worksheets on </w:t>
                      </w:r>
                      <w:r w:rsidRPr="00A21147">
                        <w:rPr>
                          <w:rFonts w:ascii="Arial" w:hAnsi="Arial" w:cs="Arial"/>
                          <w:i/>
                          <w:iCs/>
                          <w:sz w:val="22"/>
                          <w:szCs w:val="22"/>
                          <w:shd w:val="clear" w:color="auto" w:fill="FFFFFF"/>
                        </w:rPr>
                        <w:t xml:space="preserve">Food – a fact of life </w:t>
                      </w:r>
                      <w:hyperlink r:id="rId12" w:history="1">
                        <w:r w:rsidRPr="00A21147">
                          <w:rPr>
                            <w:rStyle w:val="Hyperlink"/>
                            <w:rFonts w:ascii="Arial" w:hAnsi="Arial" w:cs="Arial"/>
                            <w:sz w:val="22"/>
                            <w:szCs w:val="22"/>
                            <w:shd w:val="clear" w:color="auto" w:fill="FFFFFF"/>
                          </w:rPr>
                          <w:t>https://bit.ly/2WpSTov</w:t>
                        </w:r>
                      </w:hyperlink>
                      <w:r w:rsidRPr="00A21147">
                        <w:rPr>
                          <w:rFonts w:ascii="Arial" w:hAnsi="Arial" w:cs="Arial"/>
                          <w:i/>
                          <w:iCs/>
                          <w:sz w:val="22"/>
                          <w:szCs w:val="22"/>
                          <w:shd w:val="clear" w:color="auto" w:fill="FFFFFF"/>
                        </w:rPr>
                        <w:t xml:space="preserve"> </w:t>
                      </w:r>
                    </w:p>
                    <w:p w14:paraId="20B37058" w14:textId="24D6D823" w:rsidR="009F4BBB" w:rsidRPr="00A21147" w:rsidRDefault="009F4BBB" w:rsidP="00A21147">
                      <w:pPr>
                        <w:pStyle w:val="ListParagraph"/>
                        <w:numPr>
                          <w:ilvl w:val="0"/>
                          <w:numId w:val="19"/>
                        </w:numPr>
                        <w:rPr>
                          <w:rFonts w:ascii="Arial" w:hAnsi="Arial" w:cs="Arial"/>
                        </w:rPr>
                      </w:pPr>
                      <w:r w:rsidRPr="00A21147">
                        <w:rPr>
                          <w:rFonts w:ascii="Arial" w:hAnsi="Arial" w:cs="Arial"/>
                          <w:sz w:val="22"/>
                          <w:szCs w:val="22"/>
                          <w:shd w:val="clear" w:color="auto" w:fill="FFFFFF"/>
                        </w:rPr>
                        <w:t xml:space="preserve">Make a list of the sight, smell, taste, touch and sound of the different food </w:t>
                      </w:r>
                      <w:r>
                        <w:rPr>
                          <w:rFonts w:ascii="Arial" w:hAnsi="Arial" w:cs="Arial"/>
                          <w:sz w:val="22"/>
                          <w:szCs w:val="22"/>
                          <w:shd w:val="clear" w:color="auto" w:fill="FFFFFF"/>
                        </w:rPr>
                        <w:t>had for lunch yesterday.</w:t>
                      </w:r>
                      <w:r w:rsidRPr="00A21147">
                        <w:rPr>
                          <w:rFonts w:ascii="Arial" w:hAnsi="Arial" w:cs="Arial"/>
                          <w:sz w:val="22"/>
                          <w:szCs w:val="22"/>
                          <w:shd w:val="clear" w:color="auto" w:fill="FFFFFF"/>
                        </w:rPr>
                        <w:t xml:space="preserve"> Describe how these diff</w:t>
                      </w:r>
                      <w:r>
                        <w:rPr>
                          <w:rFonts w:ascii="Arial" w:hAnsi="Arial" w:cs="Arial"/>
                          <w:sz w:val="22"/>
                          <w:szCs w:val="22"/>
                          <w:shd w:val="clear" w:color="auto" w:fill="FFFFFF"/>
                        </w:rPr>
                        <w:t xml:space="preserve">erent attributes influenced your </w:t>
                      </w:r>
                      <w:r w:rsidRPr="00A21147">
                        <w:rPr>
                          <w:rFonts w:ascii="Arial" w:hAnsi="Arial" w:cs="Arial"/>
                          <w:sz w:val="22"/>
                          <w:szCs w:val="22"/>
                          <w:shd w:val="clear" w:color="auto" w:fill="FFFFFF"/>
                        </w:rPr>
                        <w:t>like/dislike of the different food.</w:t>
                      </w:r>
                    </w:p>
                  </w:txbxContent>
                </v:textbox>
                <w10:wrap anchorx="margin"/>
              </v:shape>
            </w:pict>
          </mc:Fallback>
        </mc:AlternateContent>
      </w:r>
      <w:r w:rsidR="005D7CA3" w:rsidRPr="00A21147">
        <w:rPr>
          <w:rFonts w:ascii="Arial" w:hAnsi="Arial" w:cs="Arial"/>
          <w:b/>
          <w:bCs/>
          <w:noProof/>
          <w:szCs w:val="22"/>
          <w:lang w:eastAsia="en-GB"/>
        </w:rPr>
        <mc:AlternateContent>
          <mc:Choice Requires="wps">
            <w:drawing>
              <wp:anchor distT="0" distB="0" distL="114300" distR="114300" simplePos="0" relativeHeight="251658255" behindDoc="0" locked="0" layoutInCell="1" allowOverlap="1" wp14:anchorId="638E5607" wp14:editId="2745328F">
                <wp:simplePos x="0" y="0"/>
                <wp:positionH relativeFrom="column">
                  <wp:posOffset>7992110</wp:posOffset>
                </wp:positionH>
                <wp:positionV relativeFrom="paragraph">
                  <wp:posOffset>1996440</wp:posOffset>
                </wp:positionV>
                <wp:extent cx="3879850" cy="4927600"/>
                <wp:effectExtent l="0" t="0" r="25400" b="25400"/>
                <wp:wrapNone/>
                <wp:docPr id="39" name="Text Box 39"/>
                <wp:cNvGraphicFramePr/>
                <a:graphic xmlns:a="http://schemas.openxmlformats.org/drawingml/2006/main">
                  <a:graphicData uri="http://schemas.microsoft.com/office/word/2010/wordprocessingShape">
                    <wps:wsp>
                      <wps:cNvSpPr txBox="1"/>
                      <wps:spPr>
                        <a:xfrm>
                          <a:off x="0" y="0"/>
                          <a:ext cx="3879850" cy="4927600"/>
                        </a:xfrm>
                        <a:prstGeom prst="rect">
                          <a:avLst/>
                        </a:prstGeom>
                        <a:solidFill>
                          <a:sysClr val="window" lastClr="FFFFFF"/>
                        </a:solidFill>
                        <a:ln w="6350">
                          <a:solidFill>
                            <a:prstClr val="black"/>
                          </a:solidFill>
                        </a:ln>
                      </wps:spPr>
                      <wps:txbx>
                        <w:txbxContent>
                          <w:tbl>
                            <w:tblPr>
                              <w:tblStyle w:val="TableGrid1"/>
                              <w:tblW w:w="0" w:type="auto"/>
                              <w:tblBorders>
                                <w:insideH w:val="none" w:sz="0" w:space="0" w:color="auto"/>
                                <w:insideV w:val="none" w:sz="0" w:space="0" w:color="auto"/>
                              </w:tblBorders>
                              <w:tblLook w:val="04A0" w:firstRow="1" w:lastRow="0" w:firstColumn="1" w:lastColumn="0" w:noHBand="0" w:noVBand="1"/>
                            </w:tblPr>
                            <w:tblGrid>
                              <w:gridCol w:w="853"/>
                              <w:gridCol w:w="1694"/>
                              <w:gridCol w:w="1417"/>
                              <w:gridCol w:w="1701"/>
                            </w:tblGrid>
                            <w:tr w:rsidR="009F4BBB" w:rsidRPr="00243ECA" w14:paraId="245A3F21" w14:textId="77777777" w:rsidTr="004770F8">
                              <w:tc>
                                <w:tcPr>
                                  <w:tcW w:w="853" w:type="dxa"/>
                                  <w:tcBorders>
                                    <w:top w:val="single" w:sz="4" w:space="0" w:color="auto"/>
                                    <w:bottom w:val="nil"/>
                                    <w:right w:val="single" w:sz="4" w:space="0" w:color="auto"/>
                                  </w:tcBorders>
                                  <w:textDirection w:val="btLr"/>
                                </w:tcPr>
                                <w:p w14:paraId="231F6378" w14:textId="77777777" w:rsidR="009F4BBB" w:rsidRDefault="009F4BBB" w:rsidP="0055062D">
                                  <w:pPr>
                                    <w:ind w:left="113" w:right="113"/>
                                    <w:rPr>
                                      <w:rFonts w:ascii="Arial" w:hAnsi="Arial" w:cs="Arial"/>
                                    </w:rPr>
                                  </w:pPr>
                                </w:p>
                              </w:tc>
                              <w:tc>
                                <w:tcPr>
                                  <w:tcW w:w="4812" w:type="dxa"/>
                                  <w:gridSpan w:val="3"/>
                                  <w:tcBorders>
                                    <w:top w:val="single" w:sz="4" w:space="0" w:color="auto"/>
                                    <w:left w:val="single" w:sz="4" w:space="0" w:color="auto"/>
                                    <w:bottom w:val="nil"/>
                                  </w:tcBorders>
                                  <w:shd w:val="clear" w:color="auto" w:fill="auto"/>
                                </w:tcPr>
                                <w:p w14:paraId="0637C3AC" w14:textId="3AB8862F" w:rsidR="009F4BBB" w:rsidRPr="004770F8" w:rsidRDefault="009F4BBB" w:rsidP="0055062D">
                                  <w:pPr>
                                    <w:rPr>
                                      <w:rFonts w:ascii="Arial" w:hAnsi="Arial" w:cs="Arial"/>
                                      <w:b/>
                                      <w:sz w:val="22"/>
                                      <w:szCs w:val="22"/>
                                    </w:rPr>
                                  </w:pPr>
                                  <w:r w:rsidRPr="004770F8">
                                    <w:rPr>
                                      <w:rFonts w:ascii="Arial" w:hAnsi="Arial" w:cs="Arial"/>
                                      <w:b/>
                                      <w:sz w:val="22"/>
                                      <w:szCs w:val="22"/>
                                    </w:rPr>
                                    <w:t>Tasting vocabulary (</w:t>
                                  </w:r>
                                  <w:r>
                                    <w:rPr>
                                      <w:rFonts w:ascii="Arial" w:hAnsi="Arial" w:cs="Arial"/>
                                      <w:b/>
                                      <w:sz w:val="22"/>
                                      <w:szCs w:val="22"/>
                                    </w:rPr>
                                    <w:t xml:space="preserve">sensory </w:t>
                                  </w:r>
                                  <w:r w:rsidRPr="004770F8">
                                    <w:rPr>
                                      <w:rFonts w:ascii="Arial" w:hAnsi="Arial" w:cs="Arial"/>
                                      <w:b/>
                                      <w:sz w:val="22"/>
                                      <w:szCs w:val="22"/>
                                    </w:rPr>
                                    <w:t>attributes)</w:t>
                                  </w:r>
                                </w:p>
                              </w:tc>
                            </w:tr>
                            <w:tr w:rsidR="009F4BBB" w:rsidRPr="00243ECA" w14:paraId="068F5D05" w14:textId="77777777" w:rsidTr="004770F8">
                              <w:tc>
                                <w:tcPr>
                                  <w:tcW w:w="853" w:type="dxa"/>
                                  <w:vMerge w:val="restart"/>
                                  <w:tcBorders>
                                    <w:top w:val="nil"/>
                                    <w:bottom w:val="single" w:sz="4" w:space="0" w:color="auto"/>
                                    <w:right w:val="single" w:sz="4" w:space="0" w:color="auto"/>
                                  </w:tcBorders>
                                  <w:textDirection w:val="btLr"/>
                                </w:tcPr>
                                <w:p w14:paraId="35349DD2" w14:textId="77777777" w:rsidR="009F4BBB" w:rsidRDefault="009F4BBB" w:rsidP="0055062D">
                                  <w:pPr>
                                    <w:ind w:left="113" w:right="113"/>
                                    <w:rPr>
                                      <w:rFonts w:ascii="Arial" w:hAnsi="Arial" w:cs="Arial"/>
                                    </w:rPr>
                                  </w:pPr>
                                  <w:r>
                                    <w:rPr>
                                      <w:rFonts w:ascii="Arial" w:hAnsi="Arial" w:cs="Arial"/>
                                    </w:rPr>
                                    <w:t>Sight</w:t>
                                  </w:r>
                                </w:p>
                              </w:tc>
                              <w:tc>
                                <w:tcPr>
                                  <w:tcW w:w="1694" w:type="dxa"/>
                                  <w:tcBorders>
                                    <w:top w:val="single" w:sz="4" w:space="0" w:color="auto"/>
                                    <w:left w:val="single" w:sz="4" w:space="0" w:color="auto"/>
                                    <w:bottom w:val="nil"/>
                                    <w:right w:val="nil"/>
                                  </w:tcBorders>
                                </w:tcPr>
                                <w:p w14:paraId="3E974A0B" w14:textId="77777777" w:rsidR="009F4BBB" w:rsidRPr="0055062D" w:rsidRDefault="009F4BBB" w:rsidP="0055062D">
                                  <w:pPr>
                                    <w:rPr>
                                      <w:rFonts w:ascii="Arial" w:hAnsi="Arial" w:cs="Arial"/>
                                      <w:sz w:val="22"/>
                                      <w:szCs w:val="22"/>
                                    </w:rPr>
                                  </w:pPr>
                                  <w:r w:rsidRPr="0055062D">
                                    <w:rPr>
                                      <w:rFonts w:ascii="Arial" w:hAnsi="Arial" w:cs="Arial"/>
                                      <w:sz w:val="22"/>
                                      <w:szCs w:val="22"/>
                                    </w:rPr>
                                    <w:t>Bubbling</w:t>
                                  </w:r>
                                </w:p>
                              </w:tc>
                              <w:tc>
                                <w:tcPr>
                                  <w:tcW w:w="1417" w:type="dxa"/>
                                  <w:tcBorders>
                                    <w:top w:val="single" w:sz="4" w:space="0" w:color="auto"/>
                                    <w:left w:val="nil"/>
                                    <w:bottom w:val="nil"/>
                                    <w:right w:val="nil"/>
                                  </w:tcBorders>
                                </w:tcPr>
                                <w:p w14:paraId="4D007025" w14:textId="77777777" w:rsidR="009F4BBB" w:rsidRPr="0055062D" w:rsidRDefault="009F4BBB" w:rsidP="0055062D">
                                  <w:pPr>
                                    <w:rPr>
                                      <w:rFonts w:ascii="Arial" w:hAnsi="Arial" w:cs="Arial"/>
                                      <w:sz w:val="22"/>
                                      <w:szCs w:val="22"/>
                                    </w:rPr>
                                  </w:pPr>
                                  <w:r w:rsidRPr="0055062D">
                                    <w:rPr>
                                      <w:rFonts w:ascii="Arial" w:hAnsi="Arial" w:cs="Arial"/>
                                      <w:sz w:val="22"/>
                                      <w:szCs w:val="22"/>
                                    </w:rPr>
                                    <w:t>Flaky</w:t>
                                  </w:r>
                                </w:p>
                              </w:tc>
                              <w:tc>
                                <w:tcPr>
                                  <w:tcW w:w="1701" w:type="dxa"/>
                                  <w:tcBorders>
                                    <w:top w:val="single" w:sz="4" w:space="0" w:color="auto"/>
                                    <w:left w:val="nil"/>
                                    <w:bottom w:val="nil"/>
                                  </w:tcBorders>
                                </w:tcPr>
                                <w:p w14:paraId="24DB27B7" w14:textId="77777777" w:rsidR="009F4BBB" w:rsidRPr="0055062D" w:rsidRDefault="009F4BBB" w:rsidP="0055062D">
                                  <w:pPr>
                                    <w:rPr>
                                      <w:rFonts w:ascii="Arial" w:hAnsi="Arial" w:cs="Arial"/>
                                      <w:sz w:val="22"/>
                                      <w:szCs w:val="22"/>
                                    </w:rPr>
                                  </w:pPr>
                                  <w:r w:rsidRPr="0055062D">
                                    <w:rPr>
                                      <w:rFonts w:ascii="Arial" w:hAnsi="Arial" w:cs="Arial"/>
                                      <w:sz w:val="22"/>
                                      <w:szCs w:val="22"/>
                                    </w:rPr>
                                    <w:t>Opaque</w:t>
                                  </w:r>
                                </w:p>
                              </w:tc>
                            </w:tr>
                            <w:tr w:rsidR="009F4BBB" w:rsidRPr="00243ECA" w14:paraId="7ADB4245" w14:textId="77777777" w:rsidTr="004770F8">
                              <w:tc>
                                <w:tcPr>
                                  <w:tcW w:w="853" w:type="dxa"/>
                                  <w:vMerge/>
                                  <w:tcBorders>
                                    <w:top w:val="single" w:sz="4" w:space="0" w:color="auto"/>
                                    <w:bottom w:val="single" w:sz="4" w:space="0" w:color="auto"/>
                                    <w:right w:val="single" w:sz="4" w:space="0" w:color="auto"/>
                                  </w:tcBorders>
                                </w:tcPr>
                                <w:p w14:paraId="44F02B82" w14:textId="77777777" w:rsidR="009F4BBB" w:rsidRDefault="009F4BBB" w:rsidP="0055062D">
                                  <w:pPr>
                                    <w:rPr>
                                      <w:rFonts w:ascii="Arial" w:hAnsi="Arial" w:cs="Arial"/>
                                    </w:rPr>
                                  </w:pPr>
                                </w:p>
                              </w:tc>
                              <w:tc>
                                <w:tcPr>
                                  <w:tcW w:w="1694" w:type="dxa"/>
                                  <w:tcBorders>
                                    <w:top w:val="nil"/>
                                    <w:left w:val="single" w:sz="4" w:space="0" w:color="auto"/>
                                    <w:bottom w:val="nil"/>
                                    <w:right w:val="nil"/>
                                  </w:tcBorders>
                                </w:tcPr>
                                <w:p w14:paraId="4CC1F7E3" w14:textId="77777777" w:rsidR="009F4BBB" w:rsidRPr="0055062D" w:rsidRDefault="009F4BBB" w:rsidP="0055062D">
                                  <w:pPr>
                                    <w:rPr>
                                      <w:rFonts w:ascii="Arial" w:hAnsi="Arial" w:cs="Arial"/>
                                      <w:sz w:val="22"/>
                                      <w:szCs w:val="22"/>
                                    </w:rPr>
                                  </w:pPr>
                                  <w:r w:rsidRPr="0055062D">
                                    <w:rPr>
                                      <w:rFonts w:ascii="Arial" w:hAnsi="Arial" w:cs="Arial"/>
                                      <w:sz w:val="22"/>
                                      <w:szCs w:val="22"/>
                                    </w:rPr>
                                    <w:t>Caramelised</w:t>
                                  </w:r>
                                </w:p>
                              </w:tc>
                              <w:tc>
                                <w:tcPr>
                                  <w:tcW w:w="1417" w:type="dxa"/>
                                  <w:tcBorders>
                                    <w:top w:val="nil"/>
                                    <w:left w:val="nil"/>
                                    <w:bottom w:val="nil"/>
                                    <w:right w:val="nil"/>
                                  </w:tcBorders>
                                </w:tcPr>
                                <w:p w14:paraId="484F9B40" w14:textId="77777777" w:rsidR="009F4BBB" w:rsidRPr="0055062D" w:rsidRDefault="009F4BBB" w:rsidP="0055062D">
                                  <w:pPr>
                                    <w:rPr>
                                      <w:rFonts w:ascii="Arial" w:hAnsi="Arial" w:cs="Arial"/>
                                      <w:sz w:val="22"/>
                                      <w:szCs w:val="22"/>
                                    </w:rPr>
                                  </w:pPr>
                                  <w:r w:rsidRPr="0055062D">
                                    <w:rPr>
                                      <w:rFonts w:ascii="Arial" w:hAnsi="Arial" w:cs="Arial"/>
                                      <w:sz w:val="22"/>
                                      <w:szCs w:val="22"/>
                                    </w:rPr>
                                    <w:t>Firm</w:t>
                                  </w:r>
                                </w:p>
                              </w:tc>
                              <w:tc>
                                <w:tcPr>
                                  <w:tcW w:w="1701" w:type="dxa"/>
                                  <w:tcBorders>
                                    <w:top w:val="nil"/>
                                    <w:left w:val="nil"/>
                                    <w:bottom w:val="nil"/>
                                  </w:tcBorders>
                                </w:tcPr>
                                <w:p w14:paraId="3103D3A6" w14:textId="77777777" w:rsidR="009F4BBB" w:rsidRPr="0055062D" w:rsidRDefault="009F4BBB" w:rsidP="0055062D">
                                  <w:pPr>
                                    <w:rPr>
                                      <w:rFonts w:ascii="Arial" w:hAnsi="Arial" w:cs="Arial"/>
                                      <w:sz w:val="22"/>
                                      <w:szCs w:val="22"/>
                                    </w:rPr>
                                  </w:pPr>
                                  <w:r w:rsidRPr="0055062D">
                                    <w:rPr>
                                      <w:rFonts w:ascii="Arial" w:hAnsi="Arial" w:cs="Arial"/>
                                      <w:sz w:val="22"/>
                                      <w:szCs w:val="22"/>
                                    </w:rPr>
                                    <w:t>Smooth</w:t>
                                  </w:r>
                                </w:p>
                              </w:tc>
                            </w:tr>
                            <w:tr w:rsidR="009F4BBB" w:rsidRPr="00243ECA" w14:paraId="23FCC2F4" w14:textId="77777777" w:rsidTr="004770F8">
                              <w:tc>
                                <w:tcPr>
                                  <w:tcW w:w="853" w:type="dxa"/>
                                  <w:vMerge/>
                                  <w:tcBorders>
                                    <w:top w:val="single" w:sz="4" w:space="0" w:color="auto"/>
                                    <w:bottom w:val="single" w:sz="4" w:space="0" w:color="auto"/>
                                    <w:right w:val="single" w:sz="4" w:space="0" w:color="auto"/>
                                  </w:tcBorders>
                                </w:tcPr>
                                <w:p w14:paraId="488A4F65" w14:textId="77777777" w:rsidR="009F4BBB" w:rsidRDefault="009F4BBB" w:rsidP="0055062D">
                                  <w:pPr>
                                    <w:rPr>
                                      <w:rFonts w:ascii="Arial" w:hAnsi="Arial" w:cs="Arial"/>
                                    </w:rPr>
                                  </w:pPr>
                                </w:p>
                              </w:tc>
                              <w:tc>
                                <w:tcPr>
                                  <w:tcW w:w="1694" w:type="dxa"/>
                                  <w:tcBorders>
                                    <w:top w:val="nil"/>
                                    <w:left w:val="single" w:sz="4" w:space="0" w:color="auto"/>
                                    <w:bottom w:val="nil"/>
                                    <w:right w:val="nil"/>
                                  </w:tcBorders>
                                </w:tcPr>
                                <w:p w14:paraId="7D14B91E" w14:textId="77777777" w:rsidR="009F4BBB" w:rsidRPr="0055062D" w:rsidRDefault="009F4BBB" w:rsidP="0055062D">
                                  <w:pPr>
                                    <w:rPr>
                                      <w:rFonts w:ascii="Arial" w:hAnsi="Arial" w:cs="Arial"/>
                                      <w:sz w:val="22"/>
                                      <w:szCs w:val="22"/>
                                    </w:rPr>
                                  </w:pPr>
                                  <w:r w:rsidRPr="0055062D">
                                    <w:rPr>
                                      <w:rFonts w:ascii="Arial" w:hAnsi="Arial" w:cs="Arial"/>
                                      <w:sz w:val="22"/>
                                      <w:szCs w:val="22"/>
                                    </w:rPr>
                                    <w:t>Clear</w:t>
                                  </w:r>
                                </w:p>
                              </w:tc>
                              <w:tc>
                                <w:tcPr>
                                  <w:tcW w:w="1417" w:type="dxa"/>
                                  <w:tcBorders>
                                    <w:top w:val="nil"/>
                                    <w:left w:val="nil"/>
                                    <w:bottom w:val="nil"/>
                                    <w:right w:val="nil"/>
                                  </w:tcBorders>
                                </w:tcPr>
                                <w:p w14:paraId="1F0EB587" w14:textId="77777777" w:rsidR="009F4BBB" w:rsidRPr="0055062D" w:rsidRDefault="009F4BBB" w:rsidP="0055062D">
                                  <w:pPr>
                                    <w:rPr>
                                      <w:rFonts w:ascii="Arial" w:hAnsi="Arial" w:cs="Arial"/>
                                      <w:sz w:val="22"/>
                                      <w:szCs w:val="22"/>
                                    </w:rPr>
                                  </w:pPr>
                                  <w:r w:rsidRPr="0055062D">
                                    <w:rPr>
                                      <w:rFonts w:ascii="Arial" w:hAnsi="Arial" w:cs="Arial"/>
                                      <w:sz w:val="22"/>
                                      <w:szCs w:val="22"/>
                                    </w:rPr>
                                    <w:t>Heavy</w:t>
                                  </w:r>
                                </w:p>
                              </w:tc>
                              <w:tc>
                                <w:tcPr>
                                  <w:tcW w:w="1701" w:type="dxa"/>
                                  <w:tcBorders>
                                    <w:top w:val="nil"/>
                                    <w:left w:val="nil"/>
                                    <w:bottom w:val="nil"/>
                                  </w:tcBorders>
                                </w:tcPr>
                                <w:p w14:paraId="1256B8D0" w14:textId="77777777" w:rsidR="009F4BBB" w:rsidRPr="0055062D" w:rsidRDefault="009F4BBB" w:rsidP="0055062D">
                                  <w:pPr>
                                    <w:rPr>
                                      <w:rFonts w:ascii="Arial" w:hAnsi="Arial" w:cs="Arial"/>
                                      <w:sz w:val="22"/>
                                      <w:szCs w:val="22"/>
                                    </w:rPr>
                                  </w:pPr>
                                  <w:r w:rsidRPr="0055062D">
                                    <w:rPr>
                                      <w:rFonts w:ascii="Arial" w:hAnsi="Arial" w:cs="Arial"/>
                                      <w:sz w:val="22"/>
                                      <w:szCs w:val="22"/>
                                    </w:rPr>
                                    <w:t>Solid</w:t>
                                  </w:r>
                                </w:p>
                              </w:tc>
                            </w:tr>
                            <w:tr w:rsidR="009F4BBB" w:rsidRPr="00243ECA" w14:paraId="2F0C4F63" w14:textId="77777777" w:rsidTr="004770F8">
                              <w:tc>
                                <w:tcPr>
                                  <w:tcW w:w="853" w:type="dxa"/>
                                  <w:vMerge/>
                                  <w:tcBorders>
                                    <w:top w:val="single" w:sz="4" w:space="0" w:color="auto"/>
                                    <w:bottom w:val="single" w:sz="4" w:space="0" w:color="auto"/>
                                    <w:right w:val="single" w:sz="4" w:space="0" w:color="auto"/>
                                  </w:tcBorders>
                                </w:tcPr>
                                <w:p w14:paraId="32CFD7BE" w14:textId="77777777" w:rsidR="009F4BBB" w:rsidRDefault="009F4BBB" w:rsidP="0055062D">
                                  <w:pPr>
                                    <w:rPr>
                                      <w:rFonts w:ascii="Arial" w:hAnsi="Arial" w:cs="Arial"/>
                                    </w:rPr>
                                  </w:pPr>
                                </w:p>
                              </w:tc>
                              <w:tc>
                                <w:tcPr>
                                  <w:tcW w:w="1694" w:type="dxa"/>
                                  <w:tcBorders>
                                    <w:top w:val="nil"/>
                                    <w:left w:val="single" w:sz="4" w:space="0" w:color="auto"/>
                                    <w:bottom w:val="nil"/>
                                    <w:right w:val="nil"/>
                                  </w:tcBorders>
                                </w:tcPr>
                                <w:p w14:paraId="6A946A57" w14:textId="77777777" w:rsidR="009F4BBB" w:rsidRPr="0055062D" w:rsidRDefault="009F4BBB" w:rsidP="0055062D">
                                  <w:pPr>
                                    <w:rPr>
                                      <w:rFonts w:ascii="Arial" w:hAnsi="Arial" w:cs="Arial"/>
                                      <w:sz w:val="22"/>
                                      <w:szCs w:val="22"/>
                                    </w:rPr>
                                  </w:pPr>
                                  <w:r w:rsidRPr="0055062D">
                                    <w:rPr>
                                      <w:rFonts w:ascii="Arial" w:hAnsi="Arial" w:cs="Arial"/>
                                      <w:sz w:val="22"/>
                                      <w:szCs w:val="22"/>
                                    </w:rPr>
                                    <w:t>Coarse</w:t>
                                  </w:r>
                                </w:p>
                              </w:tc>
                              <w:tc>
                                <w:tcPr>
                                  <w:tcW w:w="1417" w:type="dxa"/>
                                  <w:tcBorders>
                                    <w:top w:val="nil"/>
                                    <w:left w:val="nil"/>
                                    <w:bottom w:val="nil"/>
                                    <w:right w:val="nil"/>
                                  </w:tcBorders>
                                </w:tcPr>
                                <w:p w14:paraId="5AC06F09" w14:textId="77777777" w:rsidR="009F4BBB" w:rsidRPr="0055062D" w:rsidRDefault="009F4BBB" w:rsidP="0055062D">
                                  <w:pPr>
                                    <w:rPr>
                                      <w:rFonts w:ascii="Arial" w:hAnsi="Arial" w:cs="Arial"/>
                                      <w:sz w:val="22"/>
                                      <w:szCs w:val="22"/>
                                    </w:rPr>
                                  </w:pPr>
                                  <w:r w:rsidRPr="0055062D">
                                    <w:rPr>
                                      <w:rFonts w:ascii="Arial" w:hAnsi="Arial" w:cs="Arial"/>
                                      <w:sz w:val="22"/>
                                      <w:szCs w:val="22"/>
                                    </w:rPr>
                                    <w:t>Icy</w:t>
                                  </w:r>
                                </w:p>
                              </w:tc>
                              <w:tc>
                                <w:tcPr>
                                  <w:tcW w:w="1701" w:type="dxa"/>
                                  <w:tcBorders>
                                    <w:top w:val="nil"/>
                                    <w:left w:val="nil"/>
                                    <w:bottom w:val="nil"/>
                                  </w:tcBorders>
                                </w:tcPr>
                                <w:p w14:paraId="23708789" w14:textId="77777777" w:rsidR="009F4BBB" w:rsidRPr="0055062D" w:rsidRDefault="009F4BBB" w:rsidP="0055062D">
                                  <w:pPr>
                                    <w:rPr>
                                      <w:rFonts w:ascii="Arial" w:hAnsi="Arial" w:cs="Arial"/>
                                      <w:sz w:val="22"/>
                                      <w:szCs w:val="22"/>
                                    </w:rPr>
                                  </w:pPr>
                                  <w:r w:rsidRPr="0055062D">
                                    <w:rPr>
                                      <w:rFonts w:ascii="Arial" w:hAnsi="Arial" w:cs="Arial"/>
                                      <w:sz w:val="22"/>
                                      <w:szCs w:val="22"/>
                                    </w:rPr>
                                    <w:t>Steaming</w:t>
                                  </w:r>
                                </w:p>
                              </w:tc>
                            </w:tr>
                            <w:tr w:rsidR="009F4BBB" w:rsidRPr="00243ECA" w14:paraId="2DDD23EB" w14:textId="77777777" w:rsidTr="004770F8">
                              <w:tc>
                                <w:tcPr>
                                  <w:tcW w:w="853" w:type="dxa"/>
                                  <w:vMerge/>
                                  <w:tcBorders>
                                    <w:top w:val="single" w:sz="4" w:space="0" w:color="auto"/>
                                    <w:bottom w:val="single" w:sz="4" w:space="0" w:color="auto"/>
                                    <w:right w:val="single" w:sz="4" w:space="0" w:color="auto"/>
                                  </w:tcBorders>
                                </w:tcPr>
                                <w:p w14:paraId="064E60C9" w14:textId="77777777" w:rsidR="009F4BBB" w:rsidRDefault="009F4BBB" w:rsidP="0055062D">
                                  <w:pPr>
                                    <w:rPr>
                                      <w:rFonts w:ascii="Arial" w:hAnsi="Arial" w:cs="Arial"/>
                                    </w:rPr>
                                  </w:pPr>
                                </w:p>
                              </w:tc>
                              <w:tc>
                                <w:tcPr>
                                  <w:tcW w:w="1694" w:type="dxa"/>
                                  <w:tcBorders>
                                    <w:top w:val="nil"/>
                                    <w:left w:val="single" w:sz="4" w:space="0" w:color="auto"/>
                                    <w:bottom w:val="nil"/>
                                    <w:right w:val="nil"/>
                                  </w:tcBorders>
                                </w:tcPr>
                                <w:p w14:paraId="07E3AE01" w14:textId="77777777" w:rsidR="009F4BBB" w:rsidRPr="0055062D" w:rsidRDefault="009F4BBB" w:rsidP="0055062D">
                                  <w:pPr>
                                    <w:rPr>
                                      <w:rFonts w:ascii="Arial" w:hAnsi="Arial" w:cs="Arial"/>
                                      <w:sz w:val="22"/>
                                      <w:szCs w:val="22"/>
                                    </w:rPr>
                                  </w:pPr>
                                  <w:r w:rsidRPr="0055062D">
                                    <w:rPr>
                                      <w:rFonts w:ascii="Arial" w:hAnsi="Arial" w:cs="Arial"/>
                                      <w:sz w:val="22"/>
                                      <w:szCs w:val="22"/>
                                    </w:rPr>
                                    <w:t>Crumbly</w:t>
                                  </w:r>
                                </w:p>
                              </w:tc>
                              <w:tc>
                                <w:tcPr>
                                  <w:tcW w:w="1417" w:type="dxa"/>
                                  <w:tcBorders>
                                    <w:top w:val="nil"/>
                                    <w:left w:val="nil"/>
                                    <w:bottom w:val="nil"/>
                                    <w:right w:val="nil"/>
                                  </w:tcBorders>
                                </w:tcPr>
                                <w:p w14:paraId="44970B91" w14:textId="77777777" w:rsidR="009F4BBB" w:rsidRPr="0055062D" w:rsidRDefault="009F4BBB" w:rsidP="0055062D">
                                  <w:pPr>
                                    <w:rPr>
                                      <w:rFonts w:ascii="Arial" w:hAnsi="Arial" w:cs="Arial"/>
                                      <w:sz w:val="22"/>
                                      <w:szCs w:val="22"/>
                                    </w:rPr>
                                  </w:pPr>
                                  <w:r w:rsidRPr="0055062D">
                                    <w:rPr>
                                      <w:rFonts w:ascii="Arial" w:hAnsi="Arial" w:cs="Arial"/>
                                      <w:sz w:val="22"/>
                                      <w:szCs w:val="22"/>
                                    </w:rPr>
                                    <w:t>Juicy</w:t>
                                  </w:r>
                                </w:p>
                              </w:tc>
                              <w:tc>
                                <w:tcPr>
                                  <w:tcW w:w="1701" w:type="dxa"/>
                                  <w:tcBorders>
                                    <w:top w:val="nil"/>
                                    <w:left w:val="nil"/>
                                    <w:bottom w:val="nil"/>
                                  </w:tcBorders>
                                </w:tcPr>
                                <w:p w14:paraId="71A3A425" w14:textId="77777777" w:rsidR="009F4BBB" w:rsidRPr="0055062D" w:rsidRDefault="009F4BBB" w:rsidP="0055062D">
                                  <w:pPr>
                                    <w:rPr>
                                      <w:rFonts w:ascii="Arial" w:hAnsi="Arial" w:cs="Arial"/>
                                      <w:sz w:val="22"/>
                                      <w:szCs w:val="22"/>
                                    </w:rPr>
                                  </w:pPr>
                                  <w:r w:rsidRPr="0055062D">
                                    <w:rPr>
                                      <w:rFonts w:ascii="Arial" w:hAnsi="Arial" w:cs="Arial"/>
                                      <w:sz w:val="22"/>
                                      <w:szCs w:val="22"/>
                                    </w:rPr>
                                    <w:t>Sticky</w:t>
                                  </w:r>
                                </w:p>
                              </w:tc>
                            </w:tr>
                            <w:tr w:rsidR="009F4BBB" w:rsidRPr="00243ECA" w14:paraId="3C3D324C" w14:textId="77777777" w:rsidTr="004770F8">
                              <w:tc>
                                <w:tcPr>
                                  <w:tcW w:w="853" w:type="dxa"/>
                                  <w:vMerge/>
                                  <w:tcBorders>
                                    <w:top w:val="single" w:sz="4" w:space="0" w:color="auto"/>
                                    <w:bottom w:val="single" w:sz="4" w:space="0" w:color="auto"/>
                                    <w:right w:val="single" w:sz="4" w:space="0" w:color="auto"/>
                                  </w:tcBorders>
                                </w:tcPr>
                                <w:p w14:paraId="17B7A73F" w14:textId="77777777" w:rsidR="009F4BBB" w:rsidRDefault="009F4BBB" w:rsidP="0055062D">
                                  <w:pPr>
                                    <w:rPr>
                                      <w:rFonts w:ascii="Arial" w:hAnsi="Arial" w:cs="Arial"/>
                                    </w:rPr>
                                  </w:pPr>
                                </w:p>
                              </w:tc>
                              <w:tc>
                                <w:tcPr>
                                  <w:tcW w:w="1694" w:type="dxa"/>
                                  <w:tcBorders>
                                    <w:top w:val="nil"/>
                                    <w:left w:val="single" w:sz="4" w:space="0" w:color="auto"/>
                                    <w:bottom w:val="single" w:sz="4" w:space="0" w:color="auto"/>
                                    <w:right w:val="nil"/>
                                  </w:tcBorders>
                                </w:tcPr>
                                <w:p w14:paraId="7B97CA30" w14:textId="77777777" w:rsidR="009F4BBB" w:rsidRPr="0055062D" w:rsidRDefault="009F4BBB" w:rsidP="0055062D">
                                  <w:pPr>
                                    <w:rPr>
                                      <w:rFonts w:ascii="Arial" w:hAnsi="Arial" w:cs="Arial"/>
                                      <w:sz w:val="22"/>
                                      <w:szCs w:val="22"/>
                                    </w:rPr>
                                  </w:pPr>
                                  <w:r w:rsidRPr="0055062D">
                                    <w:rPr>
                                      <w:rFonts w:ascii="Arial" w:hAnsi="Arial" w:cs="Arial"/>
                                      <w:sz w:val="22"/>
                                      <w:szCs w:val="22"/>
                                    </w:rPr>
                                    <w:t>Dry</w:t>
                                  </w:r>
                                </w:p>
                              </w:tc>
                              <w:tc>
                                <w:tcPr>
                                  <w:tcW w:w="1417" w:type="dxa"/>
                                  <w:tcBorders>
                                    <w:top w:val="nil"/>
                                    <w:left w:val="nil"/>
                                    <w:bottom w:val="single" w:sz="4" w:space="0" w:color="auto"/>
                                    <w:right w:val="nil"/>
                                  </w:tcBorders>
                                </w:tcPr>
                                <w:p w14:paraId="09349D62" w14:textId="77777777" w:rsidR="009F4BBB" w:rsidRPr="0055062D" w:rsidRDefault="009F4BBB" w:rsidP="0055062D">
                                  <w:pPr>
                                    <w:rPr>
                                      <w:rFonts w:ascii="Arial" w:hAnsi="Arial" w:cs="Arial"/>
                                      <w:sz w:val="22"/>
                                      <w:szCs w:val="22"/>
                                    </w:rPr>
                                  </w:pPr>
                                  <w:r w:rsidRPr="0055062D">
                                    <w:rPr>
                                      <w:rFonts w:ascii="Arial" w:hAnsi="Arial" w:cs="Arial"/>
                                      <w:sz w:val="22"/>
                                      <w:szCs w:val="22"/>
                                    </w:rPr>
                                    <w:t>Moist</w:t>
                                  </w:r>
                                </w:p>
                              </w:tc>
                              <w:tc>
                                <w:tcPr>
                                  <w:tcW w:w="1701" w:type="dxa"/>
                                  <w:tcBorders>
                                    <w:top w:val="nil"/>
                                    <w:left w:val="nil"/>
                                    <w:bottom w:val="single" w:sz="4" w:space="0" w:color="auto"/>
                                  </w:tcBorders>
                                </w:tcPr>
                                <w:p w14:paraId="42867B83" w14:textId="77777777" w:rsidR="009F4BBB" w:rsidRPr="0055062D" w:rsidRDefault="009F4BBB" w:rsidP="0055062D">
                                  <w:pPr>
                                    <w:rPr>
                                      <w:rFonts w:ascii="Arial" w:hAnsi="Arial" w:cs="Arial"/>
                                      <w:sz w:val="22"/>
                                      <w:szCs w:val="22"/>
                                    </w:rPr>
                                  </w:pPr>
                                  <w:r w:rsidRPr="0055062D">
                                    <w:rPr>
                                      <w:rFonts w:ascii="Arial" w:hAnsi="Arial" w:cs="Arial"/>
                                      <w:sz w:val="22"/>
                                      <w:szCs w:val="22"/>
                                    </w:rPr>
                                    <w:t>Thick</w:t>
                                  </w:r>
                                </w:p>
                              </w:tc>
                            </w:tr>
                            <w:tr w:rsidR="009F4BBB" w:rsidRPr="00BA3227" w14:paraId="03DA7605" w14:textId="77777777" w:rsidTr="004770F8">
                              <w:tc>
                                <w:tcPr>
                                  <w:tcW w:w="853" w:type="dxa"/>
                                  <w:vMerge w:val="restart"/>
                                  <w:tcBorders>
                                    <w:top w:val="single" w:sz="4" w:space="0" w:color="auto"/>
                                    <w:right w:val="single" w:sz="4" w:space="0" w:color="auto"/>
                                  </w:tcBorders>
                                  <w:textDirection w:val="btLr"/>
                                </w:tcPr>
                                <w:p w14:paraId="12BF620F" w14:textId="77777777" w:rsidR="009F4BBB" w:rsidRDefault="009F4BBB" w:rsidP="0055062D">
                                  <w:pPr>
                                    <w:ind w:left="113" w:right="113"/>
                                    <w:rPr>
                                      <w:rFonts w:ascii="Arial" w:hAnsi="Arial" w:cs="Arial"/>
                                    </w:rPr>
                                  </w:pPr>
                                  <w:r>
                                    <w:rPr>
                                      <w:rFonts w:ascii="Arial" w:hAnsi="Arial" w:cs="Arial"/>
                                    </w:rPr>
                                    <w:t>Smell</w:t>
                                  </w:r>
                                </w:p>
                              </w:tc>
                              <w:tc>
                                <w:tcPr>
                                  <w:tcW w:w="1694" w:type="dxa"/>
                                  <w:tcBorders>
                                    <w:top w:val="single" w:sz="4" w:space="0" w:color="auto"/>
                                    <w:left w:val="single" w:sz="4" w:space="0" w:color="auto"/>
                                    <w:bottom w:val="nil"/>
                                    <w:right w:val="nil"/>
                                  </w:tcBorders>
                                </w:tcPr>
                                <w:p w14:paraId="532181C3"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Acidic </w:t>
                                  </w:r>
                                </w:p>
                              </w:tc>
                              <w:tc>
                                <w:tcPr>
                                  <w:tcW w:w="1417" w:type="dxa"/>
                                  <w:tcBorders>
                                    <w:top w:val="single" w:sz="4" w:space="0" w:color="auto"/>
                                    <w:left w:val="nil"/>
                                    <w:bottom w:val="nil"/>
                                    <w:right w:val="nil"/>
                                  </w:tcBorders>
                                </w:tcPr>
                                <w:p w14:paraId="477BE50A" w14:textId="77777777" w:rsidR="009F4BBB" w:rsidRPr="0055062D" w:rsidRDefault="009F4BBB" w:rsidP="0055062D">
                                  <w:pPr>
                                    <w:rPr>
                                      <w:rFonts w:ascii="Arial" w:hAnsi="Arial" w:cs="Arial"/>
                                      <w:sz w:val="22"/>
                                      <w:szCs w:val="22"/>
                                    </w:rPr>
                                  </w:pPr>
                                  <w:r w:rsidRPr="0055062D">
                                    <w:rPr>
                                      <w:rFonts w:ascii="Arial" w:hAnsi="Arial" w:cs="Arial"/>
                                      <w:sz w:val="22"/>
                                      <w:szCs w:val="22"/>
                                    </w:rPr>
                                    <w:t>Fresh</w:t>
                                  </w:r>
                                </w:p>
                              </w:tc>
                              <w:tc>
                                <w:tcPr>
                                  <w:tcW w:w="1701" w:type="dxa"/>
                                  <w:tcBorders>
                                    <w:top w:val="single" w:sz="4" w:space="0" w:color="auto"/>
                                    <w:left w:val="nil"/>
                                    <w:bottom w:val="nil"/>
                                  </w:tcBorders>
                                </w:tcPr>
                                <w:p w14:paraId="770E8A3E" w14:textId="77777777" w:rsidR="009F4BBB" w:rsidRPr="0055062D" w:rsidRDefault="009F4BBB" w:rsidP="0055062D">
                                  <w:pPr>
                                    <w:rPr>
                                      <w:rFonts w:ascii="Arial" w:hAnsi="Arial" w:cs="Arial"/>
                                      <w:sz w:val="22"/>
                                      <w:szCs w:val="22"/>
                                    </w:rPr>
                                  </w:pPr>
                                  <w:r w:rsidRPr="0055062D">
                                    <w:rPr>
                                      <w:rFonts w:ascii="Arial" w:hAnsi="Arial" w:cs="Arial"/>
                                      <w:sz w:val="22"/>
                                      <w:szCs w:val="22"/>
                                    </w:rPr>
                                    <w:t>Spicy</w:t>
                                  </w:r>
                                </w:p>
                              </w:tc>
                            </w:tr>
                            <w:tr w:rsidR="009F4BBB" w:rsidRPr="00BA3227" w14:paraId="6B8D48E5" w14:textId="77777777" w:rsidTr="004770F8">
                              <w:tc>
                                <w:tcPr>
                                  <w:tcW w:w="853" w:type="dxa"/>
                                  <w:vMerge/>
                                  <w:tcBorders>
                                    <w:right w:val="single" w:sz="4" w:space="0" w:color="auto"/>
                                  </w:tcBorders>
                                </w:tcPr>
                                <w:p w14:paraId="6EEE5D47" w14:textId="77777777" w:rsidR="009F4BBB" w:rsidRDefault="009F4BBB" w:rsidP="0055062D">
                                  <w:pPr>
                                    <w:rPr>
                                      <w:rFonts w:ascii="Arial" w:hAnsi="Arial" w:cs="Arial"/>
                                    </w:rPr>
                                  </w:pPr>
                                </w:p>
                              </w:tc>
                              <w:tc>
                                <w:tcPr>
                                  <w:tcW w:w="1694" w:type="dxa"/>
                                  <w:tcBorders>
                                    <w:top w:val="nil"/>
                                    <w:left w:val="single" w:sz="4" w:space="0" w:color="auto"/>
                                    <w:bottom w:val="nil"/>
                                    <w:right w:val="nil"/>
                                  </w:tcBorders>
                                </w:tcPr>
                                <w:p w14:paraId="497D673A"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Aromatic </w:t>
                                  </w:r>
                                </w:p>
                              </w:tc>
                              <w:tc>
                                <w:tcPr>
                                  <w:tcW w:w="1417" w:type="dxa"/>
                                  <w:tcBorders>
                                    <w:top w:val="nil"/>
                                    <w:left w:val="nil"/>
                                    <w:bottom w:val="nil"/>
                                    <w:right w:val="nil"/>
                                  </w:tcBorders>
                                </w:tcPr>
                                <w:p w14:paraId="6AEDEE6A" w14:textId="77777777" w:rsidR="009F4BBB" w:rsidRPr="0055062D" w:rsidRDefault="009F4BBB" w:rsidP="0055062D">
                                  <w:pPr>
                                    <w:rPr>
                                      <w:rFonts w:ascii="Arial" w:hAnsi="Arial" w:cs="Arial"/>
                                      <w:sz w:val="22"/>
                                      <w:szCs w:val="22"/>
                                    </w:rPr>
                                  </w:pPr>
                                  <w:r w:rsidRPr="0055062D">
                                    <w:rPr>
                                      <w:rFonts w:ascii="Arial" w:hAnsi="Arial" w:cs="Arial"/>
                                      <w:sz w:val="22"/>
                                      <w:szCs w:val="22"/>
                                    </w:rPr>
                                    <w:t>Meaty</w:t>
                                  </w:r>
                                </w:p>
                              </w:tc>
                              <w:tc>
                                <w:tcPr>
                                  <w:tcW w:w="1701" w:type="dxa"/>
                                  <w:tcBorders>
                                    <w:top w:val="nil"/>
                                    <w:left w:val="nil"/>
                                    <w:bottom w:val="nil"/>
                                  </w:tcBorders>
                                </w:tcPr>
                                <w:p w14:paraId="44E04A40"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Strong </w:t>
                                  </w:r>
                                </w:p>
                              </w:tc>
                            </w:tr>
                            <w:tr w:rsidR="009F4BBB" w:rsidRPr="00BA3227" w14:paraId="19239A2C" w14:textId="77777777" w:rsidTr="004770F8">
                              <w:tc>
                                <w:tcPr>
                                  <w:tcW w:w="853" w:type="dxa"/>
                                  <w:vMerge/>
                                  <w:tcBorders>
                                    <w:right w:val="single" w:sz="4" w:space="0" w:color="auto"/>
                                  </w:tcBorders>
                                </w:tcPr>
                                <w:p w14:paraId="26327C9E" w14:textId="77777777" w:rsidR="009F4BBB" w:rsidRDefault="009F4BBB" w:rsidP="0055062D">
                                  <w:pPr>
                                    <w:rPr>
                                      <w:rFonts w:ascii="Arial" w:hAnsi="Arial" w:cs="Arial"/>
                                    </w:rPr>
                                  </w:pPr>
                                </w:p>
                              </w:tc>
                              <w:tc>
                                <w:tcPr>
                                  <w:tcW w:w="1694" w:type="dxa"/>
                                  <w:tcBorders>
                                    <w:top w:val="nil"/>
                                    <w:left w:val="single" w:sz="4" w:space="0" w:color="auto"/>
                                    <w:bottom w:val="nil"/>
                                    <w:right w:val="nil"/>
                                  </w:tcBorders>
                                </w:tcPr>
                                <w:p w14:paraId="79E383F3" w14:textId="77777777" w:rsidR="009F4BBB" w:rsidRPr="0055062D" w:rsidRDefault="009F4BBB" w:rsidP="0055062D">
                                  <w:pPr>
                                    <w:rPr>
                                      <w:rFonts w:ascii="Arial" w:hAnsi="Arial" w:cs="Arial"/>
                                      <w:sz w:val="22"/>
                                      <w:szCs w:val="22"/>
                                    </w:rPr>
                                  </w:pPr>
                                  <w:r w:rsidRPr="0055062D">
                                    <w:rPr>
                                      <w:rFonts w:ascii="Arial" w:hAnsi="Arial" w:cs="Arial"/>
                                      <w:sz w:val="22"/>
                                      <w:szCs w:val="22"/>
                                    </w:rPr>
                                    <w:t>Bland</w:t>
                                  </w:r>
                                </w:p>
                              </w:tc>
                              <w:tc>
                                <w:tcPr>
                                  <w:tcW w:w="1417" w:type="dxa"/>
                                  <w:tcBorders>
                                    <w:top w:val="nil"/>
                                    <w:left w:val="nil"/>
                                    <w:bottom w:val="nil"/>
                                    <w:right w:val="nil"/>
                                  </w:tcBorders>
                                </w:tcPr>
                                <w:p w14:paraId="2849F737"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Mild </w:t>
                                  </w:r>
                                </w:p>
                              </w:tc>
                              <w:tc>
                                <w:tcPr>
                                  <w:tcW w:w="1701" w:type="dxa"/>
                                  <w:tcBorders>
                                    <w:top w:val="nil"/>
                                    <w:left w:val="nil"/>
                                    <w:bottom w:val="nil"/>
                                  </w:tcBorders>
                                </w:tcPr>
                                <w:p w14:paraId="389DCF39"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Sweet </w:t>
                                  </w:r>
                                </w:p>
                              </w:tc>
                            </w:tr>
                            <w:tr w:rsidR="009F4BBB" w:rsidRPr="00BA3227" w14:paraId="39BD3757" w14:textId="77777777" w:rsidTr="004770F8">
                              <w:tc>
                                <w:tcPr>
                                  <w:tcW w:w="853" w:type="dxa"/>
                                  <w:vMerge/>
                                  <w:tcBorders>
                                    <w:right w:val="single" w:sz="4" w:space="0" w:color="auto"/>
                                  </w:tcBorders>
                                </w:tcPr>
                                <w:p w14:paraId="05DE4302" w14:textId="77777777" w:rsidR="009F4BBB" w:rsidRDefault="009F4BBB" w:rsidP="0055062D">
                                  <w:pPr>
                                    <w:rPr>
                                      <w:rFonts w:ascii="Arial" w:hAnsi="Arial" w:cs="Arial"/>
                                    </w:rPr>
                                  </w:pPr>
                                </w:p>
                              </w:tc>
                              <w:tc>
                                <w:tcPr>
                                  <w:tcW w:w="1694" w:type="dxa"/>
                                  <w:tcBorders>
                                    <w:top w:val="nil"/>
                                    <w:left w:val="single" w:sz="4" w:space="0" w:color="auto"/>
                                    <w:bottom w:val="nil"/>
                                    <w:right w:val="nil"/>
                                  </w:tcBorders>
                                </w:tcPr>
                                <w:p w14:paraId="3ABD5FF8"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Citrus </w:t>
                                  </w:r>
                                </w:p>
                              </w:tc>
                              <w:tc>
                                <w:tcPr>
                                  <w:tcW w:w="1417" w:type="dxa"/>
                                  <w:tcBorders>
                                    <w:top w:val="nil"/>
                                    <w:left w:val="nil"/>
                                    <w:bottom w:val="nil"/>
                                    <w:right w:val="nil"/>
                                  </w:tcBorders>
                                </w:tcPr>
                                <w:p w14:paraId="0E17886F"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Pungent </w:t>
                                  </w:r>
                                </w:p>
                              </w:tc>
                              <w:tc>
                                <w:tcPr>
                                  <w:tcW w:w="1701" w:type="dxa"/>
                                  <w:tcBorders>
                                    <w:top w:val="nil"/>
                                    <w:left w:val="nil"/>
                                    <w:bottom w:val="nil"/>
                                  </w:tcBorders>
                                </w:tcPr>
                                <w:p w14:paraId="37D9CDE9"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Tart </w:t>
                                  </w:r>
                                </w:p>
                              </w:tc>
                            </w:tr>
                            <w:tr w:rsidR="009F4BBB" w:rsidRPr="00BA3227" w14:paraId="603B8279" w14:textId="77777777" w:rsidTr="004770F8">
                              <w:tc>
                                <w:tcPr>
                                  <w:tcW w:w="853" w:type="dxa"/>
                                  <w:vMerge/>
                                  <w:tcBorders>
                                    <w:right w:val="single" w:sz="4" w:space="0" w:color="auto"/>
                                  </w:tcBorders>
                                </w:tcPr>
                                <w:p w14:paraId="2B00DA53" w14:textId="77777777" w:rsidR="009F4BBB" w:rsidRDefault="009F4BBB" w:rsidP="0055062D">
                                  <w:pPr>
                                    <w:rPr>
                                      <w:rFonts w:ascii="Arial" w:hAnsi="Arial" w:cs="Arial"/>
                                    </w:rPr>
                                  </w:pPr>
                                </w:p>
                              </w:tc>
                              <w:tc>
                                <w:tcPr>
                                  <w:tcW w:w="1694" w:type="dxa"/>
                                  <w:tcBorders>
                                    <w:top w:val="nil"/>
                                    <w:left w:val="single" w:sz="4" w:space="0" w:color="auto"/>
                                    <w:bottom w:val="nil"/>
                                    <w:right w:val="nil"/>
                                  </w:tcBorders>
                                </w:tcPr>
                                <w:p w14:paraId="5AC47433"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Earthy </w:t>
                                  </w:r>
                                </w:p>
                              </w:tc>
                              <w:tc>
                                <w:tcPr>
                                  <w:tcW w:w="1417" w:type="dxa"/>
                                  <w:tcBorders>
                                    <w:top w:val="nil"/>
                                    <w:left w:val="nil"/>
                                    <w:bottom w:val="nil"/>
                                    <w:right w:val="nil"/>
                                  </w:tcBorders>
                                </w:tcPr>
                                <w:p w14:paraId="3DAA9E65"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Savoury </w:t>
                                  </w:r>
                                </w:p>
                              </w:tc>
                              <w:tc>
                                <w:tcPr>
                                  <w:tcW w:w="1701" w:type="dxa"/>
                                  <w:tcBorders>
                                    <w:top w:val="nil"/>
                                    <w:left w:val="nil"/>
                                    <w:bottom w:val="nil"/>
                                  </w:tcBorders>
                                </w:tcPr>
                                <w:p w14:paraId="558B68AC" w14:textId="77777777" w:rsidR="009F4BBB" w:rsidRPr="0055062D" w:rsidRDefault="009F4BBB" w:rsidP="0055062D">
                                  <w:pPr>
                                    <w:rPr>
                                      <w:rFonts w:ascii="Arial" w:hAnsi="Arial" w:cs="Arial"/>
                                      <w:sz w:val="22"/>
                                      <w:szCs w:val="22"/>
                                    </w:rPr>
                                  </w:pPr>
                                  <w:r w:rsidRPr="0055062D">
                                    <w:rPr>
                                      <w:rFonts w:ascii="Arial" w:hAnsi="Arial" w:cs="Arial"/>
                                      <w:sz w:val="22"/>
                                      <w:szCs w:val="22"/>
                                    </w:rPr>
                                    <w:t>Weak</w:t>
                                  </w:r>
                                </w:p>
                              </w:tc>
                            </w:tr>
                            <w:tr w:rsidR="009F4BBB" w:rsidRPr="00BA3227" w14:paraId="43CBB432" w14:textId="77777777" w:rsidTr="004770F8">
                              <w:tc>
                                <w:tcPr>
                                  <w:tcW w:w="853" w:type="dxa"/>
                                  <w:vMerge/>
                                  <w:tcBorders>
                                    <w:bottom w:val="single" w:sz="4" w:space="0" w:color="auto"/>
                                    <w:right w:val="single" w:sz="4" w:space="0" w:color="auto"/>
                                  </w:tcBorders>
                                </w:tcPr>
                                <w:p w14:paraId="66093CB0" w14:textId="77777777" w:rsidR="009F4BBB" w:rsidRDefault="009F4BBB" w:rsidP="0055062D">
                                  <w:pPr>
                                    <w:rPr>
                                      <w:rFonts w:ascii="Arial" w:hAnsi="Arial" w:cs="Arial"/>
                                    </w:rPr>
                                  </w:pPr>
                                </w:p>
                              </w:tc>
                              <w:tc>
                                <w:tcPr>
                                  <w:tcW w:w="1694" w:type="dxa"/>
                                  <w:tcBorders>
                                    <w:top w:val="nil"/>
                                    <w:left w:val="single" w:sz="4" w:space="0" w:color="auto"/>
                                    <w:bottom w:val="single" w:sz="4" w:space="0" w:color="auto"/>
                                    <w:right w:val="nil"/>
                                  </w:tcBorders>
                                </w:tcPr>
                                <w:p w14:paraId="0B6A18E3"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Fragrant </w:t>
                                  </w:r>
                                </w:p>
                              </w:tc>
                              <w:tc>
                                <w:tcPr>
                                  <w:tcW w:w="1417" w:type="dxa"/>
                                  <w:tcBorders>
                                    <w:top w:val="nil"/>
                                    <w:left w:val="nil"/>
                                    <w:bottom w:val="single" w:sz="4" w:space="0" w:color="auto"/>
                                    <w:right w:val="nil"/>
                                  </w:tcBorders>
                                </w:tcPr>
                                <w:p w14:paraId="004973FE"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Smoky </w:t>
                                  </w:r>
                                </w:p>
                              </w:tc>
                              <w:tc>
                                <w:tcPr>
                                  <w:tcW w:w="1701" w:type="dxa"/>
                                  <w:tcBorders>
                                    <w:top w:val="nil"/>
                                    <w:left w:val="nil"/>
                                    <w:bottom w:val="single" w:sz="4" w:space="0" w:color="auto"/>
                                  </w:tcBorders>
                                </w:tcPr>
                                <w:p w14:paraId="1CF37B3E"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Zesty </w:t>
                                  </w:r>
                                </w:p>
                              </w:tc>
                            </w:tr>
                            <w:tr w:rsidR="009F4BBB" w:rsidRPr="00AA20B9" w14:paraId="200D7A51" w14:textId="77777777" w:rsidTr="004770F8">
                              <w:tc>
                                <w:tcPr>
                                  <w:tcW w:w="853" w:type="dxa"/>
                                  <w:vMerge w:val="restart"/>
                                  <w:tcBorders>
                                    <w:right w:val="single" w:sz="4" w:space="0" w:color="auto"/>
                                  </w:tcBorders>
                                  <w:textDirection w:val="btLr"/>
                                </w:tcPr>
                                <w:p w14:paraId="78CCACA4" w14:textId="77777777" w:rsidR="009F4BBB" w:rsidRPr="00AA20B9" w:rsidRDefault="009F4BBB" w:rsidP="0055062D">
                                  <w:pPr>
                                    <w:ind w:left="113" w:right="113"/>
                                    <w:rPr>
                                      <w:rFonts w:ascii="Arial" w:hAnsi="Arial" w:cs="Arial"/>
                                    </w:rPr>
                                  </w:pPr>
                                  <w:r w:rsidRPr="00AA20B9">
                                    <w:rPr>
                                      <w:rFonts w:ascii="Arial" w:hAnsi="Arial" w:cs="Arial"/>
                                    </w:rPr>
                                    <w:t>Sound</w:t>
                                  </w:r>
                                </w:p>
                              </w:tc>
                              <w:tc>
                                <w:tcPr>
                                  <w:tcW w:w="1694" w:type="dxa"/>
                                  <w:tcBorders>
                                    <w:top w:val="single" w:sz="4" w:space="0" w:color="auto"/>
                                    <w:left w:val="single" w:sz="4" w:space="0" w:color="auto"/>
                                    <w:bottom w:val="nil"/>
                                    <w:right w:val="nil"/>
                                  </w:tcBorders>
                                </w:tcPr>
                                <w:p w14:paraId="5F07FE8C" w14:textId="77777777" w:rsidR="009F4BBB" w:rsidRPr="0055062D" w:rsidRDefault="009F4BBB" w:rsidP="0055062D">
                                  <w:pPr>
                                    <w:rPr>
                                      <w:rFonts w:ascii="Arial" w:hAnsi="Arial" w:cs="Arial"/>
                                      <w:sz w:val="22"/>
                                      <w:szCs w:val="22"/>
                                    </w:rPr>
                                  </w:pPr>
                                  <w:r w:rsidRPr="0055062D">
                                    <w:rPr>
                                      <w:rFonts w:ascii="Arial" w:hAnsi="Arial" w:cs="Arial"/>
                                      <w:sz w:val="22"/>
                                      <w:szCs w:val="22"/>
                                    </w:rPr>
                                    <w:t>Brittle</w:t>
                                  </w:r>
                                </w:p>
                                <w:p w14:paraId="50BD1B26" w14:textId="77777777" w:rsidR="009F4BBB" w:rsidRPr="0055062D" w:rsidRDefault="009F4BBB" w:rsidP="0055062D">
                                  <w:pPr>
                                    <w:rPr>
                                      <w:rFonts w:ascii="Arial" w:hAnsi="Arial" w:cs="Arial"/>
                                      <w:sz w:val="22"/>
                                      <w:szCs w:val="22"/>
                                    </w:rPr>
                                  </w:pPr>
                                </w:p>
                              </w:tc>
                              <w:tc>
                                <w:tcPr>
                                  <w:tcW w:w="1417" w:type="dxa"/>
                                  <w:tcBorders>
                                    <w:top w:val="single" w:sz="4" w:space="0" w:color="auto"/>
                                    <w:left w:val="nil"/>
                                    <w:bottom w:val="nil"/>
                                    <w:right w:val="nil"/>
                                  </w:tcBorders>
                                </w:tcPr>
                                <w:p w14:paraId="01C755ED" w14:textId="77777777" w:rsidR="009F4BBB" w:rsidRPr="0055062D" w:rsidRDefault="009F4BBB" w:rsidP="0055062D">
                                  <w:pPr>
                                    <w:rPr>
                                      <w:rFonts w:ascii="Arial" w:hAnsi="Arial" w:cs="Arial"/>
                                      <w:sz w:val="22"/>
                                      <w:szCs w:val="22"/>
                                    </w:rPr>
                                  </w:pPr>
                                  <w:r w:rsidRPr="0055062D">
                                    <w:rPr>
                                      <w:rFonts w:ascii="Arial" w:hAnsi="Arial" w:cs="Arial"/>
                                      <w:sz w:val="22"/>
                                      <w:szCs w:val="22"/>
                                    </w:rPr>
                                    <w:t>Crisp</w:t>
                                  </w:r>
                                </w:p>
                              </w:tc>
                              <w:tc>
                                <w:tcPr>
                                  <w:tcW w:w="1701" w:type="dxa"/>
                                  <w:tcBorders>
                                    <w:top w:val="single" w:sz="4" w:space="0" w:color="auto"/>
                                    <w:left w:val="nil"/>
                                    <w:bottom w:val="nil"/>
                                  </w:tcBorders>
                                </w:tcPr>
                                <w:p w14:paraId="573825C2" w14:textId="77777777" w:rsidR="009F4BBB" w:rsidRPr="0055062D" w:rsidRDefault="009F4BBB" w:rsidP="0055062D">
                                  <w:pPr>
                                    <w:rPr>
                                      <w:rFonts w:ascii="Arial" w:hAnsi="Arial" w:cs="Arial"/>
                                      <w:sz w:val="22"/>
                                      <w:szCs w:val="22"/>
                                    </w:rPr>
                                  </w:pPr>
                                  <w:r w:rsidRPr="0055062D">
                                    <w:rPr>
                                      <w:rFonts w:ascii="Arial" w:hAnsi="Arial" w:cs="Arial"/>
                                      <w:sz w:val="22"/>
                                      <w:szCs w:val="22"/>
                                    </w:rPr>
                                    <w:t>Pop</w:t>
                                  </w:r>
                                </w:p>
                              </w:tc>
                            </w:tr>
                            <w:tr w:rsidR="009F4BBB" w:rsidRPr="00AA20B9" w14:paraId="1308AD36" w14:textId="77777777" w:rsidTr="004770F8">
                              <w:tc>
                                <w:tcPr>
                                  <w:tcW w:w="853" w:type="dxa"/>
                                  <w:vMerge/>
                                  <w:tcBorders>
                                    <w:bottom w:val="single" w:sz="4" w:space="0" w:color="auto"/>
                                    <w:right w:val="single" w:sz="4" w:space="0" w:color="auto"/>
                                  </w:tcBorders>
                                </w:tcPr>
                                <w:p w14:paraId="401A430D" w14:textId="77777777" w:rsidR="009F4BBB" w:rsidRPr="00AA20B9" w:rsidRDefault="009F4BBB" w:rsidP="0055062D">
                                  <w:pPr>
                                    <w:rPr>
                                      <w:rFonts w:ascii="Arial" w:hAnsi="Arial" w:cs="Arial"/>
                                    </w:rPr>
                                  </w:pPr>
                                </w:p>
                              </w:tc>
                              <w:tc>
                                <w:tcPr>
                                  <w:tcW w:w="1694" w:type="dxa"/>
                                  <w:tcBorders>
                                    <w:top w:val="nil"/>
                                    <w:left w:val="single" w:sz="4" w:space="0" w:color="auto"/>
                                    <w:bottom w:val="single" w:sz="4" w:space="0" w:color="auto"/>
                                    <w:right w:val="nil"/>
                                  </w:tcBorders>
                                </w:tcPr>
                                <w:p w14:paraId="4A8B2A74" w14:textId="77777777" w:rsidR="009F4BBB" w:rsidRPr="0055062D" w:rsidRDefault="009F4BBB" w:rsidP="0055062D">
                                  <w:pPr>
                                    <w:rPr>
                                      <w:rFonts w:ascii="Arial" w:hAnsi="Arial" w:cs="Arial"/>
                                      <w:sz w:val="22"/>
                                      <w:szCs w:val="22"/>
                                    </w:rPr>
                                  </w:pPr>
                                  <w:r w:rsidRPr="0055062D">
                                    <w:rPr>
                                      <w:rFonts w:ascii="Arial" w:hAnsi="Arial" w:cs="Arial"/>
                                      <w:sz w:val="22"/>
                                      <w:szCs w:val="22"/>
                                    </w:rPr>
                                    <w:t>Crackle</w:t>
                                  </w:r>
                                </w:p>
                                <w:p w14:paraId="57E89116" w14:textId="77777777" w:rsidR="009F4BBB" w:rsidRPr="0055062D" w:rsidRDefault="009F4BBB" w:rsidP="0055062D">
                                  <w:pPr>
                                    <w:rPr>
                                      <w:rFonts w:ascii="Arial" w:hAnsi="Arial" w:cs="Arial"/>
                                      <w:sz w:val="22"/>
                                      <w:szCs w:val="22"/>
                                    </w:rPr>
                                  </w:pPr>
                                </w:p>
                              </w:tc>
                              <w:tc>
                                <w:tcPr>
                                  <w:tcW w:w="1417" w:type="dxa"/>
                                  <w:tcBorders>
                                    <w:top w:val="nil"/>
                                    <w:left w:val="nil"/>
                                    <w:bottom w:val="single" w:sz="4" w:space="0" w:color="auto"/>
                                    <w:right w:val="nil"/>
                                  </w:tcBorders>
                                </w:tcPr>
                                <w:p w14:paraId="1012D6E1" w14:textId="77777777" w:rsidR="009F4BBB" w:rsidRPr="0055062D" w:rsidRDefault="009F4BBB" w:rsidP="0055062D">
                                  <w:pPr>
                                    <w:rPr>
                                      <w:rFonts w:ascii="Arial" w:hAnsi="Arial" w:cs="Arial"/>
                                      <w:sz w:val="22"/>
                                      <w:szCs w:val="22"/>
                                    </w:rPr>
                                  </w:pPr>
                                  <w:r w:rsidRPr="0055062D">
                                    <w:rPr>
                                      <w:rFonts w:ascii="Arial" w:hAnsi="Arial" w:cs="Arial"/>
                                      <w:sz w:val="22"/>
                                      <w:szCs w:val="22"/>
                                    </w:rPr>
                                    <w:t>Crunch</w:t>
                                  </w:r>
                                </w:p>
                              </w:tc>
                              <w:tc>
                                <w:tcPr>
                                  <w:tcW w:w="1701" w:type="dxa"/>
                                  <w:tcBorders>
                                    <w:top w:val="nil"/>
                                    <w:left w:val="nil"/>
                                    <w:bottom w:val="single" w:sz="4" w:space="0" w:color="auto"/>
                                  </w:tcBorders>
                                </w:tcPr>
                                <w:p w14:paraId="3DCA4011" w14:textId="77777777" w:rsidR="009F4BBB" w:rsidRPr="0055062D" w:rsidRDefault="009F4BBB" w:rsidP="0055062D">
                                  <w:pPr>
                                    <w:rPr>
                                      <w:rFonts w:ascii="Arial" w:hAnsi="Arial" w:cs="Arial"/>
                                      <w:sz w:val="22"/>
                                      <w:szCs w:val="22"/>
                                    </w:rPr>
                                  </w:pPr>
                                  <w:r w:rsidRPr="0055062D">
                                    <w:rPr>
                                      <w:rFonts w:ascii="Arial" w:hAnsi="Arial" w:cs="Arial"/>
                                      <w:sz w:val="22"/>
                                      <w:szCs w:val="22"/>
                                    </w:rPr>
                                    <w:t>Sizzle</w:t>
                                  </w:r>
                                </w:p>
                              </w:tc>
                            </w:tr>
                            <w:tr w:rsidR="009F4BBB" w:rsidRPr="00AA20B9" w14:paraId="5759ADBA" w14:textId="77777777" w:rsidTr="004770F8">
                              <w:tc>
                                <w:tcPr>
                                  <w:tcW w:w="853" w:type="dxa"/>
                                  <w:vMerge w:val="restart"/>
                                  <w:tcBorders>
                                    <w:right w:val="single" w:sz="4" w:space="0" w:color="auto"/>
                                  </w:tcBorders>
                                  <w:textDirection w:val="btLr"/>
                                </w:tcPr>
                                <w:p w14:paraId="4EE9ACB6" w14:textId="77777777" w:rsidR="009F4BBB" w:rsidRPr="0055062D" w:rsidRDefault="009F4BBB" w:rsidP="0055062D">
                                  <w:pPr>
                                    <w:ind w:left="113" w:right="113"/>
                                    <w:rPr>
                                      <w:rFonts w:ascii="Arial" w:hAnsi="Arial" w:cs="Arial"/>
                                      <w:sz w:val="22"/>
                                      <w:szCs w:val="22"/>
                                    </w:rPr>
                                  </w:pPr>
                                  <w:r w:rsidRPr="0055062D">
                                    <w:rPr>
                                      <w:rFonts w:ascii="Arial" w:hAnsi="Arial" w:cs="Arial"/>
                                      <w:sz w:val="22"/>
                                      <w:szCs w:val="22"/>
                                    </w:rPr>
                                    <w:t>Taste</w:t>
                                  </w:r>
                                </w:p>
                              </w:tc>
                              <w:tc>
                                <w:tcPr>
                                  <w:tcW w:w="1694" w:type="dxa"/>
                                  <w:tcBorders>
                                    <w:top w:val="single" w:sz="4" w:space="0" w:color="auto"/>
                                    <w:left w:val="single" w:sz="4" w:space="0" w:color="auto"/>
                                    <w:bottom w:val="nil"/>
                                    <w:right w:val="nil"/>
                                  </w:tcBorders>
                                </w:tcPr>
                                <w:p w14:paraId="75938F84" w14:textId="77777777" w:rsidR="009F4BBB" w:rsidRPr="0055062D" w:rsidRDefault="009F4BBB" w:rsidP="0055062D">
                                  <w:pPr>
                                    <w:rPr>
                                      <w:rFonts w:ascii="Arial" w:hAnsi="Arial" w:cs="Arial"/>
                                      <w:sz w:val="22"/>
                                      <w:szCs w:val="22"/>
                                    </w:rPr>
                                  </w:pPr>
                                  <w:r>
                                    <w:rPr>
                                      <w:rFonts w:ascii="Arial" w:hAnsi="Arial" w:cs="Arial"/>
                                      <w:sz w:val="22"/>
                                      <w:szCs w:val="22"/>
                                    </w:rPr>
                                    <w:t>B</w:t>
                                  </w:r>
                                  <w:r w:rsidRPr="0055062D">
                                    <w:rPr>
                                      <w:rFonts w:ascii="Arial" w:hAnsi="Arial" w:cs="Arial"/>
                                      <w:sz w:val="22"/>
                                      <w:szCs w:val="22"/>
                                    </w:rPr>
                                    <w:t>itter</w:t>
                                  </w:r>
                                </w:p>
                              </w:tc>
                              <w:tc>
                                <w:tcPr>
                                  <w:tcW w:w="1417" w:type="dxa"/>
                                  <w:tcBorders>
                                    <w:top w:val="single" w:sz="4" w:space="0" w:color="auto"/>
                                    <w:left w:val="nil"/>
                                    <w:bottom w:val="nil"/>
                                    <w:right w:val="nil"/>
                                  </w:tcBorders>
                                </w:tcPr>
                                <w:p w14:paraId="38F5AD25" w14:textId="77777777" w:rsidR="009F4BBB" w:rsidRPr="0055062D" w:rsidRDefault="009F4BBB" w:rsidP="0055062D">
                                  <w:pPr>
                                    <w:rPr>
                                      <w:rFonts w:ascii="Arial" w:hAnsi="Arial" w:cs="Arial"/>
                                      <w:sz w:val="22"/>
                                      <w:szCs w:val="22"/>
                                    </w:rPr>
                                  </w:pPr>
                                  <w:r w:rsidRPr="0055062D">
                                    <w:rPr>
                                      <w:rFonts w:ascii="Arial" w:hAnsi="Arial" w:cs="Arial"/>
                                      <w:sz w:val="22"/>
                                      <w:szCs w:val="22"/>
                                    </w:rPr>
                                    <w:t>Rich</w:t>
                                  </w:r>
                                </w:p>
                              </w:tc>
                              <w:tc>
                                <w:tcPr>
                                  <w:tcW w:w="1701" w:type="dxa"/>
                                  <w:tcBorders>
                                    <w:top w:val="single" w:sz="4" w:space="0" w:color="auto"/>
                                    <w:left w:val="nil"/>
                                    <w:bottom w:val="nil"/>
                                  </w:tcBorders>
                                </w:tcPr>
                                <w:p w14:paraId="44003763" w14:textId="77777777" w:rsidR="009F4BBB" w:rsidRPr="0055062D" w:rsidRDefault="009F4BBB" w:rsidP="0055062D">
                                  <w:pPr>
                                    <w:rPr>
                                      <w:rFonts w:ascii="Arial" w:hAnsi="Arial" w:cs="Arial"/>
                                      <w:sz w:val="22"/>
                                      <w:szCs w:val="22"/>
                                    </w:rPr>
                                  </w:pPr>
                                  <w:r w:rsidRPr="0055062D">
                                    <w:rPr>
                                      <w:rFonts w:ascii="Arial" w:hAnsi="Arial" w:cs="Arial"/>
                                      <w:sz w:val="22"/>
                                      <w:szCs w:val="22"/>
                                    </w:rPr>
                                    <w:t>Strong</w:t>
                                  </w:r>
                                </w:p>
                              </w:tc>
                            </w:tr>
                            <w:tr w:rsidR="009F4BBB" w:rsidRPr="00AA20B9" w14:paraId="02668F12" w14:textId="77777777" w:rsidTr="004770F8">
                              <w:tc>
                                <w:tcPr>
                                  <w:tcW w:w="853" w:type="dxa"/>
                                  <w:vMerge/>
                                  <w:tcBorders>
                                    <w:right w:val="single" w:sz="4" w:space="0" w:color="auto"/>
                                  </w:tcBorders>
                                </w:tcPr>
                                <w:p w14:paraId="266A8D77" w14:textId="77777777" w:rsidR="009F4BBB" w:rsidRPr="0055062D" w:rsidRDefault="009F4BBB" w:rsidP="0055062D">
                                  <w:pPr>
                                    <w:rPr>
                                      <w:rFonts w:ascii="Arial" w:hAnsi="Arial" w:cs="Arial"/>
                                      <w:sz w:val="22"/>
                                      <w:szCs w:val="22"/>
                                    </w:rPr>
                                  </w:pPr>
                                </w:p>
                              </w:tc>
                              <w:tc>
                                <w:tcPr>
                                  <w:tcW w:w="1694" w:type="dxa"/>
                                  <w:tcBorders>
                                    <w:top w:val="nil"/>
                                    <w:left w:val="single" w:sz="4" w:space="0" w:color="auto"/>
                                    <w:bottom w:val="nil"/>
                                    <w:right w:val="nil"/>
                                  </w:tcBorders>
                                </w:tcPr>
                                <w:p w14:paraId="60C1E05A"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Bland </w:t>
                                  </w:r>
                                </w:p>
                              </w:tc>
                              <w:tc>
                                <w:tcPr>
                                  <w:tcW w:w="1417" w:type="dxa"/>
                                  <w:tcBorders>
                                    <w:top w:val="nil"/>
                                    <w:left w:val="nil"/>
                                    <w:bottom w:val="nil"/>
                                    <w:right w:val="nil"/>
                                  </w:tcBorders>
                                </w:tcPr>
                                <w:p w14:paraId="08C8B989"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Salty </w:t>
                                  </w:r>
                                </w:p>
                              </w:tc>
                              <w:tc>
                                <w:tcPr>
                                  <w:tcW w:w="1701" w:type="dxa"/>
                                  <w:tcBorders>
                                    <w:top w:val="nil"/>
                                    <w:left w:val="nil"/>
                                    <w:bottom w:val="nil"/>
                                  </w:tcBorders>
                                </w:tcPr>
                                <w:p w14:paraId="17827245"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Sweet </w:t>
                                  </w:r>
                                </w:p>
                              </w:tc>
                            </w:tr>
                            <w:tr w:rsidR="009F4BBB" w:rsidRPr="00AA20B9" w14:paraId="311F6F01" w14:textId="77777777" w:rsidTr="004770F8">
                              <w:tc>
                                <w:tcPr>
                                  <w:tcW w:w="853" w:type="dxa"/>
                                  <w:vMerge/>
                                  <w:tcBorders>
                                    <w:right w:val="single" w:sz="4" w:space="0" w:color="auto"/>
                                  </w:tcBorders>
                                </w:tcPr>
                                <w:p w14:paraId="338B5C63" w14:textId="77777777" w:rsidR="009F4BBB" w:rsidRPr="0055062D" w:rsidRDefault="009F4BBB" w:rsidP="0055062D">
                                  <w:pPr>
                                    <w:rPr>
                                      <w:rFonts w:ascii="Arial" w:hAnsi="Arial" w:cs="Arial"/>
                                      <w:sz w:val="22"/>
                                      <w:szCs w:val="22"/>
                                    </w:rPr>
                                  </w:pPr>
                                </w:p>
                              </w:tc>
                              <w:tc>
                                <w:tcPr>
                                  <w:tcW w:w="1694" w:type="dxa"/>
                                  <w:tcBorders>
                                    <w:top w:val="nil"/>
                                    <w:left w:val="single" w:sz="4" w:space="0" w:color="auto"/>
                                    <w:bottom w:val="nil"/>
                                    <w:right w:val="nil"/>
                                  </w:tcBorders>
                                </w:tcPr>
                                <w:p w14:paraId="04641A50" w14:textId="77777777" w:rsidR="009F4BBB" w:rsidRPr="0055062D" w:rsidRDefault="009F4BBB" w:rsidP="0055062D">
                                  <w:pPr>
                                    <w:rPr>
                                      <w:rFonts w:ascii="Arial" w:hAnsi="Arial" w:cs="Arial"/>
                                      <w:sz w:val="22"/>
                                      <w:szCs w:val="22"/>
                                    </w:rPr>
                                  </w:pPr>
                                  <w:r w:rsidRPr="0055062D">
                                    <w:rPr>
                                      <w:rFonts w:ascii="Arial" w:hAnsi="Arial" w:cs="Arial"/>
                                      <w:sz w:val="22"/>
                                      <w:szCs w:val="22"/>
                                    </w:rPr>
                                    <w:t>Floury</w:t>
                                  </w:r>
                                </w:p>
                              </w:tc>
                              <w:tc>
                                <w:tcPr>
                                  <w:tcW w:w="1417" w:type="dxa"/>
                                  <w:tcBorders>
                                    <w:top w:val="nil"/>
                                    <w:left w:val="nil"/>
                                    <w:bottom w:val="nil"/>
                                    <w:right w:val="nil"/>
                                  </w:tcBorders>
                                </w:tcPr>
                                <w:p w14:paraId="0F52191A" w14:textId="77777777" w:rsidR="009F4BBB" w:rsidRPr="0055062D" w:rsidRDefault="009F4BBB" w:rsidP="0055062D">
                                  <w:pPr>
                                    <w:rPr>
                                      <w:rFonts w:ascii="Arial" w:hAnsi="Arial" w:cs="Arial"/>
                                      <w:sz w:val="22"/>
                                      <w:szCs w:val="22"/>
                                    </w:rPr>
                                  </w:pPr>
                                  <w:r w:rsidRPr="0055062D">
                                    <w:rPr>
                                      <w:rFonts w:ascii="Arial" w:hAnsi="Arial" w:cs="Arial"/>
                                      <w:sz w:val="22"/>
                                      <w:szCs w:val="22"/>
                                    </w:rPr>
                                    <w:t>Savoury</w:t>
                                  </w:r>
                                </w:p>
                              </w:tc>
                              <w:tc>
                                <w:tcPr>
                                  <w:tcW w:w="1701" w:type="dxa"/>
                                  <w:tcBorders>
                                    <w:top w:val="nil"/>
                                    <w:left w:val="nil"/>
                                    <w:bottom w:val="nil"/>
                                  </w:tcBorders>
                                </w:tcPr>
                                <w:p w14:paraId="5B99AA19" w14:textId="77777777" w:rsidR="009F4BBB" w:rsidRPr="0055062D" w:rsidRDefault="009F4BBB" w:rsidP="0055062D">
                                  <w:pPr>
                                    <w:rPr>
                                      <w:rFonts w:ascii="Arial" w:hAnsi="Arial" w:cs="Arial"/>
                                      <w:sz w:val="22"/>
                                      <w:szCs w:val="22"/>
                                    </w:rPr>
                                  </w:pPr>
                                  <w:r w:rsidRPr="0055062D">
                                    <w:rPr>
                                      <w:rFonts w:ascii="Arial" w:hAnsi="Arial" w:cs="Arial"/>
                                      <w:sz w:val="22"/>
                                      <w:szCs w:val="22"/>
                                    </w:rPr>
                                    <w:t>Tangy</w:t>
                                  </w:r>
                                </w:p>
                              </w:tc>
                            </w:tr>
                            <w:tr w:rsidR="009F4BBB" w:rsidRPr="00AA20B9" w14:paraId="619E7C6A" w14:textId="77777777" w:rsidTr="004770F8">
                              <w:tc>
                                <w:tcPr>
                                  <w:tcW w:w="853" w:type="dxa"/>
                                  <w:vMerge/>
                                  <w:tcBorders>
                                    <w:right w:val="single" w:sz="4" w:space="0" w:color="auto"/>
                                  </w:tcBorders>
                                </w:tcPr>
                                <w:p w14:paraId="1DF23EC0" w14:textId="77777777" w:rsidR="009F4BBB" w:rsidRPr="0055062D" w:rsidRDefault="009F4BBB" w:rsidP="0055062D">
                                  <w:pPr>
                                    <w:rPr>
                                      <w:rFonts w:ascii="Arial" w:hAnsi="Arial" w:cs="Arial"/>
                                      <w:sz w:val="22"/>
                                      <w:szCs w:val="22"/>
                                    </w:rPr>
                                  </w:pPr>
                                </w:p>
                              </w:tc>
                              <w:tc>
                                <w:tcPr>
                                  <w:tcW w:w="1694" w:type="dxa"/>
                                  <w:tcBorders>
                                    <w:top w:val="nil"/>
                                    <w:left w:val="single" w:sz="4" w:space="0" w:color="auto"/>
                                    <w:bottom w:val="nil"/>
                                    <w:right w:val="nil"/>
                                  </w:tcBorders>
                                </w:tcPr>
                                <w:p w14:paraId="715E06DE"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Hot </w:t>
                                  </w:r>
                                </w:p>
                              </w:tc>
                              <w:tc>
                                <w:tcPr>
                                  <w:tcW w:w="1417" w:type="dxa"/>
                                  <w:tcBorders>
                                    <w:top w:val="nil"/>
                                    <w:left w:val="nil"/>
                                    <w:bottom w:val="nil"/>
                                    <w:right w:val="nil"/>
                                  </w:tcBorders>
                                </w:tcPr>
                                <w:p w14:paraId="3F3A588D"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Smoky </w:t>
                                  </w:r>
                                </w:p>
                              </w:tc>
                              <w:tc>
                                <w:tcPr>
                                  <w:tcW w:w="1701" w:type="dxa"/>
                                  <w:tcBorders>
                                    <w:top w:val="nil"/>
                                    <w:left w:val="nil"/>
                                    <w:bottom w:val="nil"/>
                                  </w:tcBorders>
                                </w:tcPr>
                                <w:p w14:paraId="3C63F443" w14:textId="77777777" w:rsidR="009F4BBB" w:rsidRPr="0055062D" w:rsidRDefault="009F4BBB" w:rsidP="0055062D">
                                  <w:pPr>
                                    <w:rPr>
                                      <w:rFonts w:ascii="Arial" w:hAnsi="Arial" w:cs="Arial"/>
                                      <w:sz w:val="22"/>
                                      <w:szCs w:val="22"/>
                                    </w:rPr>
                                  </w:pPr>
                                  <w:r w:rsidRPr="0055062D">
                                    <w:rPr>
                                      <w:rFonts w:ascii="Arial" w:hAnsi="Arial" w:cs="Arial"/>
                                      <w:sz w:val="22"/>
                                      <w:szCs w:val="22"/>
                                    </w:rPr>
                                    <w:t>Tart</w:t>
                                  </w:r>
                                </w:p>
                              </w:tc>
                            </w:tr>
                            <w:tr w:rsidR="009F4BBB" w:rsidRPr="00AA20B9" w14:paraId="7FAEC76D" w14:textId="77777777" w:rsidTr="004770F8">
                              <w:tc>
                                <w:tcPr>
                                  <w:tcW w:w="853" w:type="dxa"/>
                                  <w:vMerge/>
                                  <w:tcBorders>
                                    <w:right w:val="single" w:sz="4" w:space="0" w:color="auto"/>
                                  </w:tcBorders>
                                </w:tcPr>
                                <w:p w14:paraId="1817D2B1" w14:textId="77777777" w:rsidR="009F4BBB" w:rsidRPr="0055062D" w:rsidRDefault="009F4BBB" w:rsidP="0055062D">
                                  <w:pPr>
                                    <w:rPr>
                                      <w:rFonts w:ascii="Arial" w:hAnsi="Arial" w:cs="Arial"/>
                                      <w:sz w:val="22"/>
                                      <w:szCs w:val="22"/>
                                    </w:rPr>
                                  </w:pPr>
                                </w:p>
                              </w:tc>
                              <w:tc>
                                <w:tcPr>
                                  <w:tcW w:w="1694" w:type="dxa"/>
                                  <w:tcBorders>
                                    <w:top w:val="nil"/>
                                    <w:left w:val="single" w:sz="4" w:space="0" w:color="auto"/>
                                    <w:bottom w:val="nil"/>
                                    <w:right w:val="nil"/>
                                  </w:tcBorders>
                                </w:tcPr>
                                <w:p w14:paraId="64FA7E28"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Mild </w:t>
                                  </w:r>
                                </w:p>
                              </w:tc>
                              <w:tc>
                                <w:tcPr>
                                  <w:tcW w:w="1417" w:type="dxa"/>
                                  <w:tcBorders>
                                    <w:top w:val="nil"/>
                                    <w:left w:val="nil"/>
                                    <w:bottom w:val="nil"/>
                                    <w:right w:val="nil"/>
                                  </w:tcBorders>
                                </w:tcPr>
                                <w:p w14:paraId="78C6A4A9" w14:textId="77777777" w:rsidR="009F4BBB" w:rsidRPr="0055062D" w:rsidRDefault="009F4BBB" w:rsidP="0055062D">
                                  <w:pPr>
                                    <w:rPr>
                                      <w:rFonts w:ascii="Arial" w:hAnsi="Arial" w:cs="Arial"/>
                                      <w:sz w:val="22"/>
                                      <w:szCs w:val="22"/>
                                    </w:rPr>
                                  </w:pPr>
                                  <w:r w:rsidRPr="0055062D">
                                    <w:rPr>
                                      <w:rFonts w:ascii="Arial" w:hAnsi="Arial" w:cs="Arial"/>
                                      <w:sz w:val="22"/>
                                      <w:szCs w:val="22"/>
                                    </w:rPr>
                                    <w:t>Sour</w:t>
                                  </w:r>
                                </w:p>
                              </w:tc>
                              <w:tc>
                                <w:tcPr>
                                  <w:tcW w:w="1701" w:type="dxa"/>
                                  <w:tcBorders>
                                    <w:top w:val="nil"/>
                                    <w:left w:val="nil"/>
                                    <w:bottom w:val="nil"/>
                                  </w:tcBorders>
                                </w:tcPr>
                                <w:p w14:paraId="77A7E951" w14:textId="77777777" w:rsidR="009F4BBB" w:rsidRPr="0055062D" w:rsidRDefault="009F4BBB" w:rsidP="0055062D">
                                  <w:pPr>
                                    <w:rPr>
                                      <w:rFonts w:ascii="Arial" w:hAnsi="Arial" w:cs="Arial"/>
                                      <w:sz w:val="22"/>
                                      <w:szCs w:val="22"/>
                                    </w:rPr>
                                  </w:pPr>
                                  <w:r w:rsidRPr="0055062D">
                                    <w:rPr>
                                      <w:rFonts w:ascii="Arial" w:hAnsi="Arial" w:cs="Arial"/>
                                      <w:sz w:val="22"/>
                                      <w:szCs w:val="22"/>
                                    </w:rPr>
                                    <w:t>Umami</w:t>
                                  </w:r>
                                </w:p>
                              </w:tc>
                            </w:tr>
                            <w:tr w:rsidR="009F4BBB" w:rsidRPr="00AA20B9" w14:paraId="1DBF5104" w14:textId="77777777" w:rsidTr="004770F8">
                              <w:tc>
                                <w:tcPr>
                                  <w:tcW w:w="853" w:type="dxa"/>
                                  <w:vMerge/>
                                  <w:tcBorders>
                                    <w:bottom w:val="single" w:sz="4" w:space="0" w:color="auto"/>
                                    <w:right w:val="single" w:sz="4" w:space="0" w:color="auto"/>
                                  </w:tcBorders>
                                </w:tcPr>
                                <w:p w14:paraId="6F259C4D" w14:textId="77777777" w:rsidR="009F4BBB" w:rsidRPr="0055062D" w:rsidRDefault="009F4BBB" w:rsidP="0055062D">
                                  <w:pPr>
                                    <w:rPr>
                                      <w:rFonts w:ascii="Arial" w:hAnsi="Arial" w:cs="Arial"/>
                                      <w:sz w:val="22"/>
                                      <w:szCs w:val="22"/>
                                    </w:rPr>
                                  </w:pPr>
                                </w:p>
                              </w:tc>
                              <w:tc>
                                <w:tcPr>
                                  <w:tcW w:w="1694" w:type="dxa"/>
                                  <w:tcBorders>
                                    <w:top w:val="nil"/>
                                    <w:left w:val="single" w:sz="4" w:space="0" w:color="auto"/>
                                    <w:bottom w:val="single" w:sz="4" w:space="0" w:color="auto"/>
                                    <w:right w:val="nil"/>
                                  </w:tcBorders>
                                </w:tcPr>
                                <w:p w14:paraId="10EA31FB" w14:textId="77777777" w:rsidR="009F4BBB" w:rsidRPr="0055062D" w:rsidRDefault="009F4BBB" w:rsidP="0055062D">
                                  <w:pPr>
                                    <w:rPr>
                                      <w:rFonts w:ascii="Arial" w:hAnsi="Arial" w:cs="Arial"/>
                                      <w:sz w:val="22"/>
                                      <w:szCs w:val="22"/>
                                    </w:rPr>
                                  </w:pPr>
                                  <w:r w:rsidRPr="0055062D">
                                    <w:rPr>
                                      <w:rFonts w:ascii="Arial" w:hAnsi="Arial" w:cs="Arial"/>
                                      <w:sz w:val="22"/>
                                      <w:szCs w:val="22"/>
                                    </w:rPr>
                                    <w:t>Piquant</w:t>
                                  </w:r>
                                </w:p>
                              </w:tc>
                              <w:tc>
                                <w:tcPr>
                                  <w:tcW w:w="1417" w:type="dxa"/>
                                  <w:tcBorders>
                                    <w:top w:val="nil"/>
                                    <w:left w:val="nil"/>
                                    <w:bottom w:val="single" w:sz="4" w:space="0" w:color="auto"/>
                                    <w:right w:val="nil"/>
                                  </w:tcBorders>
                                </w:tcPr>
                                <w:p w14:paraId="038C3557" w14:textId="77777777" w:rsidR="009F4BBB" w:rsidRPr="0055062D" w:rsidRDefault="009F4BBB" w:rsidP="0055062D">
                                  <w:pPr>
                                    <w:rPr>
                                      <w:rFonts w:ascii="Arial" w:hAnsi="Arial" w:cs="Arial"/>
                                      <w:sz w:val="22"/>
                                      <w:szCs w:val="22"/>
                                    </w:rPr>
                                  </w:pPr>
                                  <w:r w:rsidRPr="0055062D">
                                    <w:rPr>
                                      <w:rFonts w:ascii="Arial" w:hAnsi="Arial" w:cs="Arial"/>
                                      <w:sz w:val="22"/>
                                      <w:szCs w:val="22"/>
                                    </w:rPr>
                                    <w:t>Spicy</w:t>
                                  </w:r>
                                </w:p>
                              </w:tc>
                              <w:tc>
                                <w:tcPr>
                                  <w:tcW w:w="1701" w:type="dxa"/>
                                  <w:tcBorders>
                                    <w:top w:val="nil"/>
                                    <w:left w:val="nil"/>
                                    <w:bottom w:val="single" w:sz="4" w:space="0" w:color="auto"/>
                                  </w:tcBorders>
                                </w:tcPr>
                                <w:p w14:paraId="34E70533" w14:textId="77777777" w:rsidR="009F4BBB" w:rsidRPr="0055062D" w:rsidRDefault="009F4BBB" w:rsidP="0055062D">
                                  <w:pPr>
                                    <w:rPr>
                                      <w:rFonts w:ascii="Arial" w:hAnsi="Arial" w:cs="Arial"/>
                                      <w:sz w:val="22"/>
                                      <w:szCs w:val="22"/>
                                    </w:rPr>
                                  </w:pPr>
                                  <w:r w:rsidRPr="0055062D">
                                    <w:rPr>
                                      <w:rFonts w:ascii="Arial" w:hAnsi="Arial" w:cs="Arial"/>
                                      <w:sz w:val="22"/>
                                      <w:szCs w:val="22"/>
                                    </w:rPr>
                                    <w:t>Zesty</w:t>
                                  </w:r>
                                </w:p>
                              </w:tc>
                            </w:tr>
                            <w:tr w:rsidR="009F4BBB" w:rsidRPr="00AA20B9" w14:paraId="6E74F6C9" w14:textId="77777777" w:rsidTr="004770F8">
                              <w:tc>
                                <w:tcPr>
                                  <w:tcW w:w="853" w:type="dxa"/>
                                  <w:vMerge w:val="restart"/>
                                  <w:tcBorders>
                                    <w:right w:val="single" w:sz="4" w:space="0" w:color="auto"/>
                                  </w:tcBorders>
                                  <w:textDirection w:val="btLr"/>
                                </w:tcPr>
                                <w:p w14:paraId="4F93D7F9" w14:textId="77777777" w:rsidR="009F4BBB" w:rsidRPr="0055062D" w:rsidRDefault="009F4BBB" w:rsidP="0055062D">
                                  <w:pPr>
                                    <w:ind w:left="113" w:right="113"/>
                                    <w:rPr>
                                      <w:rFonts w:ascii="Arial" w:hAnsi="Arial" w:cs="Arial"/>
                                      <w:sz w:val="22"/>
                                      <w:szCs w:val="22"/>
                                    </w:rPr>
                                  </w:pPr>
                                  <w:r w:rsidRPr="0055062D">
                                    <w:rPr>
                                      <w:rFonts w:ascii="Arial" w:hAnsi="Arial" w:cs="Arial"/>
                                      <w:sz w:val="22"/>
                                      <w:szCs w:val="22"/>
                                    </w:rPr>
                                    <w:t>Touch</w:t>
                                  </w:r>
                                </w:p>
                              </w:tc>
                              <w:tc>
                                <w:tcPr>
                                  <w:tcW w:w="1694" w:type="dxa"/>
                                  <w:tcBorders>
                                    <w:top w:val="single" w:sz="4" w:space="0" w:color="auto"/>
                                    <w:left w:val="single" w:sz="4" w:space="0" w:color="auto"/>
                                    <w:bottom w:val="nil"/>
                                    <w:right w:val="nil"/>
                                  </w:tcBorders>
                                </w:tcPr>
                                <w:p w14:paraId="75D15D45"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Brittle </w:t>
                                  </w:r>
                                </w:p>
                              </w:tc>
                              <w:tc>
                                <w:tcPr>
                                  <w:tcW w:w="1417" w:type="dxa"/>
                                  <w:tcBorders>
                                    <w:top w:val="single" w:sz="4" w:space="0" w:color="auto"/>
                                    <w:left w:val="nil"/>
                                    <w:bottom w:val="nil"/>
                                    <w:right w:val="nil"/>
                                  </w:tcBorders>
                                </w:tcPr>
                                <w:p w14:paraId="7BF41CE5"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Dry </w:t>
                                  </w:r>
                                </w:p>
                              </w:tc>
                              <w:tc>
                                <w:tcPr>
                                  <w:tcW w:w="1701" w:type="dxa"/>
                                  <w:tcBorders>
                                    <w:top w:val="single" w:sz="4" w:space="0" w:color="auto"/>
                                    <w:left w:val="nil"/>
                                    <w:bottom w:val="nil"/>
                                    <w:right w:val="single" w:sz="4" w:space="0" w:color="auto"/>
                                  </w:tcBorders>
                                </w:tcPr>
                                <w:p w14:paraId="5F056EB5" w14:textId="77777777" w:rsidR="009F4BBB" w:rsidRPr="0055062D" w:rsidRDefault="009F4BBB" w:rsidP="0055062D">
                                  <w:pPr>
                                    <w:rPr>
                                      <w:rFonts w:ascii="Arial" w:hAnsi="Arial" w:cs="Arial"/>
                                      <w:sz w:val="22"/>
                                      <w:szCs w:val="22"/>
                                    </w:rPr>
                                  </w:pPr>
                                  <w:r w:rsidRPr="0055062D">
                                    <w:rPr>
                                      <w:rFonts w:ascii="Arial" w:hAnsi="Arial" w:cs="Arial"/>
                                      <w:sz w:val="22"/>
                                      <w:szCs w:val="22"/>
                                    </w:rPr>
                                    <w:t>Short</w:t>
                                  </w:r>
                                </w:p>
                              </w:tc>
                            </w:tr>
                            <w:tr w:rsidR="009F4BBB" w14:paraId="1DD8DBE4" w14:textId="77777777" w:rsidTr="004770F8">
                              <w:tc>
                                <w:tcPr>
                                  <w:tcW w:w="853" w:type="dxa"/>
                                  <w:vMerge/>
                                  <w:tcBorders>
                                    <w:right w:val="single" w:sz="4" w:space="0" w:color="auto"/>
                                  </w:tcBorders>
                                </w:tcPr>
                                <w:p w14:paraId="182C5F7A" w14:textId="77777777" w:rsidR="009F4BBB" w:rsidRDefault="009F4BBB" w:rsidP="0055062D">
                                  <w:pPr>
                                    <w:rPr>
                                      <w:rFonts w:ascii="Arial" w:hAnsi="Arial" w:cs="Arial"/>
                                    </w:rPr>
                                  </w:pPr>
                                </w:p>
                              </w:tc>
                              <w:tc>
                                <w:tcPr>
                                  <w:tcW w:w="1694" w:type="dxa"/>
                                  <w:tcBorders>
                                    <w:top w:val="nil"/>
                                    <w:left w:val="single" w:sz="4" w:space="0" w:color="auto"/>
                                    <w:bottom w:val="nil"/>
                                    <w:right w:val="nil"/>
                                  </w:tcBorders>
                                </w:tcPr>
                                <w:p w14:paraId="795798DE" w14:textId="77777777" w:rsidR="009F4BBB" w:rsidRPr="0055062D" w:rsidRDefault="009F4BBB" w:rsidP="0055062D">
                                  <w:pPr>
                                    <w:rPr>
                                      <w:rFonts w:ascii="Arial" w:hAnsi="Arial" w:cs="Arial"/>
                                      <w:sz w:val="22"/>
                                      <w:szCs w:val="22"/>
                                    </w:rPr>
                                  </w:pPr>
                                  <w:r w:rsidRPr="0055062D">
                                    <w:rPr>
                                      <w:rFonts w:ascii="Arial" w:hAnsi="Arial" w:cs="Arial"/>
                                      <w:sz w:val="22"/>
                                      <w:szCs w:val="22"/>
                                    </w:rPr>
                                    <w:t>Bubbly</w:t>
                                  </w:r>
                                </w:p>
                              </w:tc>
                              <w:tc>
                                <w:tcPr>
                                  <w:tcW w:w="1417" w:type="dxa"/>
                                  <w:tcBorders>
                                    <w:top w:val="nil"/>
                                    <w:left w:val="nil"/>
                                    <w:bottom w:val="nil"/>
                                    <w:right w:val="nil"/>
                                  </w:tcBorders>
                                </w:tcPr>
                                <w:p w14:paraId="30907CC7" w14:textId="77777777" w:rsidR="009F4BBB" w:rsidRPr="0055062D" w:rsidRDefault="009F4BBB" w:rsidP="0055062D">
                                  <w:pPr>
                                    <w:rPr>
                                      <w:rFonts w:ascii="Arial" w:hAnsi="Arial" w:cs="Arial"/>
                                      <w:sz w:val="22"/>
                                      <w:szCs w:val="22"/>
                                    </w:rPr>
                                  </w:pPr>
                                  <w:r w:rsidRPr="0055062D">
                                    <w:rPr>
                                      <w:rFonts w:ascii="Arial" w:hAnsi="Arial" w:cs="Arial"/>
                                      <w:sz w:val="22"/>
                                      <w:szCs w:val="22"/>
                                    </w:rPr>
                                    <w:t>Gooey</w:t>
                                  </w:r>
                                </w:p>
                              </w:tc>
                              <w:tc>
                                <w:tcPr>
                                  <w:tcW w:w="1701" w:type="dxa"/>
                                  <w:tcBorders>
                                    <w:top w:val="nil"/>
                                    <w:left w:val="nil"/>
                                    <w:bottom w:val="nil"/>
                                    <w:right w:val="single" w:sz="4" w:space="0" w:color="auto"/>
                                  </w:tcBorders>
                                </w:tcPr>
                                <w:p w14:paraId="320FA926" w14:textId="77777777" w:rsidR="009F4BBB" w:rsidRPr="0055062D" w:rsidRDefault="009F4BBB" w:rsidP="0055062D">
                                  <w:pPr>
                                    <w:rPr>
                                      <w:rFonts w:ascii="Arial" w:hAnsi="Arial" w:cs="Arial"/>
                                      <w:sz w:val="22"/>
                                      <w:szCs w:val="22"/>
                                    </w:rPr>
                                  </w:pPr>
                                  <w:r w:rsidRPr="0055062D">
                                    <w:rPr>
                                      <w:rFonts w:ascii="Arial" w:hAnsi="Arial" w:cs="Arial"/>
                                      <w:sz w:val="22"/>
                                      <w:szCs w:val="22"/>
                                    </w:rPr>
                                    <w:t>Soft</w:t>
                                  </w:r>
                                </w:p>
                              </w:tc>
                            </w:tr>
                            <w:tr w:rsidR="009F4BBB" w:rsidRPr="00AA20B9" w14:paraId="6E6B84AC" w14:textId="77777777" w:rsidTr="004770F8">
                              <w:tc>
                                <w:tcPr>
                                  <w:tcW w:w="853" w:type="dxa"/>
                                  <w:vMerge/>
                                  <w:tcBorders>
                                    <w:right w:val="single" w:sz="4" w:space="0" w:color="auto"/>
                                  </w:tcBorders>
                                </w:tcPr>
                                <w:p w14:paraId="23787F70" w14:textId="77777777" w:rsidR="009F4BBB" w:rsidRDefault="009F4BBB" w:rsidP="0055062D">
                                  <w:pPr>
                                    <w:rPr>
                                      <w:rFonts w:ascii="Arial" w:hAnsi="Arial" w:cs="Arial"/>
                                    </w:rPr>
                                  </w:pPr>
                                </w:p>
                              </w:tc>
                              <w:tc>
                                <w:tcPr>
                                  <w:tcW w:w="1694" w:type="dxa"/>
                                  <w:tcBorders>
                                    <w:top w:val="nil"/>
                                    <w:left w:val="single" w:sz="4" w:space="0" w:color="auto"/>
                                    <w:bottom w:val="nil"/>
                                    <w:right w:val="nil"/>
                                  </w:tcBorders>
                                </w:tcPr>
                                <w:p w14:paraId="60BDBBB6" w14:textId="77777777" w:rsidR="009F4BBB" w:rsidRPr="0055062D" w:rsidRDefault="009F4BBB" w:rsidP="0055062D">
                                  <w:pPr>
                                    <w:rPr>
                                      <w:rFonts w:ascii="Arial" w:hAnsi="Arial" w:cs="Arial"/>
                                      <w:sz w:val="22"/>
                                      <w:szCs w:val="22"/>
                                    </w:rPr>
                                  </w:pPr>
                                  <w:r w:rsidRPr="0055062D">
                                    <w:rPr>
                                      <w:rFonts w:ascii="Arial" w:hAnsi="Arial" w:cs="Arial"/>
                                      <w:sz w:val="22"/>
                                      <w:szCs w:val="22"/>
                                    </w:rPr>
                                    <w:t>Chewy</w:t>
                                  </w:r>
                                </w:p>
                              </w:tc>
                              <w:tc>
                                <w:tcPr>
                                  <w:tcW w:w="1417" w:type="dxa"/>
                                  <w:tcBorders>
                                    <w:top w:val="nil"/>
                                    <w:left w:val="nil"/>
                                    <w:bottom w:val="nil"/>
                                    <w:right w:val="nil"/>
                                  </w:tcBorders>
                                </w:tcPr>
                                <w:p w14:paraId="69D70EA7" w14:textId="77777777" w:rsidR="009F4BBB" w:rsidRPr="0055062D" w:rsidRDefault="009F4BBB" w:rsidP="0055062D">
                                  <w:pPr>
                                    <w:rPr>
                                      <w:rFonts w:ascii="Arial" w:hAnsi="Arial" w:cs="Arial"/>
                                      <w:sz w:val="22"/>
                                      <w:szCs w:val="22"/>
                                    </w:rPr>
                                  </w:pPr>
                                  <w:r w:rsidRPr="0055062D">
                                    <w:rPr>
                                      <w:rFonts w:ascii="Arial" w:hAnsi="Arial" w:cs="Arial"/>
                                      <w:sz w:val="22"/>
                                      <w:szCs w:val="22"/>
                                    </w:rPr>
                                    <w:t>Granular</w:t>
                                  </w:r>
                                </w:p>
                              </w:tc>
                              <w:tc>
                                <w:tcPr>
                                  <w:tcW w:w="1701" w:type="dxa"/>
                                  <w:tcBorders>
                                    <w:top w:val="nil"/>
                                    <w:left w:val="nil"/>
                                    <w:bottom w:val="nil"/>
                                    <w:right w:val="single" w:sz="4" w:space="0" w:color="auto"/>
                                  </w:tcBorders>
                                </w:tcPr>
                                <w:p w14:paraId="7A5A1F31"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Solid </w:t>
                                  </w:r>
                                </w:p>
                              </w:tc>
                            </w:tr>
                            <w:tr w:rsidR="009F4BBB" w:rsidRPr="00AA20B9" w14:paraId="7B607674" w14:textId="77777777" w:rsidTr="004770F8">
                              <w:tc>
                                <w:tcPr>
                                  <w:tcW w:w="853" w:type="dxa"/>
                                  <w:vMerge/>
                                  <w:tcBorders>
                                    <w:right w:val="single" w:sz="4" w:space="0" w:color="auto"/>
                                  </w:tcBorders>
                                </w:tcPr>
                                <w:p w14:paraId="2DCDADA7" w14:textId="77777777" w:rsidR="009F4BBB" w:rsidRDefault="009F4BBB" w:rsidP="0055062D">
                                  <w:pPr>
                                    <w:rPr>
                                      <w:rFonts w:ascii="Arial" w:hAnsi="Arial" w:cs="Arial"/>
                                    </w:rPr>
                                  </w:pPr>
                                </w:p>
                              </w:tc>
                              <w:tc>
                                <w:tcPr>
                                  <w:tcW w:w="1694" w:type="dxa"/>
                                  <w:tcBorders>
                                    <w:top w:val="nil"/>
                                    <w:left w:val="single" w:sz="4" w:space="0" w:color="auto"/>
                                    <w:bottom w:val="nil"/>
                                    <w:right w:val="nil"/>
                                  </w:tcBorders>
                                </w:tcPr>
                                <w:p w14:paraId="468B9A30"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Close </w:t>
                                  </w:r>
                                </w:p>
                              </w:tc>
                              <w:tc>
                                <w:tcPr>
                                  <w:tcW w:w="1417" w:type="dxa"/>
                                  <w:tcBorders>
                                    <w:top w:val="nil"/>
                                    <w:left w:val="nil"/>
                                    <w:bottom w:val="nil"/>
                                    <w:right w:val="nil"/>
                                  </w:tcBorders>
                                </w:tcPr>
                                <w:p w14:paraId="74A6F7F4"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Greasy </w:t>
                                  </w:r>
                                </w:p>
                              </w:tc>
                              <w:tc>
                                <w:tcPr>
                                  <w:tcW w:w="1701" w:type="dxa"/>
                                  <w:tcBorders>
                                    <w:top w:val="nil"/>
                                    <w:left w:val="nil"/>
                                    <w:bottom w:val="nil"/>
                                    <w:right w:val="single" w:sz="4" w:space="0" w:color="auto"/>
                                  </w:tcBorders>
                                </w:tcPr>
                                <w:p w14:paraId="448347A6"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Tacky </w:t>
                                  </w:r>
                                </w:p>
                              </w:tc>
                            </w:tr>
                            <w:tr w:rsidR="009F4BBB" w:rsidRPr="00AA20B9" w14:paraId="73F1CB00" w14:textId="77777777" w:rsidTr="004770F8">
                              <w:tc>
                                <w:tcPr>
                                  <w:tcW w:w="853" w:type="dxa"/>
                                  <w:vMerge/>
                                  <w:tcBorders>
                                    <w:right w:val="single" w:sz="4" w:space="0" w:color="auto"/>
                                  </w:tcBorders>
                                </w:tcPr>
                                <w:p w14:paraId="3EAD4776" w14:textId="77777777" w:rsidR="009F4BBB" w:rsidRDefault="009F4BBB" w:rsidP="0055062D">
                                  <w:pPr>
                                    <w:rPr>
                                      <w:rFonts w:ascii="Arial" w:hAnsi="Arial" w:cs="Arial"/>
                                    </w:rPr>
                                  </w:pPr>
                                </w:p>
                              </w:tc>
                              <w:tc>
                                <w:tcPr>
                                  <w:tcW w:w="1694" w:type="dxa"/>
                                  <w:tcBorders>
                                    <w:top w:val="nil"/>
                                    <w:left w:val="single" w:sz="4" w:space="0" w:color="auto"/>
                                    <w:bottom w:val="nil"/>
                                    <w:right w:val="nil"/>
                                  </w:tcBorders>
                                </w:tcPr>
                                <w:p w14:paraId="189B5582" w14:textId="77777777" w:rsidR="009F4BBB" w:rsidRPr="0055062D" w:rsidRDefault="009F4BBB" w:rsidP="0055062D">
                                  <w:pPr>
                                    <w:rPr>
                                      <w:rFonts w:ascii="Arial" w:hAnsi="Arial" w:cs="Arial"/>
                                      <w:sz w:val="22"/>
                                      <w:szCs w:val="22"/>
                                    </w:rPr>
                                  </w:pPr>
                                  <w:r w:rsidRPr="0055062D">
                                    <w:rPr>
                                      <w:rFonts w:ascii="Arial" w:hAnsi="Arial" w:cs="Arial"/>
                                      <w:sz w:val="22"/>
                                      <w:szCs w:val="22"/>
                                    </w:rPr>
                                    <w:t>Cloying</w:t>
                                  </w:r>
                                </w:p>
                              </w:tc>
                              <w:tc>
                                <w:tcPr>
                                  <w:tcW w:w="1417" w:type="dxa"/>
                                  <w:tcBorders>
                                    <w:top w:val="nil"/>
                                    <w:left w:val="nil"/>
                                    <w:bottom w:val="nil"/>
                                    <w:right w:val="nil"/>
                                  </w:tcBorders>
                                </w:tcPr>
                                <w:p w14:paraId="1A2C1553"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Moist </w:t>
                                  </w:r>
                                </w:p>
                              </w:tc>
                              <w:tc>
                                <w:tcPr>
                                  <w:tcW w:w="1701" w:type="dxa"/>
                                  <w:tcBorders>
                                    <w:top w:val="nil"/>
                                    <w:left w:val="nil"/>
                                    <w:bottom w:val="nil"/>
                                    <w:right w:val="single" w:sz="4" w:space="0" w:color="auto"/>
                                  </w:tcBorders>
                                </w:tcPr>
                                <w:p w14:paraId="283AD45D" w14:textId="77777777" w:rsidR="009F4BBB" w:rsidRPr="0055062D" w:rsidRDefault="009F4BBB" w:rsidP="0055062D">
                                  <w:pPr>
                                    <w:rPr>
                                      <w:rFonts w:ascii="Arial" w:hAnsi="Arial" w:cs="Arial"/>
                                      <w:sz w:val="22"/>
                                      <w:szCs w:val="22"/>
                                    </w:rPr>
                                  </w:pPr>
                                  <w:r w:rsidRPr="0055062D">
                                    <w:rPr>
                                      <w:rFonts w:ascii="Arial" w:hAnsi="Arial" w:cs="Arial"/>
                                      <w:sz w:val="22"/>
                                      <w:szCs w:val="22"/>
                                    </w:rPr>
                                    <w:t>Tender</w:t>
                                  </w:r>
                                </w:p>
                              </w:tc>
                            </w:tr>
                            <w:tr w:rsidR="009F4BBB" w:rsidRPr="00AA20B9" w14:paraId="4749FC9B" w14:textId="77777777" w:rsidTr="004770F8">
                              <w:tc>
                                <w:tcPr>
                                  <w:tcW w:w="853" w:type="dxa"/>
                                  <w:vMerge/>
                                  <w:tcBorders>
                                    <w:bottom w:val="single" w:sz="4" w:space="0" w:color="auto"/>
                                    <w:right w:val="single" w:sz="4" w:space="0" w:color="auto"/>
                                  </w:tcBorders>
                                </w:tcPr>
                                <w:p w14:paraId="1E05A953" w14:textId="77777777" w:rsidR="009F4BBB" w:rsidRDefault="009F4BBB" w:rsidP="0055062D">
                                  <w:pPr>
                                    <w:rPr>
                                      <w:rFonts w:ascii="Arial" w:hAnsi="Arial" w:cs="Arial"/>
                                    </w:rPr>
                                  </w:pPr>
                                </w:p>
                              </w:tc>
                              <w:tc>
                                <w:tcPr>
                                  <w:tcW w:w="1694" w:type="dxa"/>
                                  <w:tcBorders>
                                    <w:top w:val="nil"/>
                                    <w:left w:val="single" w:sz="4" w:space="0" w:color="auto"/>
                                    <w:bottom w:val="single" w:sz="4" w:space="0" w:color="auto"/>
                                    <w:right w:val="nil"/>
                                  </w:tcBorders>
                                </w:tcPr>
                                <w:p w14:paraId="5A3DA566"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Coarse </w:t>
                                  </w:r>
                                </w:p>
                              </w:tc>
                              <w:tc>
                                <w:tcPr>
                                  <w:tcW w:w="1417" w:type="dxa"/>
                                  <w:tcBorders>
                                    <w:top w:val="nil"/>
                                    <w:left w:val="nil"/>
                                    <w:bottom w:val="single" w:sz="4" w:space="0" w:color="auto"/>
                                    <w:right w:val="nil"/>
                                  </w:tcBorders>
                                </w:tcPr>
                                <w:p w14:paraId="09FF2881"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Open </w:t>
                                  </w:r>
                                </w:p>
                              </w:tc>
                              <w:tc>
                                <w:tcPr>
                                  <w:tcW w:w="1701" w:type="dxa"/>
                                  <w:tcBorders>
                                    <w:top w:val="nil"/>
                                    <w:left w:val="nil"/>
                                    <w:bottom w:val="single" w:sz="4" w:space="0" w:color="auto"/>
                                    <w:right w:val="single" w:sz="4" w:space="0" w:color="auto"/>
                                  </w:tcBorders>
                                </w:tcPr>
                                <w:p w14:paraId="1CC1864D"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Waxy </w:t>
                                  </w:r>
                                </w:p>
                              </w:tc>
                            </w:tr>
                          </w:tbl>
                          <w:p w14:paraId="7C6CAED5" w14:textId="77777777" w:rsidR="009F4BBB" w:rsidRDefault="009F4BBB" w:rsidP="00A2114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8E5607" id="Text Box 39" o:spid="_x0000_s1032" type="#_x0000_t202" style="position:absolute;margin-left:629.3pt;margin-top:157.2pt;width:305.5pt;height:388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" fillcolor="window" strokeweight=".5pt">
                <v:textbox>
                  <w:txbxContent>
                    <w:tbl>
                      <w:tblPr>
                        <w:tblStyle w:val="TableGrid1"/>
                        <w:tblW w:w="0" w:type="auto"/>
                        <w:tblBorders>
                          <w:insideH w:val="none" w:sz="0" w:space="0" w:color="auto"/>
                          <w:insideV w:val="none" w:sz="0" w:space="0" w:color="auto"/>
                        </w:tblBorders>
                        <w:tblLook w:val="04A0" w:firstRow="1" w:lastRow="0" w:firstColumn="1" w:lastColumn="0" w:noHBand="0" w:noVBand="1"/>
                      </w:tblPr>
                      <w:tblGrid>
                        <w:gridCol w:w="853"/>
                        <w:gridCol w:w="1694"/>
                        <w:gridCol w:w="1417"/>
                        <w:gridCol w:w="1701"/>
                      </w:tblGrid>
                      <w:tr w:rsidR="009F4BBB" w:rsidRPr="00243ECA" w14:paraId="245A3F21" w14:textId="77777777" w:rsidTr="004770F8">
                        <w:tc>
                          <w:tcPr>
                            <w:tcW w:w="853" w:type="dxa"/>
                            <w:tcBorders>
                              <w:top w:val="single" w:sz="4" w:space="0" w:color="auto"/>
                              <w:bottom w:val="nil"/>
                              <w:right w:val="single" w:sz="4" w:space="0" w:color="auto"/>
                            </w:tcBorders>
                            <w:textDirection w:val="btLr"/>
                          </w:tcPr>
                          <w:p w14:paraId="231F6378" w14:textId="77777777" w:rsidR="009F4BBB" w:rsidRDefault="009F4BBB" w:rsidP="0055062D">
                            <w:pPr>
                              <w:ind w:left="113" w:right="113"/>
                              <w:rPr>
                                <w:rFonts w:ascii="Arial" w:hAnsi="Arial" w:cs="Arial"/>
                              </w:rPr>
                            </w:pPr>
                          </w:p>
                        </w:tc>
                        <w:tc>
                          <w:tcPr>
                            <w:tcW w:w="4812" w:type="dxa"/>
                            <w:gridSpan w:val="3"/>
                            <w:tcBorders>
                              <w:top w:val="single" w:sz="4" w:space="0" w:color="auto"/>
                              <w:left w:val="single" w:sz="4" w:space="0" w:color="auto"/>
                              <w:bottom w:val="nil"/>
                            </w:tcBorders>
                            <w:shd w:val="clear" w:color="auto" w:fill="auto"/>
                          </w:tcPr>
                          <w:p w14:paraId="0637C3AC" w14:textId="3AB8862F" w:rsidR="009F4BBB" w:rsidRPr="004770F8" w:rsidRDefault="009F4BBB" w:rsidP="0055062D">
                            <w:pPr>
                              <w:rPr>
                                <w:rFonts w:ascii="Arial" w:hAnsi="Arial" w:cs="Arial"/>
                                <w:b/>
                                <w:sz w:val="22"/>
                                <w:szCs w:val="22"/>
                              </w:rPr>
                            </w:pPr>
                            <w:r w:rsidRPr="004770F8">
                              <w:rPr>
                                <w:rFonts w:ascii="Arial" w:hAnsi="Arial" w:cs="Arial"/>
                                <w:b/>
                                <w:sz w:val="22"/>
                                <w:szCs w:val="22"/>
                              </w:rPr>
                              <w:t>Tasting vocabulary (</w:t>
                            </w:r>
                            <w:r>
                              <w:rPr>
                                <w:rFonts w:ascii="Arial" w:hAnsi="Arial" w:cs="Arial"/>
                                <w:b/>
                                <w:sz w:val="22"/>
                                <w:szCs w:val="22"/>
                              </w:rPr>
                              <w:t xml:space="preserve">sensory </w:t>
                            </w:r>
                            <w:r w:rsidRPr="004770F8">
                              <w:rPr>
                                <w:rFonts w:ascii="Arial" w:hAnsi="Arial" w:cs="Arial"/>
                                <w:b/>
                                <w:sz w:val="22"/>
                                <w:szCs w:val="22"/>
                              </w:rPr>
                              <w:t>attributes)</w:t>
                            </w:r>
                          </w:p>
                        </w:tc>
                      </w:tr>
                      <w:tr w:rsidR="009F4BBB" w:rsidRPr="00243ECA" w14:paraId="068F5D05" w14:textId="77777777" w:rsidTr="004770F8">
                        <w:tc>
                          <w:tcPr>
                            <w:tcW w:w="853" w:type="dxa"/>
                            <w:vMerge w:val="restart"/>
                            <w:tcBorders>
                              <w:top w:val="nil"/>
                              <w:bottom w:val="single" w:sz="4" w:space="0" w:color="auto"/>
                              <w:right w:val="single" w:sz="4" w:space="0" w:color="auto"/>
                            </w:tcBorders>
                            <w:textDirection w:val="btLr"/>
                          </w:tcPr>
                          <w:p w14:paraId="35349DD2" w14:textId="77777777" w:rsidR="009F4BBB" w:rsidRDefault="009F4BBB" w:rsidP="0055062D">
                            <w:pPr>
                              <w:ind w:left="113" w:right="113"/>
                              <w:rPr>
                                <w:rFonts w:ascii="Arial" w:hAnsi="Arial" w:cs="Arial"/>
                              </w:rPr>
                            </w:pPr>
                            <w:r>
                              <w:rPr>
                                <w:rFonts w:ascii="Arial" w:hAnsi="Arial" w:cs="Arial"/>
                              </w:rPr>
                              <w:t>Sight</w:t>
                            </w:r>
                          </w:p>
                        </w:tc>
                        <w:tc>
                          <w:tcPr>
                            <w:tcW w:w="1694" w:type="dxa"/>
                            <w:tcBorders>
                              <w:top w:val="single" w:sz="4" w:space="0" w:color="auto"/>
                              <w:left w:val="single" w:sz="4" w:space="0" w:color="auto"/>
                              <w:bottom w:val="nil"/>
                              <w:right w:val="nil"/>
                            </w:tcBorders>
                          </w:tcPr>
                          <w:p w14:paraId="3E974A0B" w14:textId="77777777" w:rsidR="009F4BBB" w:rsidRPr="0055062D" w:rsidRDefault="009F4BBB" w:rsidP="0055062D">
                            <w:pPr>
                              <w:rPr>
                                <w:rFonts w:ascii="Arial" w:hAnsi="Arial" w:cs="Arial"/>
                                <w:sz w:val="22"/>
                                <w:szCs w:val="22"/>
                              </w:rPr>
                            </w:pPr>
                            <w:r w:rsidRPr="0055062D">
                              <w:rPr>
                                <w:rFonts w:ascii="Arial" w:hAnsi="Arial" w:cs="Arial"/>
                                <w:sz w:val="22"/>
                                <w:szCs w:val="22"/>
                              </w:rPr>
                              <w:t>Bubbling</w:t>
                            </w:r>
                          </w:p>
                        </w:tc>
                        <w:tc>
                          <w:tcPr>
                            <w:tcW w:w="1417" w:type="dxa"/>
                            <w:tcBorders>
                              <w:top w:val="single" w:sz="4" w:space="0" w:color="auto"/>
                              <w:left w:val="nil"/>
                              <w:bottom w:val="nil"/>
                              <w:right w:val="nil"/>
                            </w:tcBorders>
                          </w:tcPr>
                          <w:p w14:paraId="4D007025" w14:textId="77777777" w:rsidR="009F4BBB" w:rsidRPr="0055062D" w:rsidRDefault="009F4BBB" w:rsidP="0055062D">
                            <w:pPr>
                              <w:rPr>
                                <w:rFonts w:ascii="Arial" w:hAnsi="Arial" w:cs="Arial"/>
                                <w:sz w:val="22"/>
                                <w:szCs w:val="22"/>
                              </w:rPr>
                            </w:pPr>
                            <w:r w:rsidRPr="0055062D">
                              <w:rPr>
                                <w:rFonts w:ascii="Arial" w:hAnsi="Arial" w:cs="Arial"/>
                                <w:sz w:val="22"/>
                                <w:szCs w:val="22"/>
                              </w:rPr>
                              <w:t>Flaky</w:t>
                            </w:r>
                          </w:p>
                        </w:tc>
                        <w:tc>
                          <w:tcPr>
                            <w:tcW w:w="1701" w:type="dxa"/>
                            <w:tcBorders>
                              <w:top w:val="single" w:sz="4" w:space="0" w:color="auto"/>
                              <w:left w:val="nil"/>
                              <w:bottom w:val="nil"/>
                            </w:tcBorders>
                          </w:tcPr>
                          <w:p w14:paraId="24DB27B7" w14:textId="77777777" w:rsidR="009F4BBB" w:rsidRPr="0055062D" w:rsidRDefault="009F4BBB" w:rsidP="0055062D">
                            <w:pPr>
                              <w:rPr>
                                <w:rFonts w:ascii="Arial" w:hAnsi="Arial" w:cs="Arial"/>
                                <w:sz w:val="22"/>
                                <w:szCs w:val="22"/>
                              </w:rPr>
                            </w:pPr>
                            <w:r w:rsidRPr="0055062D">
                              <w:rPr>
                                <w:rFonts w:ascii="Arial" w:hAnsi="Arial" w:cs="Arial"/>
                                <w:sz w:val="22"/>
                                <w:szCs w:val="22"/>
                              </w:rPr>
                              <w:t>Opaque</w:t>
                            </w:r>
                          </w:p>
                        </w:tc>
                      </w:tr>
                      <w:tr w:rsidR="009F4BBB" w:rsidRPr="00243ECA" w14:paraId="7ADB4245" w14:textId="77777777" w:rsidTr="004770F8">
                        <w:tc>
                          <w:tcPr>
                            <w:tcW w:w="853" w:type="dxa"/>
                            <w:vMerge/>
                            <w:tcBorders>
                              <w:top w:val="single" w:sz="4" w:space="0" w:color="auto"/>
                              <w:bottom w:val="single" w:sz="4" w:space="0" w:color="auto"/>
                              <w:right w:val="single" w:sz="4" w:space="0" w:color="auto"/>
                            </w:tcBorders>
                          </w:tcPr>
                          <w:p w14:paraId="44F02B82" w14:textId="77777777" w:rsidR="009F4BBB" w:rsidRDefault="009F4BBB" w:rsidP="0055062D">
                            <w:pPr>
                              <w:rPr>
                                <w:rFonts w:ascii="Arial" w:hAnsi="Arial" w:cs="Arial"/>
                              </w:rPr>
                            </w:pPr>
                          </w:p>
                        </w:tc>
                        <w:tc>
                          <w:tcPr>
                            <w:tcW w:w="1694" w:type="dxa"/>
                            <w:tcBorders>
                              <w:top w:val="nil"/>
                              <w:left w:val="single" w:sz="4" w:space="0" w:color="auto"/>
                              <w:bottom w:val="nil"/>
                              <w:right w:val="nil"/>
                            </w:tcBorders>
                          </w:tcPr>
                          <w:p w14:paraId="4CC1F7E3" w14:textId="77777777" w:rsidR="009F4BBB" w:rsidRPr="0055062D" w:rsidRDefault="009F4BBB" w:rsidP="0055062D">
                            <w:pPr>
                              <w:rPr>
                                <w:rFonts w:ascii="Arial" w:hAnsi="Arial" w:cs="Arial"/>
                                <w:sz w:val="22"/>
                                <w:szCs w:val="22"/>
                              </w:rPr>
                            </w:pPr>
                            <w:r w:rsidRPr="0055062D">
                              <w:rPr>
                                <w:rFonts w:ascii="Arial" w:hAnsi="Arial" w:cs="Arial"/>
                                <w:sz w:val="22"/>
                                <w:szCs w:val="22"/>
                              </w:rPr>
                              <w:t>Caramelised</w:t>
                            </w:r>
                          </w:p>
                        </w:tc>
                        <w:tc>
                          <w:tcPr>
                            <w:tcW w:w="1417" w:type="dxa"/>
                            <w:tcBorders>
                              <w:top w:val="nil"/>
                              <w:left w:val="nil"/>
                              <w:bottom w:val="nil"/>
                              <w:right w:val="nil"/>
                            </w:tcBorders>
                          </w:tcPr>
                          <w:p w14:paraId="484F9B40" w14:textId="77777777" w:rsidR="009F4BBB" w:rsidRPr="0055062D" w:rsidRDefault="009F4BBB" w:rsidP="0055062D">
                            <w:pPr>
                              <w:rPr>
                                <w:rFonts w:ascii="Arial" w:hAnsi="Arial" w:cs="Arial"/>
                                <w:sz w:val="22"/>
                                <w:szCs w:val="22"/>
                              </w:rPr>
                            </w:pPr>
                            <w:r w:rsidRPr="0055062D">
                              <w:rPr>
                                <w:rFonts w:ascii="Arial" w:hAnsi="Arial" w:cs="Arial"/>
                                <w:sz w:val="22"/>
                                <w:szCs w:val="22"/>
                              </w:rPr>
                              <w:t>Firm</w:t>
                            </w:r>
                          </w:p>
                        </w:tc>
                        <w:tc>
                          <w:tcPr>
                            <w:tcW w:w="1701" w:type="dxa"/>
                            <w:tcBorders>
                              <w:top w:val="nil"/>
                              <w:left w:val="nil"/>
                              <w:bottom w:val="nil"/>
                            </w:tcBorders>
                          </w:tcPr>
                          <w:p w14:paraId="3103D3A6" w14:textId="77777777" w:rsidR="009F4BBB" w:rsidRPr="0055062D" w:rsidRDefault="009F4BBB" w:rsidP="0055062D">
                            <w:pPr>
                              <w:rPr>
                                <w:rFonts w:ascii="Arial" w:hAnsi="Arial" w:cs="Arial"/>
                                <w:sz w:val="22"/>
                                <w:szCs w:val="22"/>
                              </w:rPr>
                            </w:pPr>
                            <w:r w:rsidRPr="0055062D">
                              <w:rPr>
                                <w:rFonts w:ascii="Arial" w:hAnsi="Arial" w:cs="Arial"/>
                                <w:sz w:val="22"/>
                                <w:szCs w:val="22"/>
                              </w:rPr>
                              <w:t>Smooth</w:t>
                            </w:r>
                          </w:p>
                        </w:tc>
                      </w:tr>
                      <w:tr w:rsidR="009F4BBB" w:rsidRPr="00243ECA" w14:paraId="23FCC2F4" w14:textId="77777777" w:rsidTr="004770F8">
                        <w:tc>
                          <w:tcPr>
                            <w:tcW w:w="853" w:type="dxa"/>
                            <w:vMerge/>
                            <w:tcBorders>
                              <w:top w:val="single" w:sz="4" w:space="0" w:color="auto"/>
                              <w:bottom w:val="single" w:sz="4" w:space="0" w:color="auto"/>
                              <w:right w:val="single" w:sz="4" w:space="0" w:color="auto"/>
                            </w:tcBorders>
                          </w:tcPr>
                          <w:p w14:paraId="488A4F65" w14:textId="77777777" w:rsidR="009F4BBB" w:rsidRDefault="009F4BBB" w:rsidP="0055062D">
                            <w:pPr>
                              <w:rPr>
                                <w:rFonts w:ascii="Arial" w:hAnsi="Arial" w:cs="Arial"/>
                              </w:rPr>
                            </w:pPr>
                          </w:p>
                        </w:tc>
                        <w:tc>
                          <w:tcPr>
                            <w:tcW w:w="1694" w:type="dxa"/>
                            <w:tcBorders>
                              <w:top w:val="nil"/>
                              <w:left w:val="single" w:sz="4" w:space="0" w:color="auto"/>
                              <w:bottom w:val="nil"/>
                              <w:right w:val="nil"/>
                            </w:tcBorders>
                          </w:tcPr>
                          <w:p w14:paraId="7D14B91E" w14:textId="77777777" w:rsidR="009F4BBB" w:rsidRPr="0055062D" w:rsidRDefault="009F4BBB" w:rsidP="0055062D">
                            <w:pPr>
                              <w:rPr>
                                <w:rFonts w:ascii="Arial" w:hAnsi="Arial" w:cs="Arial"/>
                                <w:sz w:val="22"/>
                                <w:szCs w:val="22"/>
                              </w:rPr>
                            </w:pPr>
                            <w:r w:rsidRPr="0055062D">
                              <w:rPr>
                                <w:rFonts w:ascii="Arial" w:hAnsi="Arial" w:cs="Arial"/>
                                <w:sz w:val="22"/>
                                <w:szCs w:val="22"/>
                              </w:rPr>
                              <w:t>Clear</w:t>
                            </w:r>
                          </w:p>
                        </w:tc>
                        <w:tc>
                          <w:tcPr>
                            <w:tcW w:w="1417" w:type="dxa"/>
                            <w:tcBorders>
                              <w:top w:val="nil"/>
                              <w:left w:val="nil"/>
                              <w:bottom w:val="nil"/>
                              <w:right w:val="nil"/>
                            </w:tcBorders>
                          </w:tcPr>
                          <w:p w14:paraId="1F0EB587" w14:textId="77777777" w:rsidR="009F4BBB" w:rsidRPr="0055062D" w:rsidRDefault="009F4BBB" w:rsidP="0055062D">
                            <w:pPr>
                              <w:rPr>
                                <w:rFonts w:ascii="Arial" w:hAnsi="Arial" w:cs="Arial"/>
                                <w:sz w:val="22"/>
                                <w:szCs w:val="22"/>
                              </w:rPr>
                            </w:pPr>
                            <w:r w:rsidRPr="0055062D">
                              <w:rPr>
                                <w:rFonts w:ascii="Arial" w:hAnsi="Arial" w:cs="Arial"/>
                                <w:sz w:val="22"/>
                                <w:szCs w:val="22"/>
                              </w:rPr>
                              <w:t>Heavy</w:t>
                            </w:r>
                          </w:p>
                        </w:tc>
                        <w:tc>
                          <w:tcPr>
                            <w:tcW w:w="1701" w:type="dxa"/>
                            <w:tcBorders>
                              <w:top w:val="nil"/>
                              <w:left w:val="nil"/>
                              <w:bottom w:val="nil"/>
                            </w:tcBorders>
                          </w:tcPr>
                          <w:p w14:paraId="1256B8D0" w14:textId="77777777" w:rsidR="009F4BBB" w:rsidRPr="0055062D" w:rsidRDefault="009F4BBB" w:rsidP="0055062D">
                            <w:pPr>
                              <w:rPr>
                                <w:rFonts w:ascii="Arial" w:hAnsi="Arial" w:cs="Arial"/>
                                <w:sz w:val="22"/>
                                <w:szCs w:val="22"/>
                              </w:rPr>
                            </w:pPr>
                            <w:r w:rsidRPr="0055062D">
                              <w:rPr>
                                <w:rFonts w:ascii="Arial" w:hAnsi="Arial" w:cs="Arial"/>
                                <w:sz w:val="22"/>
                                <w:szCs w:val="22"/>
                              </w:rPr>
                              <w:t>Solid</w:t>
                            </w:r>
                          </w:p>
                        </w:tc>
                      </w:tr>
                      <w:tr w:rsidR="009F4BBB" w:rsidRPr="00243ECA" w14:paraId="2F0C4F63" w14:textId="77777777" w:rsidTr="004770F8">
                        <w:tc>
                          <w:tcPr>
                            <w:tcW w:w="853" w:type="dxa"/>
                            <w:vMerge/>
                            <w:tcBorders>
                              <w:top w:val="single" w:sz="4" w:space="0" w:color="auto"/>
                              <w:bottom w:val="single" w:sz="4" w:space="0" w:color="auto"/>
                              <w:right w:val="single" w:sz="4" w:space="0" w:color="auto"/>
                            </w:tcBorders>
                          </w:tcPr>
                          <w:p w14:paraId="32CFD7BE" w14:textId="77777777" w:rsidR="009F4BBB" w:rsidRDefault="009F4BBB" w:rsidP="0055062D">
                            <w:pPr>
                              <w:rPr>
                                <w:rFonts w:ascii="Arial" w:hAnsi="Arial" w:cs="Arial"/>
                              </w:rPr>
                            </w:pPr>
                          </w:p>
                        </w:tc>
                        <w:tc>
                          <w:tcPr>
                            <w:tcW w:w="1694" w:type="dxa"/>
                            <w:tcBorders>
                              <w:top w:val="nil"/>
                              <w:left w:val="single" w:sz="4" w:space="0" w:color="auto"/>
                              <w:bottom w:val="nil"/>
                              <w:right w:val="nil"/>
                            </w:tcBorders>
                          </w:tcPr>
                          <w:p w14:paraId="6A946A57" w14:textId="77777777" w:rsidR="009F4BBB" w:rsidRPr="0055062D" w:rsidRDefault="009F4BBB" w:rsidP="0055062D">
                            <w:pPr>
                              <w:rPr>
                                <w:rFonts w:ascii="Arial" w:hAnsi="Arial" w:cs="Arial"/>
                                <w:sz w:val="22"/>
                                <w:szCs w:val="22"/>
                              </w:rPr>
                            </w:pPr>
                            <w:r w:rsidRPr="0055062D">
                              <w:rPr>
                                <w:rFonts w:ascii="Arial" w:hAnsi="Arial" w:cs="Arial"/>
                                <w:sz w:val="22"/>
                                <w:szCs w:val="22"/>
                              </w:rPr>
                              <w:t>Coarse</w:t>
                            </w:r>
                          </w:p>
                        </w:tc>
                        <w:tc>
                          <w:tcPr>
                            <w:tcW w:w="1417" w:type="dxa"/>
                            <w:tcBorders>
                              <w:top w:val="nil"/>
                              <w:left w:val="nil"/>
                              <w:bottom w:val="nil"/>
                              <w:right w:val="nil"/>
                            </w:tcBorders>
                          </w:tcPr>
                          <w:p w14:paraId="5AC06F09" w14:textId="77777777" w:rsidR="009F4BBB" w:rsidRPr="0055062D" w:rsidRDefault="009F4BBB" w:rsidP="0055062D">
                            <w:pPr>
                              <w:rPr>
                                <w:rFonts w:ascii="Arial" w:hAnsi="Arial" w:cs="Arial"/>
                                <w:sz w:val="22"/>
                                <w:szCs w:val="22"/>
                              </w:rPr>
                            </w:pPr>
                            <w:r w:rsidRPr="0055062D">
                              <w:rPr>
                                <w:rFonts w:ascii="Arial" w:hAnsi="Arial" w:cs="Arial"/>
                                <w:sz w:val="22"/>
                                <w:szCs w:val="22"/>
                              </w:rPr>
                              <w:t>Icy</w:t>
                            </w:r>
                          </w:p>
                        </w:tc>
                        <w:tc>
                          <w:tcPr>
                            <w:tcW w:w="1701" w:type="dxa"/>
                            <w:tcBorders>
                              <w:top w:val="nil"/>
                              <w:left w:val="nil"/>
                              <w:bottom w:val="nil"/>
                            </w:tcBorders>
                          </w:tcPr>
                          <w:p w14:paraId="23708789" w14:textId="77777777" w:rsidR="009F4BBB" w:rsidRPr="0055062D" w:rsidRDefault="009F4BBB" w:rsidP="0055062D">
                            <w:pPr>
                              <w:rPr>
                                <w:rFonts w:ascii="Arial" w:hAnsi="Arial" w:cs="Arial"/>
                                <w:sz w:val="22"/>
                                <w:szCs w:val="22"/>
                              </w:rPr>
                            </w:pPr>
                            <w:r w:rsidRPr="0055062D">
                              <w:rPr>
                                <w:rFonts w:ascii="Arial" w:hAnsi="Arial" w:cs="Arial"/>
                                <w:sz w:val="22"/>
                                <w:szCs w:val="22"/>
                              </w:rPr>
                              <w:t>Steaming</w:t>
                            </w:r>
                          </w:p>
                        </w:tc>
                      </w:tr>
                      <w:tr w:rsidR="009F4BBB" w:rsidRPr="00243ECA" w14:paraId="2DDD23EB" w14:textId="77777777" w:rsidTr="004770F8">
                        <w:tc>
                          <w:tcPr>
                            <w:tcW w:w="853" w:type="dxa"/>
                            <w:vMerge/>
                            <w:tcBorders>
                              <w:top w:val="single" w:sz="4" w:space="0" w:color="auto"/>
                              <w:bottom w:val="single" w:sz="4" w:space="0" w:color="auto"/>
                              <w:right w:val="single" w:sz="4" w:space="0" w:color="auto"/>
                            </w:tcBorders>
                          </w:tcPr>
                          <w:p w14:paraId="064E60C9" w14:textId="77777777" w:rsidR="009F4BBB" w:rsidRDefault="009F4BBB" w:rsidP="0055062D">
                            <w:pPr>
                              <w:rPr>
                                <w:rFonts w:ascii="Arial" w:hAnsi="Arial" w:cs="Arial"/>
                              </w:rPr>
                            </w:pPr>
                          </w:p>
                        </w:tc>
                        <w:tc>
                          <w:tcPr>
                            <w:tcW w:w="1694" w:type="dxa"/>
                            <w:tcBorders>
                              <w:top w:val="nil"/>
                              <w:left w:val="single" w:sz="4" w:space="0" w:color="auto"/>
                              <w:bottom w:val="nil"/>
                              <w:right w:val="nil"/>
                            </w:tcBorders>
                          </w:tcPr>
                          <w:p w14:paraId="07E3AE01" w14:textId="77777777" w:rsidR="009F4BBB" w:rsidRPr="0055062D" w:rsidRDefault="009F4BBB" w:rsidP="0055062D">
                            <w:pPr>
                              <w:rPr>
                                <w:rFonts w:ascii="Arial" w:hAnsi="Arial" w:cs="Arial"/>
                                <w:sz w:val="22"/>
                                <w:szCs w:val="22"/>
                              </w:rPr>
                            </w:pPr>
                            <w:r w:rsidRPr="0055062D">
                              <w:rPr>
                                <w:rFonts w:ascii="Arial" w:hAnsi="Arial" w:cs="Arial"/>
                                <w:sz w:val="22"/>
                                <w:szCs w:val="22"/>
                              </w:rPr>
                              <w:t>Crumbly</w:t>
                            </w:r>
                          </w:p>
                        </w:tc>
                        <w:tc>
                          <w:tcPr>
                            <w:tcW w:w="1417" w:type="dxa"/>
                            <w:tcBorders>
                              <w:top w:val="nil"/>
                              <w:left w:val="nil"/>
                              <w:bottom w:val="nil"/>
                              <w:right w:val="nil"/>
                            </w:tcBorders>
                          </w:tcPr>
                          <w:p w14:paraId="44970B91" w14:textId="77777777" w:rsidR="009F4BBB" w:rsidRPr="0055062D" w:rsidRDefault="009F4BBB" w:rsidP="0055062D">
                            <w:pPr>
                              <w:rPr>
                                <w:rFonts w:ascii="Arial" w:hAnsi="Arial" w:cs="Arial"/>
                                <w:sz w:val="22"/>
                                <w:szCs w:val="22"/>
                              </w:rPr>
                            </w:pPr>
                            <w:r w:rsidRPr="0055062D">
                              <w:rPr>
                                <w:rFonts w:ascii="Arial" w:hAnsi="Arial" w:cs="Arial"/>
                                <w:sz w:val="22"/>
                                <w:szCs w:val="22"/>
                              </w:rPr>
                              <w:t>Juicy</w:t>
                            </w:r>
                          </w:p>
                        </w:tc>
                        <w:tc>
                          <w:tcPr>
                            <w:tcW w:w="1701" w:type="dxa"/>
                            <w:tcBorders>
                              <w:top w:val="nil"/>
                              <w:left w:val="nil"/>
                              <w:bottom w:val="nil"/>
                            </w:tcBorders>
                          </w:tcPr>
                          <w:p w14:paraId="71A3A425" w14:textId="77777777" w:rsidR="009F4BBB" w:rsidRPr="0055062D" w:rsidRDefault="009F4BBB" w:rsidP="0055062D">
                            <w:pPr>
                              <w:rPr>
                                <w:rFonts w:ascii="Arial" w:hAnsi="Arial" w:cs="Arial"/>
                                <w:sz w:val="22"/>
                                <w:szCs w:val="22"/>
                              </w:rPr>
                            </w:pPr>
                            <w:r w:rsidRPr="0055062D">
                              <w:rPr>
                                <w:rFonts w:ascii="Arial" w:hAnsi="Arial" w:cs="Arial"/>
                                <w:sz w:val="22"/>
                                <w:szCs w:val="22"/>
                              </w:rPr>
                              <w:t>Sticky</w:t>
                            </w:r>
                          </w:p>
                        </w:tc>
                      </w:tr>
                      <w:tr w:rsidR="009F4BBB" w:rsidRPr="00243ECA" w14:paraId="3C3D324C" w14:textId="77777777" w:rsidTr="004770F8">
                        <w:tc>
                          <w:tcPr>
                            <w:tcW w:w="853" w:type="dxa"/>
                            <w:vMerge/>
                            <w:tcBorders>
                              <w:top w:val="single" w:sz="4" w:space="0" w:color="auto"/>
                              <w:bottom w:val="single" w:sz="4" w:space="0" w:color="auto"/>
                              <w:right w:val="single" w:sz="4" w:space="0" w:color="auto"/>
                            </w:tcBorders>
                          </w:tcPr>
                          <w:p w14:paraId="17B7A73F" w14:textId="77777777" w:rsidR="009F4BBB" w:rsidRDefault="009F4BBB" w:rsidP="0055062D">
                            <w:pPr>
                              <w:rPr>
                                <w:rFonts w:ascii="Arial" w:hAnsi="Arial" w:cs="Arial"/>
                              </w:rPr>
                            </w:pPr>
                          </w:p>
                        </w:tc>
                        <w:tc>
                          <w:tcPr>
                            <w:tcW w:w="1694" w:type="dxa"/>
                            <w:tcBorders>
                              <w:top w:val="nil"/>
                              <w:left w:val="single" w:sz="4" w:space="0" w:color="auto"/>
                              <w:bottom w:val="single" w:sz="4" w:space="0" w:color="auto"/>
                              <w:right w:val="nil"/>
                            </w:tcBorders>
                          </w:tcPr>
                          <w:p w14:paraId="7B97CA30" w14:textId="77777777" w:rsidR="009F4BBB" w:rsidRPr="0055062D" w:rsidRDefault="009F4BBB" w:rsidP="0055062D">
                            <w:pPr>
                              <w:rPr>
                                <w:rFonts w:ascii="Arial" w:hAnsi="Arial" w:cs="Arial"/>
                                <w:sz w:val="22"/>
                                <w:szCs w:val="22"/>
                              </w:rPr>
                            </w:pPr>
                            <w:r w:rsidRPr="0055062D">
                              <w:rPr>
                                <w:rFonts w:ascii="Arial" w:hAnsi="Arial" w:cs="Arial"/>
                                <w:sz w:val="22"/>
                                <w:szCs w:val="22"/>
                              </w:rPr>
                              <w:t>Dry</w:t>
                            </w:r>
                          </w:p>
                        </w:tc>
                        <w:tc>
                          <w:tcPr>
                            <w:tcW w:w="1417" w:type="dxa"/>
                            <w:tcBorders>
                              <w:top w:val="nil"/>
                              <w:left w:val="nil"/>
                              <w:bottom w:val="single" w:sz="4" w:space="0" w:color="auto"/>
                              <w:right w:val="nil"/>
                            </w:tcBorders>
                          </w:tcPr>
                          <w:p w14:paraId="09349D62" w14:textId="77777777" w:rsidR="009F4BBB" w:rsidRPr="0055062D" w:rsidRDefault="009F4BBB" w:rsidP="0055062D">
                            <w:pPr>
                              <w:rPr>
                                <w:rFonts w:ascii="Arial" w:hAnsi="Arial" w:cs="Arial"/>
                                <w:sz w:val="22"/>
                                <w:szCs w:val="22"/>
                              </w:rPr>
                            </w:pPr>
                            <w:r w:rsidRPr="0055062D">
                              <w:rPr>
                                <w:rFonts w:ascii="Arial" w:hAnsi="Arial" w:cs="Arial"/>
                                <w:sz w:val="22"/>
                                <w:szCs w:val="22"/>
                              </w:rPr>
                              <w:t>Moist</w:t>
                            </w:r>
                          </w:p>
                        </w:tc>
                        <w:tc>
                          <w:tcPr>
                            <w:tcW w:w="1701" w:type="dxa"/>
                            <w:tcBorders>
                              <w:top w:val="nil"/>
                              <w:left w:val="nil"/>
                              <w:bottom w:val="single" w:sz="4" w:space="0" w:color="auto"/>
                            </w:tcBorders>
                          </w:tcPr>
                          <w:p w14:paraId="42867B83" w14:textId="77777777" w:rsidR="009F4BBB" w:rsidRPr="0055062D" w:rsidRDefault="009F4BBB" w:rsidP="0055062D">
                            <w:pPr>
                              <w:rPr>
                                <w:rFonts w:ascii="Arial" w:hAnsi="Arial" w:cs="Arial"/>
                                <w:sz w:val="22"/>
                                <w:szCs w:val="22"/>
                              </w:rPr>
                            </w:pPr>
                            <w:r w:rsidRPr="0055062D">
                              <w:rPr>
                                <w:rFonts w:ascii="Arial" w:hAnsi="Arial" w:cs="Arial"/>
                                <w:sz w:val="22"/>
                                <w:szCs w:val="22"/>
                              </w:rPr>
                              <w:t>Thick</w:t>
                            </w:r>
                          </w:p>
                        </w:tc>
                      </w:tr>
                      <w:tr w:rsidR="009F4BBB" w:rsidRPr="00BA3227" w14:paraId="03DA7605" w14:textId="77777777" w:rsidTr="004770F8">
                        <w:tc>
                          <w:tcPr>
                            <w:tcW w:w="853" w:type="dxa"/>
                            <w:vMerge w:val="restart"/>
                            <w:tcBorders>
                              <w:top w:val="single" w:sz="4" w:space="0" w:color="auto"/>
                              <w:right w:val="single" w:sz="4" w:space="0" w:color="auto"/>
                            </w:tcBorders>
                            <w:textDirection w:val="btLr"/>
                          </w:tcPr>
                          <w:p w14:paraId="12BF620F" w14:textId="77777777" w:rsidR="009F4BBB" w:rsidRDefault="009F4BBB" w:rsidP="0055062D">
                            <w:pPr>
                              <w:ind w:left="113" w:right="113"/>
                              <w:rPr>
                                <w:rFonts w:ascii="Arial" w:hAnsi="Arial" w:cs="Arial"/>
                              </w:rPr>
                            </w:pPr>
                            <w:r>
                              <w:rPr>
                                <w:rFonts w:ascii="Arial" w:hAnsi="Arial" w:cs="Arial"/>
                              </w:rPr>
                              <w:t>Smell</w:t>
                            </w:r>
                          </w:p>
                        </w:tc>
                        <w:tc>
                          <w:tcPr>
                            <w:tcW w:w="1694" w:type="dxa"/>
                            <w:tcBorders>
                              <w:top w:val="single" w:sz="4" w:space="0" w:color="auto"/>
                              <w:left w:val="single" w:sz="4" w:space="0" w:color="auto"/>
                              <w:bottom w:val="nil"/>
                              <w:right w:val="nil"/>
                            </w:tcBorders>
                          </w:tcPr>
                          <w:p w14:paraId="532181C3"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Acidic </w:t>
                            </w:r>
                          </w:p>
                        </w:tc>
                        <w:tc>
                          <w:tcPr>
                            <w:tcW w:w="1417" w:type="dxa"/>
                            <w:tcBorders>
                              <w:top w:val="single" w:sz="4" w:space="0" w:color="auto"/>
                              <w:left w:val="nil"/>
                              <w:bottom w:val="nil"/>
                              <w:right w:val="nil"/>
                            </w:tcBorders>
                          </w:tcPr>
                          <w:p w14:paraId="477BE50A" w14:textId="77777777" w:rsidR="009F4BBB" w:rsidRPr="0055062D" w:rsidRDefault="009F4BBB" w:rsidP="0055062D">
                            <w:pPr>
                              <w:rPr>
                                <w:rFonts w:ascii="Arial" w:hAnsi="Arial" w:cs="Arial"/>
                                <w:sz w:val="22"/>
                                <w:szCs w:val="22"/>
                              </w:rPr>
                            </w:pPr>
                            <w:r w:rsidRPr="0055062D">
                              <w:rPr>
                                <w:rFonts w:ascii="Arial" w:hAnsi="Arial" w:cs="Arial"/>
                                <w:sz w:val="22"/>
                                <w:szCs w:val="22"/>
                              </w:rPr>
                              <w:t>Fresh</w:t>
                            </w:r>
                          </w:p>
                        </w:tc>
                        <w:tc>
                          <w:tcPr>
                            <w:tcW w:w="1701" w:type="dxa"/>
                            <w:tcBorders>
                              <w:top w:val="single" w:sz="4" w:space="0" w:color="auto"/>
                              <w:left w:val="nil"/>
                              <w:bottom w:val="nil"/>
                            </w:tcBorders>
                          </w:tcPr>
                          <w:p w14:paraId="770E8A3E" w14:textId="77777777" w:rsidR="009F4BBB" w:rsidRPr="0055062D" w:rsidRDefault="009F4BBB" w:rsidP="0055062D">
                            <w:pPr>
                              <w:rPr>
                                <w:rFonts w:ascii="Arial" w:hAnsi="Arial" w:cs="Arial"/>
                                <w:sz w:val="22"/>
                                <w:szCs w:val="22"/>
                              </w:rPr>
                            </w:pPr>
                            <w:r w:rsidRPr="0055062D">
                              <w:rPr>
                                <w:rFonts w:ascii="Arial" w:hAnsi="Arial" w:cs="Arial"/>
                                <w:sz w:val="22"/>
                                <w:szCs w:val="22"/>
                              </w:rPr>
                              <w:t>Spicy</w:t>
                            </w:r>
                          </w:p>
                        </w:tc>
                      </w:tr>
                      <w:tr w:rsidR="009F4BBB" w:rsidRPr="00BA3227" w14:paraId="6B8D48E5" w14:textId="77777777" w:rsidTr="004770F8">
                        <w:tc>
                          <w:tcPr>
                            <w:tcW w:w="853" w:type="dxa"/>
                            <w:vMerge/>
                            <w:tcBorders>
                              <w:right w:val="single" w:sz="4" w:space="0" w:color="auto"/>
                            </w:tcBorders>
                          </w:tcPr>
                          <w:p w14:paraId="6EEE5D47" w14:textId="77777777" w:rsidR="009F4BBB" w:rsidRDefault="009F4BBB" w:rsidP="0055062D">
                            <w:pPr>
                              <w:rPr>
                                <w:rFonts w:ascii="Arial" w:hAnsi="Arial" w:cs="Arial"/>
                              </w:rPr>
                            </w:pPr>
                          </w:p>
                        </w:tc>
                        <w:tc>
                          <w:tcPr>
                            <w:tcW w:w="1694" w:type="dxa"/>
                            <w:tcBorders>
                              <w:top w:val="nil"/>
                              <w:left w:val="single" w:sz="4" w:space="0" w:color="auto"/>
                              <w:bottom w:val="nil"/>
                              <w:right w:val="nil"/>
                            </w:tcBorders>
                          </w:tcPr>
                          <w:p w14:paraId="497D673A"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Aromatic </w:t>
                            </w:r>
                          </w:p>
                        </w:tc>
                        <w:tc>
                          <w:tcPr>
                            <w:tcW w:w="1417" w:type="dxa"/>
                            <w:tcBorders>
                              <w:top w:val="nil"/>
                              <w:left w:val="nil"/>
                              <w:bottom w:val="nil"/>
                              <w:right w:val="nil"/>
                            </w:tcBorders>
                          </w:tcPr>
                          <w:p w14:paraId="6AEDEE6A" w14:textId="77777777" w:rsidR="009F4BBB" w:rsidRPr="0055062D" w:rsidRDefault="009F4BBB" w:rsidP="0055062D">
                            <w:pPr>
                              <w:rPr>
                                <w:rFonts w:ascii="Arial" w:hAnsi="Arial" w:cs="Arial"/>
                                <w:sz w:val="22"/>
                                <w:szCs w:val="22"/>
                              </w:rPr>
                            </w:pPr>
                            <w:r w:rsidRPr="0055062D">
                              <w:rPr>
                                <w:rFonts w:ascii="Arial" w:hAnsi="Arial" w:cs="Arial"/>
                                <w:sz w:val="22"/>
                                <w:szCs w:val="22"/>
                              </w:rPr>
                              <w:t>Meaty</w:t>
                            </w:r>
                          </w:p>
                        </w:tc>
                        <w:tc>
                          <w:tcPr>
                            <w:tcW w:w="1701" w:type="dxa"/>
                            <w:tcBorders>
                              <w:top w:val="nil"/>
                              <w:left w:val="nil"/>
                              <w:bottom w:val="nil"/>
                            </w:tcBorders>
                          </w:tcPr>
                          <w:p w14:paraId="44E04A40"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Strong </w:t>
                            </w:r>
                          </w:p>
                        </w:tc>
                      </w:tr>
                      <w:tr w:rsidR="009F4BBB" w:rsidRPr="00BA3227" w14:paraId="19239A2C" w14:textId="77777777" w:rsidTr="004770F8">
                        <w:tc>
                          <w:tcPr>
                            <w:tcW w:w="853" w:type="dxa"/>
                            <w:vMerge/>
                            <w:tcBorders>
                              <w:right w:val="single" w:sz="4" w:space="0" w:color="auto"/>
                            </w:tcBorders>
                          </w:tcPr>
                          <w:p w14:paraId="26327C9E" w14:textId="77777777" w:rsidR="009F4BBB" w:rsidRDefault="009F4BBB" w:rsidP="0055062D">
                            <w:pPr>
                              <w:rPr>
                                <w:rFonts w:ascii="Arial" w:hAnsi="Arial" w:cs="Arial"/>
                              </w:rPr>
                            </w:pPr>
                          </w:p>
                        </w:tc>
                        <w:tc>
                          <w:tcPr>
                            <w:tcW w:w="1694" w:type="dxa"/>
                            <w:tcBorders>
                              <w:top w:val="nil"/>
                              <w:left w:val="single" w:sz="4" w:space="0" w:color="auto"/>
                              <w:bottom w:val="nil"/>
                              <w:right w:val="nil"/>
                            </w:tcBorders>
                          </w:tcPr>
                          <w:p w14:paraId="79E383F3" w14:textId="77777777" w:rsidR="009F4BBB" w:rsidRPr="0055062D" w:rsidRDefault="009F4BBB" w:rsidP="0055062D">
                            <w:pPr>
                              <w:rPr>
                                <w:rFonts w:ascii="Arial" w:hAnsi="Arial" w:cs="Arial"/>
                                <w:sz w:val="22"/>
                                <w:szCs w:val="22"/>
                              </w:rPr>
                            </w:pPr>
                            <w:r w:rsidRPr="0055062D">
                              <w:rPr>
                                <w:rFonts w:ascii="Arial" w:hAnsi="Arial" w:cs="Arial"/>
                                <w:sz w:val="22"/>
                                <w:szCs w:val="22"/>
                              </w:rPr>
                              <w:t>Bland</w:t>
                            </w:r>
                          </w:p>
                        </w:tc>
                        <w:tc>
                          <w:tcPr>
                            <w:tcW w:w="1417" w:type="dxa"/>
                            <w:tcBorders>
                              <w:top w:val="nil"/>
                              <w:left w:val="nil"/>
                              <w:bottom w:val="nil"/>
                              <w:right w:val="nil"/>
                            </w:tcBorders>
                          </w:tcPr>
                          <w:p w14:paraId="2849F737"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Mild </w:t>
                            </w:r>
                          </w:p>
                        </w:tc>
                        <w:tc>
                          <w:tcPr>
                            <w:tcW w:w="1701" w:type="dxa"/>
                            <w:tcBorders>
                              <w:top w:val="nil"/>
                              <w:left w:val="nil"/>
                              <w:bottom w:val="nil"/>
                            </w:tcBorders>
                          </w:tcPr>
                          <w:p w14:paraId="389DCF39"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Sweet </w:t>
                            </w:r>
                          </w:p>
                        </w:tc>
                      </w:tr>
                      <w:tr w:rsidR="009F4BBB" w:rsidRPr="00BA3227" w14:paraId="39BD3757" w14:textId="77777777" w:rsidTr="004770F8">
                        <w:tc>
                          <w:tcPr>
                            <w:tcW w:w="853" w:type="dxa"/>
                            <w:vMerge/>
                            <w:tcBorders>
                              <w:right w:val="single" w:sz="4" w:space="0" w:color="auto"/>
                            </w:tcBorders>
                          </w:tcPr>
                          <w:p w14:paraId="05DE4302" w14:textId="77777777" w:rsidR="009F4BBB" w:rsidRDefault="009F4BBB" w:rsidP="0055062D">
                            <w:pPr>
                              <w:rPr>
                                <w:rFonts w:ascii="Arial" w:hAnsi="Arial" w:cs="Arial"/>
                              </w:rPr>
                            </w:pPr>
                          </w:p>
                        </w:tc>
                        <w:tc>
                          <w:tcPr>
                            <w:tcW w:w="1694" w:type="dxa"/>
                            <w:tcBorders>
                              <w:top w:val="nil"/>
                              <w:left w:val="single" w:sz="4" w:space="0" w:color="auto"/>
                              <w:bottom w:val="nil"/>
                              <w:right w:val="nil"/>
                            </w:tcBorders>
                          </w:tcPr>
                          <w:p w14:paraId="3ABD5FF8"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Citrus </w:t>
                            </w:r>
                          </w:p>
                        </w:tc>
                        <w:tc>
                          <w:tcPr>
                            <w:tcW w:w="1417" w:type="dxa"/>
                            <w:tcBorders>
                              <w:top w:val="nil"/>
                              <w:left w:val="nil"/>
                              <w:bottom w:val="nil"/>
                              <w:right w:val="nil"/>
                            </w:tcBorders>
                          </w:tcPr>
                          <w:p w14:paraId="0E17886F"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Pungent </w:t>
                            </w:r>
                          </w:p>
                        </w:tc>
                        <w:tc>
                          <w:tcPr>
                            <w:tcW w:w="1701" w:type="dxa"/>
                            <w:tcBorders>
                              <w:top w:val="nil"/>
                              <w:left w:val="nil"/>
                              <w:bottom w:val="nil"/>
                            </w:tcBorders>
                          </w:tcPr>
                          <w:p w14:paraId="37D9CDE9"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Tart </w:t>
                            </w:r>
                          </w:p>
                        </w:tc>
                      </w:tr>
                      <w:tr w:rsidR="009F4BBB" w:rsidRPr="00BA3227" w14:paraId="603B8279" w14:textId="77777777" w:rsidTr="004770F8">
                        <w:tc>
                          <w:tcPr>
                            <w:tcW w:w="853" w:type="dxa"/>
                            <w:vMerge/>
                            <w:tcBorders>
                              <w:right w:val="single" w:sz="4" w:space="0" w:color="auto"/>
                            </w:tcBorders>
                          </w:tcPr>
                          <w:p w14:paraId="2B00DA53" w14:textId="77777777" w:rsidR="009F4BBB" w:rsidRDefault="009F4BBB" w:rsidP="0055062D">
                            <w:pPr>
                              <w:rPr>
                                <w:rFonts w:ascii="Arial" w:hAnsi="Arial" w:cs="Arial"/>
                              </w:rPr>
                            </w:pPr>
                          </w:p>
                        </w:tc>
                        <w:tc>
                          <w:tcPr>
                            <w:tcW w:w="1694" w:type="dxa"/>
                            <w:tcBorders>
                              <w:top w:val="nil"/>
                              <w:left w:val="single" w:sz="4" w:space="0" w:color="auto"/>
                              <w:bottom w:val="nil"/>
                              <w:right w:val="nil"/>
                            </w:tcBorders>
                          </w:tcPr>
                          <w:p w14:paraId="5AC47433"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Earthy </w:t>
                            </w:r>
                          </w:p>
                        </w:tc>
                        <w:tc>
                          <w:tcPr>
                            <w:tcW w:w="1417" w:type="dxa"/>
                            <w:tcBorders>
                              <w:top w:val="nil"/>
                              <w:left w:val="nil"/>
                              <w:bottom w:val="nil"/>
                              <w:right w:val="nil"/>
                            </w:tcBorders>
                          </w:tcPr>
                          <w:p w14:paraId="3DAA9E65"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Savoury </w:t>
                            </w:r>
                          </w:p>
                        </w:tc>
                        <w:tc>
                          <w:tcPr>
                            <w:tcW w:w="1701" w:type="dxa"/>
                            <w:tcBorders>
                              <w:top w:val="nil"/>
                              <w:left w:val="nil"/>
                              <w:bottom w:val="nil"/>
                            </w:tcBorders>
                          </w:tcPr>
                          <w:p w14:paraId="558B68AC" w14:textId="77777777" w:rsidR="009F4BBB" w:rsidRPr="0055062D" w:rsidRDefault="009F4BBB" w:rsidP="0055062D">
                            <w:pPr>
                              <w:rPr>
                                <w:rFonts w:ascii="Arial" w:hAnsi="Arial" w:cs="Arial"/>
                                <w:sz w:val="22"/>
                                <w:szCs w:val="22"/>
                              </w:rPr>
                            </w:pPr>
                            <w:r w:rsidRPr="0055062D">
                              <w:rPr>
                                <w:rFonts w:ascii="Arial" w:hAnsi="Arial" w:cs="Arial"/>
                                <w:sz w:val="22"/>
                                <w:szCs w:val="22"/>
                              </w:rPr>
                              <w:t>Weak</w:t>
                            </w:r>
                          </w:p>
                        </w:tc>
                      </w:tr>
                      <w:tr w:rsidR="009F4BBB" w:rsidRPr="00BA3227" w14:paraId="43CBB432" w14:textId="77777777" w:rsidTr="004770F8">
                        <w:tc>
                          <w:tcPr>
                            <w:tcW w:w="853" w:type="dxa"/>
                            <w:vMerge/>
                            <w:tcBorders>
                              <w:bottom w:val="single" w:sz="4" w:space="0" w:color="auto"/>
                              <w:right w:val="single" w:sz="4" w:space="0" w:color="auto"/>
                            </w:tcBorders>
                          </w:tcPr>
                          <w:p w14:paraId="66093CB0" w14:textId="77777777" w:rsidR="009F4BBB" w:rsidRDefault="009F4BBB" w:rsidP="0055062D">
                            <w:pPr>
                              <w:rPr>
                                <w:rFonts w:ascii="Arial" w:hAnsi="Arial" w:cs="Arial"/>
                              </w:rPr>
                            </w:pPr>
                          </w:p>
                        </w:tc>
                        <w:tc>
                          <w:tcPr>
                            <w:tcW w:w="1694" w:type="dxa"/>
                            <w:tcBorders>
                              <w:top w:val="nil"/>
                              <w:left w:val="single" w:sz="4" w:space="0" w:color="auto"/>
                              <w:bottom w:val="single" w:sz="4" w:space="0" w:color="auto"/>
                              <w:right w:val="nil"/>
                            </w:tcBorders>
                          </w:tcPr>
                          <w:p w14:paraId="0B6A18E3"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Fragrant </w:t>
                            </w:r>
                          </w:p>
                        </w:tc>
                        <w:tc>
                          <w:tcPr>
                            <w:tcW w:w="1417" w:type="dxa"/>
                            <w:tcBorders>
                              <w:top w:val="nil"/>
                              <w:left w:val="nil"/>
                              <w:bottom w:val="single" w:sz="4" w:space="0" w:color="auto"/>
                              <w:right w:val="nil"/>
                            </w:tcBorders>
                          </w:tcPr>
                          <w:p w14:paraId="004973FE"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Smoky </w:t>
                            </w:r>
                          </w:p>
                        </w:tc>
                        <w:tc>
                          <w:tcPr>
                            <w:tcW w:w="1701" w:type="dxa"/>
                            <w:tcBorders>
                              <w:top w:val="nil"/>
                              <w:left w:val="nil"/>
                              <w:bottom w:val="single" w:sz="4" w:space="0" w:color="auto"/>
                            </w:tcBorders>
                          </w:tcPr>
                          <w:p w14:paraId="1CF37B3E"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Zesty </w:t>
                            </w:r>
                          </w:p>
                        </w:tc>
                      </w:tr>
                      <w:tr w:rsidR="009F4BBB" w:rsidRPr="00AA20B9" w14:paraId="200D7A51" w14:textId="77777777" w:rsidTr="004770F8">
                        <w:tc>
                          <w:tcPr>
                            <w:tcW w:w="853" w:type="dxa"/>
                            <w:vMerge w:val="restart"/>
                            <w:tcBorders>
                              <w:right w:val="single" w:sz="4" w:space="0" w:color="auto"/>
                            </w:tcBorders>
                            <w:textDirection w:val="btLr"/>
                          </w:tcPr>
                          <w:p w14:paraId="78CCACA4" w14:textId="77777777" w:rsidR="009F4BBB" w:rsidRPr="00AA20B9" w:rsidRDefault="009F4BBB" w:rsidP="0055062D">
                            <w:pPr>
                              <w:ind w:left="113" w:right="113"/>
                              <w:rPr>
                                <w:rFonts w:ascii="Arial" w:hAnsi="Arial" w:cs="Arial"/>
                              </w:rPr>
                            </w:pPr>
                            <w:r w:rsidRPr="00AA20B9">
                              <w:rPr>
                                <w:rFonts w:ascii="Arial" w:hAnsi="Arial" w:cs="Arial"/>
                              </w:rPr>
                              <w:t>Sound</w:t>
                            </w:r>
                          </w:p>
                        </w:tc>
                        <w:tc>
                          <w:tcPr>
                            <w:tcW w:w="1694" w:type="dxa"/>
                            <w:tcBorders>
                              <w:top w:val="single" w:sz="4" w:space="0" w:color="auto"/>
                              <w:left w:val="single" w:sz="4" w:space="0" w:color="auto"/>
                              <w:bottom w:val="nil"/>
                              <w:right w:val="nil"/>
                            </w:tcBorders>
                          </w:tcPr>
                          <w:p w14:paraId="5F07FE8C" w14:textId="77777777" w:rsidR="009F4BBB" w:rsidRPr="0055062D" w:rsidRDefault="009F4BBB" w:rsidP="0055062D">
                            <w:pPr>
                              <w:rPr>
                                <w:rFonts w:ascii="Arial" w:hAnsi="Arial" w:cs="Arial"/>
                                <w:sz w:val="22"/>
                                <w:szCs w:val="22"/>
                              </w:rPr>
                            </w:pPr>
                            <w:r w:rsidRPr="0055062D">
                              <w:rPr>
                                <w:rFonts w:ascii="Arial" w:hAnsi="Arial" w:cs="Arial"/>
                                <w:sz w:val="22"/>
                                <w:szCs w:val="22"/>
                              </w:rPr>
                              <w:t>Brittle</w:t>
                            </w:r>
                          </w:p>
                          <w:p w14:paraId="50BD1B26" w14:textId="77777777" w:rsidR="009F4BBB" w:rsidRPr="0055062D" w:rsidRDefault="009F4BBB" w:rsidP="0055062D">
                            <w:pPr>
                              <w:rPr>
                                <w:rFonts w:ascii="Arial" w:hAnsi="Arial" w:cs="Arial"/>
                                <w:sz w:val="22"/>
                                <w:szCs w:val="22"/>
                              </w:rPr>
                            </w:pPr>
                          </w:p>
                        </w:tc>
                        <w:tc>
                          <w:tcPr>
                            <w:tcW w:w="1417" w:type="dxa"/>
                            <w:tcBorders>
                              <w:top w:val="single" w:sz="4" w:space="0" w:color="auto"/>
                              <w:left w:val="nil"/>
                              <w:bottom w:val="nil"/>
                              <w:right w:val="nil"/>
                            </w:tcBorders>
                          </w:tcPr>
                          <w:p w14:paraId="01C755ED" w14:textId="77777777" w:rsidR="009F4BBB" w:rsidRPr="0055062D" w:rsidRDefault="009F4BBB" w:rsidP="0055062D">
                            <w:pPr>
                              <w:rPr>
                                <w:rFonts w:ascii="Arial" w:hAnsi="Arial" w:cs="Arial"/>
                                <w:sz w:val="22"/>
                                <w:szCs w:val="22"/>
                              </w:rPr>
                            </w:pPr>
                            <w:r w:rsidRPr="0055062D">
                              <w:rPr>
                                <w:rFonts w:ascii="Arial" w:hAnsi="Arial" w:cs="Arial"/>
                                <w:sz w:val="22"/>
                                <w:szCs w:val="22"/>
                              </w:rPr>
                              <w:t>Crisp</w:t>
                            </w:r>
                          </w:p>
                        </w:tc>
                        <w:tc>
                          <w:tcPr>
                            <w:tcW w:w="1701" w:type="dxa"/>
                            <w:tcBorders>
                              <w:top w:val="single" w:sz="4" w:space="0" w:color="auto"/>
                              <w:left w:val="nil"/>
                              <w:bottom w:val="nil"/>
                            </w:tcBorders>
                          </w:tcPr>
                          <w:p w14:paraId="573825C2" w14:textId="77777777" w:rsidR="009F4BBB" w:rsidRPr="0055062D" w:rsidRDefault="009F4BBB" w:rsidP="0055062D">
                            <w:pPr>
                              <w:rPr>
                                <w:rFonts w:ascii="Arial" w:hAnsi="Arial" w:cs="Arial"/>
                                <w:sz w:val="22"/>
                                <w:szCs w:val="22"/>
                              </w:rPr>
                            </w:pPr>
                            <w:r w:rsidRPr="0055062D">
                              <w:rPr>
                                <w:rFonts w:ascii="Arial" w:hAnsi="Arial" w:cs="Arial"/>
                                <w:sz w:val="22"/>
                                <w:szCs w:val="22"/>
                              </w:rPr>
                              <w:t>Pop</w:t>
                            </w:r>
                          </w:p>
                        </w:tc>
                      </w:tr>
                      <w:tr w:rsidR="009F4BBB" w:rsidRPr="00AA20B9" w14:paraId="1308AD36" w14:textId="77777777" w:rsidTr="004770F8">
                        <w:tc>
                          <w:tcPr>
                            <w:tcW w:w="853" w:type="dxa"/>
                            <w:vMerge/>
                            <w:tcBorders>
                              <w:bottom w:val="single" w:sz="4" w:space="0" w:color="auto"/>
                              <w:right w:val="single" w:sz="4" w:space="0" w:color="auto"/>
                            </w:tcBorders>
                          </w:tcPr>
                          <w:p w14:paraId="401A430D" w14:textId="77777777" w:rsidR="009F4BBB" w:rsidRPr="00AA20B9" w:rsidRDefault="009F4BBB" w:rsidP="0055062D">
                            <w:pPr>
                              <w:rPr>
                                <w:rFonts w:ascii="Arial" w:hAnsi="Arial" w:cs="Arial"/>
                              </w:rPr>
                            </w:pPr>
                          </w:p>
                        </w:tc>
                        <w:tc>
                          <w:tcPr>
                            <w:tcW w:w="1694" w:type="dxa"/>
                            <w:tcBorders>
                              <w:top w:val="nil"/>
                              <w:left w:val="single" w:sz="4" w:space="0" w:color="auto"/>
                              <w:bottom w:val="single" w:sz="4" w:space="0" w:color="auto"/>
                              <w:right w:val="nil"/>
                            </w:tcBorders>
                          </w:tcPr>
                          <w:p w14:paraId="4A8B2A74" w14:textId="77777777" w:rsidR="009F4BBB" w:rsidRPr="0055062D" w:rsidRDefault="009F4BBB" w:rsidP="0055062D">
                            <w:pPr>
                              <w:rPr>
                                <w:rFonts w:ascii="Arial" w:hAnsi="Arial" w:cs="Arial"/>
                                <w:sz w:val="22"/>
                                <w:szCs w:val="22"/>
                              </w:rPr>
                            </w:pPr>
                            <w:r w:rsidRPr="0055062D">
                              <w:rPr>
                                <w:rFonts w:ascii="Arial" w:hAnsi="Arial" w:cs="Arial"/>
                                <w:sz w:val="22"/>
                                <w:szCs w:val="22"/>
                              </w:rPr>
                              <w:t>Crackle</w:t>
                            </w:r>
                          </w:p>
                          <w:p w14:paraId="57E89116" w14:textId="77777777" w:rsidR="009F4BBB" w:rsidRPr="0055062D" w:rsidRDefault="009F4BBB" w:rsidP="0055062D">
                            <w:pPr>
                              <w:rPr>
                                <w:rFonts w:ascii="Arial" w:hAnsi="Arial" w:cs="Arial"/>
                                <w:sz w:val="22"/>
                                <w:szCs w:val="22"/>
                              </w:rPr>
                            </w:pPr>
                          </w:p>
                        </w:tc>
                        <w:tc>
                          <w:tcPr>
                            <w:tcW w:w="1417" w:type="dxa"/>
                            <w:tcBorders>
                              <w:top w:val="nil"/>
                              <w:left w:val="nil"/>
                              <w:bottom w:val="single" w:sz="4" w:space="0" w:color="auto"/>
                              <w:right w:val="nil"/>
                            </w:tcBorders>
                          </w:tcPr>
                          <w:p w14:paraId="1012D6E1" w14:textId="77777777" w:rsidR="009F4BBB" w:rsidRPr="0055062D" w:rsidRDefault="009F4BBB" w:rsidP="0055062D">
                            <w:pPr>
                              <w:rPr>
                                <w:rFonts w:ascii="Arial" w:hAnsi="Arial" w:cs="Arial"/>
                                <w:sz w:val="22"/>
                                <w:szCs w:val="22"/>
                              </w:rPr>
                            </w:pPr>
                            <w:r w:rsidRPr="0055062D">
                              <w:rPr>
                                <w:rFonts w:ascii="Arial" w:hAnsi="Arial" w:cs="Arial"/>
                                <w:sz w:val="22"/>
                                <w:szCs w:val="22"/>
                              </w:rPr>
                              <w:t>Crunch</w:t>
                            </w:r>
                          </w:p>
                        </w:tc>
                        <w:tc>
                          <w:tcPr>
                            <w:tcW w:w="1701" w:type="dxa"/>
                            <w:tcBorders>
                              <w:top w:val="nil"/>
                              <w:left w:val="nil"/>
                              <w:bottom w:val="single" w:sz="4" w:space="0" w:color="auto"/>
                            </w:tcBorders>
                          </w:tcPr>
                          <w:p w14:paraId="3DCA4011" w14:textId="77777777" w:rsidR="009F4BBB" w:rsidRPr="0055062D" w:rsidRDefault="009F4BBB" w:rsidP="0055062D">
                            <w:pPr>
                              <w:rPr>
                                <w:rFonts w:ascii="Arial" w:hAnsi="Arial" w:cs="Arial"/>
                                <w:sz w:val="22"/>
                                <w:szCs w:val="22"/>
                              </w:rPr>
                            </w:pPr>
                            <w:r w:rsidRPr="0055062D">
                              <w:rPr>
                                <w:rFonts w:ascii="Arial" w:hAnsi="Arial" w:cs="Arial"/>
                                <w:sz w:val="22"/>
                                <w:szCs w:val="22"/>
                              </w:rPr>
                              <w:t>Sizzle</w:t>
                            </w:r>
                          </w:p>
                        </w:tc>
                      </w:tr>
                      <w:tr w:rsidR="009F4BBB" w:rsidRPr="00AA20B9" w14:paraId="5759ADBA" w14:textId="77777777" w:rsidTr="004770F8">
                        <w:tc>
                          <w:tcPr>
                            <w:tcW w:w="853" w:type="dxa"/>
                            <w:vMerge w:val="restart"/>
                            <w:tcBorders>
                              <w:right w:val="single" w:sz="4" w:space="0" w:color="auto"/>
                            </w:tcBorders>
                            <w:textDirection w:val="btLr"/>
                          </w:tcPr>
                          <w:p w14:paraId="4EE9ACB6" w14:textId="77777777" w:rsidR="009F4BBB" w:rsidRPr="0055062D" w:rsidRDefault="009F4BBB" w:rsidP="0055062D">
                            <w:pPr>
                              <w:ind w:left="113" w:right="113"/>
                              <w:rPr>
                                <w:rFonts w:ascii="Arial" w:hAnsi="Arial" w:cs="Arial"/>
                                <w:sz w:val="22"/>
                                <w:szCs w:val="22"/>
                              </w:rPr>
                            </w:pPr>
                            <w:r w:rsidRPr="0055062D">
                              <w:rPr>
                                <w:rFonts w:ascii="Arial" w:hAnsi="Arial" w:cs="Arial"/>
                                <w:sz w:val="22"/>
                                <w:szCs w:val="22"/>
                              </w:rPr>
                              <w:t>Taste</w:t>
                            </w:r>
                          </w:p>
                        </w:tc>
                        <w:tc>
                          <w:tcPr>
                            <w:tcW w:w="1694" w:type="dxa"/>
                            <w:tcBorders>
                              <w:top w:val="single" w:sz="4" w:space="0" w:color="auto"/>
                              <w:left w:val="single" w:sz="4" w:space="0" w:color="auto"/>
                              <w:bottom w:val="nil"/>
                              <w:right w:val="nil"/>
                            </w:tcBorders>
                          </w:tcPr>
                          <w:p w14:paraId="75938F84" w14:textId="77777777" w:rsidR="009F4BBB" w:rsidRPr="0055062D" w:rsidRDefault="009F4BBB" w:rsidP="0055062D">
                            <w:pPr>
                              <w:rPr>
                                <w:rFonts w:ascii="Arial" w:hAnsi="Arial" w:cs="Arial"/>
                                <w:sz w:val="22"/>
                                <w:szCs w:val="22"/>
                              </w:rPr>
                            </w:pPr>
                            <w:r>
                              <w:rPr>
                                <w:rFonts w:ascii="Arial" w:hAnsi="Arial" w:cs="Arial"/>
                                <w:sz w:val="22"/>
                                <w:szCs w:val="22"/>
                              </w:rPr>
                              <w:t>B</w:t>
                            </w:r>
                            <w:r w:rsidRPr="0055062D">
                              <w:rPr>
                                <w:rFonts w:ascii="Arial" w:hAnsi="Arial" w:cs="Arial"/>
                                <w:sz w:val="22"/>
                                <w:szCs w:val="22"/>
                              </w:rPr>
                              <w:t>itter</w:t>
                            </w:r>
                          </w:p>
                        </w:tc>
                        <w:tc>
                          <w:tcPr>
                            <w:tcW w:w="1417" w:type="dxa"/>
                            <w:tcBorders>
                              <w:top w:val="single" w:sz="4" w:space="0" w:color="auto"/>
                              <w:left w:val="nil"/>
                              <w:bottom w:val="nil"/>
                              <w:right w:val="nil"/>
                            </w:tcBorders>
                          </w:tcPr>
                          <w:p w14:paraId="38F5AD25" w14:textId="77777777" w:rsidR="009F4BBB" w:rsidRPr="0055062D" w:rsidRDefault="009F4BBB" w:rsidP="0055062D">
                            <w:pPr>
                              <w:rPr>
                                <w:rFonts w:ascii="Arial" w:hAnsi="Arial" w:cs="Arial"/>
                                <w:sz w:val="22"/>
                                <w:szCs w:val="22"/>
                              </w:rPr>
                            </w:pPr>
                            <w:r w:rsidRPr="0055062D">
                              <w:rPr>
                                <w:rFonts w:ascii="Arial" w:hAnsi="Arial" w:cs="Arial"/>
                                <w:sz w:val="22"/>
                                <w:szCs w:val="22"/>
                              </w:rPr>
                              <w:t>Rich</w:t>
                            </w:r>
                          </w:p>
                        </w:tc>
                        <w:tc>
                          <w:tcPr>
                            <w:tcW w:w="1701" w:type="dxa"/>
                            <w:tcBorders>
                              <w:top w:val="single" w:sz="4" w:space="0" w:color="auto"/>
                              <w:left w:val="nil"/>
                              <w:bottom w:val="nil"/>
                            </w:tcBorders>
                          </w:tcPr>
                          <w:p w14:paraId="44003763" w14:textId="77777777" w:rsidR="009F4BBB" w:rsidRPr="0055062D" w:rsidRDefault="009F4BBB" w:rsidP="0055062D">
                            <w:pPr>
                              <w:rPr>
                                <w:rFonts w:ascii="Arial" w:hAnsi="Arial" w:cs="Arial"/>
                                <w:sz w:val="22"/>
                                <w:szCs w:val="22"/>
                              </w:rPr>
                            </w:pPr>
                            <w:r w:rsidRPr="0055062D">
                              <w:rPr>
                                <w:rFonts w:ascii="Arial" w:hAnsi="Arial" w:cs="Arial"/>
                                <w:sz w:val="22"/>
                                <w:szCs w:val="22"/>
                              </w:rPr>
                              <w:t>Strong</w:t>
                            </w:r>
                          </w:p>
                        </w:tc>
                      </w:tr>
                      <w:tr w:rsidR="009F4BBB" w:rsidRPr="00AA20B9" w14:paraId="02668F12" w14:textId="77777777" w:rsidTr="004770F8">
                        <w:tc>
                          <w:tcPr>
                            <w:tcW w:w="853" w:type="dxa"/>
                            <w:vMerge/>
                            <w:tcBorders>
                              <w:right w:val="single" w:sz="4" w:space="0" w:color="auto"/>
                            </w:tcBorders>
                          </w:tcPr>
                          <w:p w14:paraId="266A8D77" w14:textId="77777777" w:rsidR="009F4BBB" w:rsidRPr="0055062D" w:rsidRDefault="009F4BBB" w:rsidP="0055062D">
                            <w:pPr>
                              <w:rPr>
                                <w:rFonts w:ascii="Arial" w:hAnsi="Arial" w:cs="Arial"/>
                                <w:sz w:val="22"/>
                                <w:szCs w:val="22"/>
                              </w:rPr>
                            </w:pPr>
                          </w:p>
                        </w:tc>
                        <w:tc>
                          <w:tcPr>
                            <w:tcW w:w="1694" w:type="dxa"/>
                            <w:tcBorders>
                              <w:top w:val="nil"/>
                              <w:left w:val="single" w:sz="4" w:space="0" w:color="auto"/>
                              <w:bottom w:val="nil"/>
                              <w:right w:val="nil"/>
                            </w:tcBorders>
                          </w:tcPr>
                          <w:p w14:paraId="60C1E05A"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Bland </w:t>
                            </w:r>
                          </w:p>
                        </w:tc>
                        <w:tc>
                          <w:tcPr>
                            <w:tcW w:w="1417" w:type="dxa"/>
                            <w:tcBorders>
                              <w:top w:val="nil"/>
                              <w:left w:val="nil"/>
                              <w:bottom w:val="nil"/>
                              <w:right w:val="nil"/>
                            </w:tcBorders>
                          </w:tcPr>
                          <w:p w14:paraId="08C8B989"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Salty </w:t>
                            </w:r>
                          </w:p>
                        </w:tc>
                        <w:tc>
                          <w:tcPr>
                            <w:tcW w:w="1701" w:type="dxa"/>
                            <w:tcBorders>
                              <w:top w:val="nil"/>
                              <w:left w:val="nil"/>
                              <w:bottom w:val="nil"/>
                            </w:tcBorders>
                          </w:tcPr>
                          <w:p w14:paraId="17827245"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Sweet </w:t>
                            </w:r>
                          </w:p>
                        </w:tc>
                      </w:tr>
                      <w:tr w:rsidR="009F4BBB" w:rsidRPr="00AA20B9" w14:paraId="311F6F01" w14:textId="77777777" w:rsidTr="004770F8">
                        <w:tc>
                          <w:tcPr>
                            <w:tcW w:w="853" w:type="dxa"/>
                            <w:vMerge/>
                            <w:tcBorders>
                              <w:right w:val="single" w:sz="4" w:space="0" w:color="auto"/>
                            </w:tcBorders>
                          </w:tcPr>
                          <w:p w14:paraId="338B5C63" w14:textId="77777777" w:rsidR="009F4BBB" w:rsidRPr="0055062D" w:rsidRDefault="009F4BBB" w:rsidP="0055062D">
                            <w:pPr>
                              <w:rPr>
                                <w:rFonts w:ascii="Arial" w:hAnsi="Arial" w:cs="Arial"/>
                                <w:sz w:val="22"/>
                                <w:szCs w:val="22"/>
                              </w:rPr>
                            </w:pPr>
                          </w:p>
                        </w:tc>
                        <w:tc>
                          <w:tcPr>
                            <w:tcW w:w="1694" w:type="dxa"/>
                            <w:tcBorders>
                              <w:top w:val="nil"/>
                              <w:left w:val="single" w:sz="4" w:space="0" w:color="auto"/>
                              <w:bottom w:val="nil"/>
                              <w:right w:val="nil"/>
                            </w:tcBorders>
                          </w:tcPr>
                          <w:p w14:paraId="04641A50" w14:textId="77777777" w:rsidR="009F4BBB" w:rsidRPr="0055062D" w:rsidRDefault="009F4BBB" w:rsidP="0055062D">
                            <w:pPr>
                              <w:rPr>
                                <w:rFonts w:ascii="Arial" w:hAnsi="Arial" w:cs="Arial"/>
                                <w:sz w:val="22"/>
                                <w:szCs w:val="22"/>
                              </w:rPr>
                            </w:pPr>
                            <w:r w:rsidRPr="0055062D">
                              <w:rPr>
                                <w:rFonts w:ascii="Arial" w:hAnsi="Arial" w:cs="Arial"/>
                                <w:sz w:val="22"/>
                                <w:szCs w:val="22"/>
                              </w:rPr>
                              <w:t>Floury</w:t>
                            </w:r>
                          </w:p>
                        </w:tc>
                        <w:tc>
                          <w:tcPr>
                            <w:tcW w:w="1417" w:type="dxa"/>
                            <w:tcBorders>
                              <w:top w:val="nil"/>
                              <w:left w:val="nil"/>
                              <w:bottom w:val="nil"/>
                              <w:right w:val="nil"/>
                            </w:tcBorders>
                          </w:tcPr>
                          <w:p w14:paraId="0F52191A" w14:textId="77777777" w:rsidR="009F4BBB" w:rsidRPr="0055062D" w:rsidRDefault="009F4BBB" w:rsidP="0055062D">
                            <w:pPr>
                              <w:rPr>
                                <w:rFonts w:ascii="Arial" w:hAnsi="Arial" w:cs="Arial"/>
                                <w:sz w:val="22"/>
                                <w:szCs w:val="22"/>
                              </w:rPr>
                            </w:pPr>
                            <w:r w:rsidRPr="0055062D">
                              <w:rPr>
                                <w:rFonts w:ascii="Arial" w:hAnsi="Arial" w:cs="Arial"/>
                                <w:sz w:val="22"/>
                                <w:szCs w:val="22"/>
                              </w:rPr>
                              <w:t>Savoury</w:t>
                            </w:r>
                          </w:p>
                        </w:tc>
                        <w:tc>
                          <w:tcPr>
                            <w:tcW w:w="1701" w:type="dxa"/>
                            <w:tcBorders>
                              <w:top w:val="nil"/>
                              <w:left w:val="nil"/>
                              <w:bottom w:val="nil"/>
                            </w:tcBorders>
                          </w:tcPr>
                          <w:p w14:paraId="5B99AA19" w14:textId="77777777" w:rsidR="009F4BBB" w:rsidRPr="0055062D" w:rsidRDefault="009F4BBB" w:rsidP="0055062D">
                            <w:pPr>
                              <w:rPr>
                                <w:rFonts w:ascii="Arial" w:hAnsi="Arial" w:cs="Arial"/>
                                <w:sz w:val="22"/>
                                <w:szCs w:val="22"/>
                              </w:rPr>
                            </w:pPr>
                            <w:r w:rsidRPr="0055062D">
                              <w:rPr>
                                <w:rFonts w:ascii="Arial" w:hAnsi="Arial" w:cs="Arial"/>
                                <w:sz w:val="22"/>
                                <w:szCs w:val="22"/>
                              </w:rPr>
                              <w:t>Tangy</w:t>
                            </w:r>
                          </w:p>
                        </w:tc>
                      </w:tr>
                      <w:tr w:rsidR="009F4BBB" w:rsidRPr="00AA20B9" w14:paraId="619E7C6A" w14:textId="77777777" w:rsidTr="004770F8">
                        <w:tc>
                          <w:tcPr>
                            <w:tcW w:w="853" w:type="dxa"/>
                            <w:vMerge/>
                            <w:tcBorders>
                              <w:right w:val="single" w:sz="4" w:space="0" w:color="auto"/>
                            </w:tcBorders>
                          </w:tcPr>
                          <w:p w14:paraId="1DF23EC0" w14:textId="77777777" w:rsidR="009F4BBB" w:rsidRPr="0055062D" w:rsidRDefault="009F4BBB" w:rsidP="0055062D">
                            <w:pPr>
                              <w:rPr>
                                <w:rFonts w:ascii="Arial" w:hAnsi="Arial" w:cs="Arial"/>
                                <w:sz w:val="22"/>
                                <w:szCs w:val="22"/>
                              </w:rPr>
                            </w:pPr>
                          </w:p>
                        </w:tc>
                        <w:tc>
                          <w:tcPr>
                            <w:tcW w:w="1694" w:type="dxa"/>
                            <w:tcBorders>
                              <w:top w:val="nil"/>
                              <w:left w:val="single" w:sz="4" w:space="0" w:color="auto"/>
                              <w:bottom w:val="nil"/>
                              <w:right w:val="nil"/>
                            </w:tcBorders>
                          </w:tcPr>
                          <w:p w14:paraId="715E06DE"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Hot </w:t>
                            </w:r>
                          </w:p>
                        </w:tc>
                        <w:tc>
                          <w:tcPr>
                            <w:tcW w:w="1417" w:type="dxa"/>
                            <w:tcBorders>
                              <w:top w:val="nil"/>
                              <w:left w:val="nil"/>
                              <w:bottom w:val="nil"/>
                              <w:right w:val="nil"/>
                            </w:tcBorders>
                          </w:tcPr>
                          <w:p w14:paraId="3F3A588D"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Smoky </w:t>
                            </w:r>
                          </w:p>
                        </w:tc>
                        <w:tc>
                          <w:tcPr>
                            <w:tcW w:w="1701" w:type="dxa"/>
                            <w:tcBorders>
                              <w:top w:val="nil"/>
                              <w:left w:val="nil"/>
                              <w:bottom w:val="nil"/>
                            </w:tcBorders>
                          </w:tcPr>
                          <w:p w14:paraId="3C63F443" w14:textId="77777777" w:rsidR="009F4BBB" w:rsidRPr="0055062D" w:rsidRDefault="009F4BBB" w:rsidP="0055062D">
                            <w:pPr>
                              <w:rPr>
                                <w:rFonts w:ascii="Arial" w:hAnsi="Arial" w:cs="Arial"/>
                                <w:sz w:val="22"/>
                                <w:szCs w:val="22"/>
                              </w:rPr>
                            </w:pPr>
                            <w:r w:rsidRPr="0055062D">
                              <w:rPr>
                                <w:rFonts w:ascii="Arial" w:hAnsi="Arial" w:cs="Arial"/>
                                <w:sz w:val="22"/>
                                <w:szCs w:val="22"/>
                              </w:rPr>
                              <w:t>Tart</w:t>
                            </w:r>
                          </w:p>
                        </w:tc>
                      </w:tr>
                      <w:tr w:rsidR="009F4BBB" w:rsidRPr="00AA20B9" w14:paraId="7FAEC76D" w14:textId="77777777" w:rsidTr="004770F8">
                        <w:tc>
                          <w:tcPr>
                            <w:tcW w:w="853" w:type="dxa"/>
                            <w:vMerge/>
                            <w:tcBorders>
                              <w:right w:val="single" w:sz="4" w:space="0" w:color="auto"/>
                            </w:tcBorders>
                          </w:tcPr>
                          <w:p w14:paraId="1817D2B1" w14:textId="77777777" w:rsidR="009F4BBB" w:rsidRPr="0055062D" w:rsidRDefault="009F4BBB" w:rsidP="0055062D">
                            <w:pPr>
                              <w:rPr>
                                <w:rFonts w:ascii="Arial" w:hAnsi="Arial" w:cs="Arial"/>
                                <w:sz w:val="22"/>
                                <w:szCs w:val="22"/>
                              </w:rPr>
                            </w:pPr>
                          </w:p>
                        </w:tc>
                        <w:tc>
                          <w:tcPr>
                            <w:tcW w:w="1694" w:type="dxa"/>
                            <w:tcBorders>
                              <w:top w:val="nil"/>
                              <w:left w:val="single" w:sz="4" w:space="0" w:color="auto"/>
                              <w:bottom w:val="nil"/>
                              <w:right w:val="nil"/>
                            </w:tcBorders>
                          </w:tcPr>
                          <w:p w14:paraId="64FA7E28"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Mild </w:t>
                            </w:r>
                          </w:p>
                        </w:tc>
                        <w:tc>
                          <w:tcPr>
                            <w:tcW w:w="1417" w:type="dxa"/>
                            <w:tcBorders>
                              <w:top w:val="nil"/>
                              <w:left w:val="nil"/>
                              <w:bottom w:val="nil"/>
                              <w:right w:val="nil"/>
                            </w:tcBorders>
                          </w:tcPr>
                          <w:p w14:paraId="78C6A4A9" w14:textId="77777777" w:rsidR="009F4BBB" w:rsidRPr="0055062D" w:rsidRDefault="009F4BBB" w:rsidP="0055062D">
                            <w:pPr>
                              <w:rPr>
                                <w:rFonts w:ascii="Arial" w:hAnsi="Arial" w:cs="Arial"/>
                                <w:sz w:val="22"/>
                                <w:szCs w:val="22"/>
                              </w:rPr>
                            </w:pPr>
                            <w:r w:rsidRPr="0055062D">
                              <w:rPr>
                                <w:rFonts w:ascii="Arial" w:hAnsi="Arial" w:cs="Arial"/>
                                <w:sz w:val="22"/>
                                <w:szCs w:val="22"/>
                              </w:rPr>
                              <w:t>Sour</w:t>
                            </w:r>
                          </w:p>
                        </w:tc>
                        <w:tc>
                          <w:tcPr>
                            <w:tcW w:w="1701" w:type="dxa"/>
                            <w:tcBorders>
                              <w:top w:val="nil"/>
                              <w:left w:val="nil"/>
                              <w:bottom w:val="nil"/>
                            </w:tcBorders>
                          </w:tcPr>
                          <w:p w14:paraId="77A7E951" w14:textId="77777777" w:rsidR="009F4BBB" w:rsidRPr="0055062D" w:rsidRDefault="009F4BBB" w:rsidP="0055062D">
                            <w:pPr>
                              <w:rPr>
                                <w:rFonts w:ascii="Arial" w:hAnsi="Arial" w:cs="Arial"/>
                                <w:sz w:val="22"/>
                                <w:szCs w:val="22"/>
                              </w:rPr>
                            </w:pPr>
                            <w:r w:rsidRPr="0055062D">
                              <w:rPr>
                                <w:rFonts w:ascii="Arial" w:hAnsi="Arial" w:cs="Arial"/>
                                <w:sz w:val="22"/>
                                <w:szCs w:val="22"/>
                              </w:rPr>
                              <w:t>Umami</w:t>
                            </w:r>
                          </w:p>
                        </w:tc>
                      </w:tr>
                      <w:tr w:rsidR="009F4BBB" w:rsidRPr="00AA20B9" w14:paraId="1DBF5104" w14:textId="77777777" w:rsidTr="004770F8">
                        <w:tc>
                          <w:tcPr>
                            <w:tcW w:w="853" w:type="dxa"/>
                            <w:vMerge/>
                            <w:tcBorders>
                              <w:bottom w:val="single" w:sz="4" w:space="0" w:color="auto"/>
                              <w:right w:val="single" w:sz="4" w:space="0" w:color="auto"/>
                            </w:tcBorders>
                          </w:tcPr>
                          <w:p w14:paraId="6F259C4D" w14:textId="77777777" w:rsidR="009F4BBB" w:rsidRPr="0055062D" w:rsidRDefault="009F4BBB" w:rsidP="0055062D">
                            <w:pPr>
                              <w:rPr>
                                <w:rFonts w:ascii="Arial" w:hAnsi="Arial" w:cs="Arial"/>
                                <w:sz w:val="22"/>
                                <w:szCs w:val="22"/>
                              </w:rPr>
                            </w:pPr>
                          </w:p>
                        </w:tc>
                        <w:tc>
                          <w:tcPr>
                            <w:tcW w:w="1694" w:type="dxa"/>
                            <w:tcBorders>
                              <w:top w:val="nil"/>
                              <w:left w:val="single" w:sz="4" w:space="0" w:color="auto"/>
                              <w:bottom w:val="single" w:sz="4" w:space="0" w:color="auto"/>
                              <w:right w:val="nil"/>
                            </w:tcBorders>
                          </w:tcPr>
                          <w:p w14:paraId="10EA31FB" w14:textId="77777777" w:rsidR="009F4BBB" w:rsidRPr="0055062D" w:rsidRDefault="009F4BBB" w:rsidP="0055062D">
                            <w:pPr>
                              <w:rPr>
                                <w:rFonts w:ascii="Arial" w:hAnsi="Arial" w:cs="Arial"/>
                                <w:sz w:val="22"/>
                                <w:szCs w:val="22"/>
                              </w:rPr>
                            </w:pPr>
                            <w:r w:rsidRPr="0055062D">
                              <w:rPr>
                                <w:rFonts w:ascii="Arial" w:hAnsi="Arial" w:cs="Arial"/>
                                <w:sz w:val="22"/>
                                <w:szCs w:val="22"/>
                              </w:rPr>
                              <w:t>Piquant</w:t>
                            </w:r>
                          </w:p>
                        </w:tc>
                        <w:tc>
                          <w:tcPr>
                            <w:tcW w:w="1417" w:type="dxa"/>
                            <w:tcBorders>
                              <w:top w:val="nil"/>
                              <w:left w:val="nil"/>
                              <w:bottom w:val="single" w:sz="4" w:space="0" w:color="auto"/>
                              <w:right w:val="nil"/>
                            </w:tcBorders>
                          </w:tcPr>
                          <w:p w14:paraId="038C3557" w14:textId="77777777" w:rsidR="009F4BBB" w:rsidRPr="0055062D" w:rsidRDefault="009F4BBB" w:rsidP="0055062D">
                            <w:pPr>
                              <w:rPr>
                                <w:rFonts w:ascii="Arial" w:hAnsi="Arial" w:cs="Arial"/>
                                <w:sz w:val="22"/>
                                <w:szCs w:val="22"/>
                              </w:rPr>
                            </w:pPr>
                            <w:r w:rsidRPr="0055062D">
                              <w:rPr>
                                <w:rFonts w:ascii="Arial" w:hAnsi="Arial" w:cs="Arial"/>
                                <w:sz w:val="22"/>
                                <w:szCs w:val="22"/>
                              </w:rPr>
                              <w:t>Spicy</w:t>
                            </w:r>
                          </w:p>
                        </w:tc>
                        <w:tc>
                          <w:tcPr>
                            <w:tcW w:w="1701" w:type="dxa"/>
                            <w:tcBorders>
                              <w:top w:val="nil"/>
                              <w:left w:val="nil"/>
                              <w:bottom w:val="single" w:sz="4" w:space="0" w:color="auto"/>
                            </w:tcBorders>
                          </w:tcPr>
                          <w:p w14:paraId="34E70533" w14:textId="77777777" w:rsidR="009F4BBB" w:rsidRPr="0055062D" w:rsidRDefault="009F4BBB" w:rsidP="0055062D">
                            <w:pPr>
                              <w:rPr>
                                <w:rFonts w:ascii="Arial" w:hAnsi="Arial" w:cs="Arial"/>
                                <w:sz w:val="22"/>
                                <w:szCs w:val="22"/>
                              </w:rPr>
                            </w:pPr>
                            <w:r w:rsidRPr="0055062D">
                              <w:rPr>
                                <w:rFonts w:ascii="Arial" w:hAnsi="Arial" w:cs="Arial"/>
                                <w:sz w:val="22"/>
                                <w:szCs w:val="22"/>
                              </w:rPr>
                              <w:t>Zesty</w:t>
                            </w:r>
                          </w:p>
                        </w:tc>
                      </w:tr>
                      <w:tr w:rsidR="009F4BBB" w:rsidRPr="00AA20B9" w14:paraId="6E74F6C9" w14:textId="77777777" w:rsidTr="004770F8">
                        <w:tc>
                          <w:tcPr>
                            <w:tcW w:w="853" w:type="dxa"/>
                            <w:vMerge w:val="restart"/>
                            <w:tcBorders>
                              <w:right w:val="single" w:sz="4" w:space="0" w:color="auto"/>
                            </w:tcBorders>
                            <w:textDirection w:val="btLr"/>
                          </w:tcPr>
                          <w:p w14:paraId="4F93D7F9" w14:textId="77777777" w:rsidR="009F4BBB" w:rsidRPr="0055062D" w:rsidRDefault="009F4BBB" w:rsidP="0055062D">
                            <w:pPr>
                              <w:ind w:left="113" w:right="113"/>
                              <w:rPr>
                                <w:rFonts w:ascii="Arial" w:hAnsi="Arial" w:cs="Arial"/>
                                <w:sz w:val="22"/>
                                <w:szCs w:val="22"/>
                              </w:rPr>
                            </w:pPr>
                            <w:r w:rsidRPr="0055062D">
                              <w:rPr>
                                <w:rFonts w:ascii="Arial" w:hAnsi="Arial" w:cs="Arial"/>
                                <w:sz w:val="22"/>
                                <w:szCs w:val="22"/>
                              </w:rPr>
                              <w:t>Touch</w:t>
                            </w:r>
                          </w:p>
                        </w:tc>
                        <w:tc>
                          <w:tcPr>
                            <w:tcW w:w="1694" w:type="dxa"/>
                            <w:tcBorders>
                              <w:top w:val="single" w:sz="4" w:space="0" w:color="auto"/>
                              <w:left w:val="single" w:sz="4" w:space="0" w:color="auto"/>
                              <w:bottom w:val="nil"/>
                              <w:right w:val="nil"/>
                            </w:tcBorders>
                          </w:tcPr>
                          <w:p w14:paraId="75D15D45"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Brittle </w:t>
                            </w:r>
                          </w:p>
                        </w:tc>
                        <w:tc>
                          <w:tcPr>
                            <w:tcW w:w="1417" w:type="dxa"/>
                            <w:tcBorders>
                              <w:top w:val="single" w:sz="4" w:space="0" w:color="auto"/>
                              <w:left w:val="nil"/>
                              <w:bottom w:val="nil"/>
                              <w:right w:val="nil"/>
                            </w:tcBorders>
                          </w:tcPr>
                          <w:p w14:paraId="7BF41CE5"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Dry </w:t>
                            </w:r>
                          </w:p>
                        </w:tc>
                        <w:tc>
                          <w:tcPr>
                            <w:tcW w:w="1701" w:type="dxa"/>
                            <w:tcBorders>
                              <w:top w:val="single" w:sz="4" w:space="0" w:color="auto"/>
                              <w:left w:val="nil"/>
                              <w:bottom w:val="nil"/>
                              <w:right w:val="single" w:sz="4" w:space="0" w:color="auto"/>
                            </w:tcBorders>
                          </w:tcPr>
                          <w:p w14:paraId="5F056EB5" w14:textId="77777777" w:rsidR="009F4BBB" w:rsidRPr="0055062D" w:rsidRDefault="009F4BBB" w:rsidP="0055062D">
                            <w:pPr>
                              <w:rPr>
                                <w:rFonts w:ascii="Arial" w:hAnsi="Arial" w:cs="Arial"/>
                                <w:sz w:val="22"/>
                                <w:szCs w:val="22"/>
                              </w:rPr>
                            </w:pPr>
                            <w:r w:rsidRPr="0055062D">
                              <w:rPr>
                                <w:rFonts w:ascii="Arial" w:hAnsi="Arial" w:cs="Arial"/>
                                <w:sz w:val="22"/>
                                <w:szCs w:val="22"/>
                              </w:rPr>
                              <w:t>Short</w:t>
                            </w:r>
                          </w:p>
                        </w:tc>
                      </w:tr>
                      <w:tr w:rsidR="009F4BBB" w14:paraId="1DD8DBE4" w14:textId="77777777" w:rsidTr="004770F8">
                        <w:tc>
                          <w:tcPr>
                            <w:tcW w:w="853" w:type="dxa"/>
                            <w:vMerge/>
                            <w:tcBorders>
                              <w:right w:val="single" w:sz="4" w:space="0" w:color="auto"/>
                            </w:tcBorders>
                          </w:tcPr>
                          <w:p w14:paraId="182C5F7A" w14:textId="77777777" w:rsidR="009F4BBB" w:rsidRDefault="009F4BBB" w:rsidP="0055062D">
                            <w:pPr>
                              <w:rPr>
                                <w:rFonts w:ascii="Arial" w:hAnsi="Arial" w:cs="Arial"/>
                              </w:rPr>
                            </w:pPr>
                          </w:p>
                        </w:tc>
                        <w:tc>
                          <w:tcPr>
                            <w:tcW w:w="1694" w:type="dxa"/>
                            <w:tcBorders>
                              <w:top w:val="nil"/>
                              <w:left w:val="single" w:sz="4" w:space="0" w:color="auto"/>
                              <w:bottom w:val="nil"/>
                              <w:right w:val="nil"/>
                            </w:tcBorders>
                          </w:tcPr>
                          <w:p w14:paraId="795798DE" w14:textId="77777777" w:rsidR="009F4BBB" w:rsidRPr="0055062D" w:rsidRDefault="009F4BBB" w:rsidP="0055062D">
                            <w:pPr>
                              <w:rPr>
                                <w:rFonts w:ascii="Arial" w:hAnsi="Arial" w:cs="Arial"/>
                                <w:sz w:val="22"/>
                                <w:szCs w:val="22"/>
                              </w:rPr>
                            </w:pPr>
                            <w:r w:rsidRPr="0055062D">
                              <w:rPr>
                                <w:rFonts w:ascii="Arial" w:hAnsi="Arial" w:cs="Arial"/>
                                <w:sz w:val="22"/>
                                <w:szCs w:val="22"/>
                              </w:rPr>
                              <w:t>Bubbly</w:t>
                            </w:r>
                          </w:p>
                        </w:tc>
                        <w:tc>
                          <w:tcPr>
                            <w:tcW w:w="1417" w:type="dxa"/>
                            <w:tcBorders>
                              <w:top w:val="nil"/>
                              <w:left w:val="nil"/>
                              <w:bottom w:val="nil"/>
                              <w:right w:val="nil"/>
                            </w:tcBorders>
                          </w:tcPr>
                          <w:p w14:paraId="30907CC7" w14:textId="77777777" w:rsidR="009F4BBB" w:rsidRPr="0055062D" w:rsidRDefault="009F4BBB" w:rsidP="0055062D">
                            <w:pPr>
                              <w:rPr>
                                <w:rFonts w:ascii="Arial" w:hAnsi="Arial" w:cs="Arial"/>
                                <w:sz w:val="22"/>
                                <w:szCs w:val="22"/>
                              </w:rPr>
                            </w:pPr>
                            <w:r w:rsidRPr="0055062D">
                              <w:rPr>
                                <w:rFonts w:ascii="Arial" w:hAnsi="Arial" w:cs="Arial"/>
                                <w:sz w:val="22"/>
                                <w:szCs w:val="22"/>
                              </w:rPr>
                              <w:t>Gooey</w:t>
                            </w:r>
                          </w:p>
                        </w:tc>
                        <w:tc>
                          <w:tcPr>
                            <w:tcW w:w="1701" w:type="dxa"/>
                            <w:tcBorders>
                              <w:top w:val="nil"/>
                              <w:left w:val="nil"/>
                              <w:bottom w:val="nil"/>
                              <w:right w:val="single" w:sz="4" w:space="0" w:color="auto"/>
                            </w:tcBorders>
                          </w:tcPr>
                          <w:p w14:paraId="320FA926" w14:textId="77777777" w:rsidR="009F4BBB" w:rsidRPr="0055062D" w:rsidRDefault="009F4BBB" w:rsidP="0055062D">
                            <w:pPr>
                              <w:rPr>
                                <w:rFonts w:ascii="Arial" w:hAnsi="Arial" w:cs="Arial"/>
                                <w:sz w:val="22"/>
                                <w:szCs w:val="22"/>
                              </w:rPr>
                            </w:pPr>
                            <w:r w:rsidRPr="0055062D">
                              <w:rPr>
                                <w:rFonts w:ascii="Arial" w:hAnsi="Arial" w:cs="Arial"/>
                                <w:sz w:val="22"/>
                                <w:szCs w:val="22"/>
                              </w:rPr>
                              <w:t>Soft</w:t>
                            </w:r>
                          </w:p>
                        </w:tc>
                      </w:tr>
                      <w:tr w:rsidR="009F4BBB" w:rsidRPr="00AA20B9" w14:paraId="6E6B84AC" w14:textId="77777777" w:rsidTr="004770F8">
                        <w:tc>
                          <w:tcPr>
                            <w:tcW w:w="853" w:type="dxa"/>
                            <w:vMerge/>
                            <w:tcBorders>
                              <w:right w:val="single" w:sz="4" w:space="0" w:color="auto"/>
                            </w:tcBorders>
                          </w:tcPr>
                          <w:p w14:paraId="23787F70" w14:textId="77777777" w:rsidR="009F4BBB" w:rsidRDefault="009F4BBB" w:rsidP="0055062D">
                            <w:pPr>
                              <w:rPr>
                                <w:rFonts w:ascii="Arial" w:hAnsi="Arial" w:cs="Arial"/>
                              </w:rPr>
                            </w:pPr>
                          </w:p>
                        </w:tc>
                        <w:tc>
                          <w:tcPr>
                            <w:tcW w:w="1694" w:type="dxa"/>
                            <w:tcBorders>
                              <w:top w:val="nil"/>
                              <w:left w:val="single" w:sz="4" w:space="0" w:color="auto"/>
                              <w:bottom w:val="nil"/>
                              <w:right w:val="nil"/>
                            </w:tcBorders>
                          </w:tcPr>
                          <w:p w14:paraId="60BDBBB6" w14:textId="77777777" w:rsidR="009F4BBB" w:rsidRPr="0055062D" w:rsidRDefault="009F4BBB" w:rsidP="0055062D">
                            <w:pPr>
                              <w:rPr>
                                <w:rFonts w:ascii="Arial" w:hAnsi="Arial" w:cs="Arial"/>
                                <w:sz w:val="22"/>
                                <w:szCs w:val="22"/>
                              </w:rPr>
                            </w:pPr>
                            <w:r w:rsidRPr="0055062D">
                              <w:rPr>
                                <w:rFonts w:ascii="Arial" w:hAnsi="Arial" w:cs="Arial"/>
                                <w:sz w:val="22"/>
                                <w:szCs w:val="22"/>
                              </w:rPr>
                              <w:t>Chewy</w:t>
                            </w:r>
                          </w:p>
                        </w:tc>
                        <w:tc>
                          <w:tcPr>
                            <w:tcW w:w="1417" w:type="dxa"/>
                            <w:tcBorders>
                              <w:top w:val="nil"/>
                              <w:left w:val="nil"/>
                              <w:bottom w:val="nil"/>
                              <w:right w:val="nil"/>
                            </w:tcBorders>
                          </w:tcPr>
                          <w:p w14:paraId="69D70EA7" w14:textId="77777777" w:rsidR="009F4BBB" w:rsidRPr="0055062D" w:rsidRDefault="009F4BBB" w:rsidP="0055062D">
                            <w:pPr>
                              <w:rPr>
                                <w:rFonts w:ascii="Arial" w:hAnsi="Arial" w:cs="Arial"/>
                                <w:sz w:val="22"/>
                                <w:szCs w:val="22"/>
                              </w:rPr>
                            </w:pPr>
                            <w:r w:rsidRPr="0055062D">
                              <w:rPr>
                                <w:rFonts w:ascii="Arial" w:hAnsi="Arial" w:cs="Arial"/>
                                <w:sz w:val="22"/>
                                <w:szCs w:val="22"/>
                              </w:rPr>
                              <w:t>Granular</w:t>
                            </w:r>
                          </w:p>
                        </w:tc>
                        <w:tc>
                          <w:tcPr>
                            <w:tcW w:w="1701" w:type="dxa"/>
                            <w:tcBorders>
                              <w:top w:val="nil"/>
                              <w:left w:val="nil"/>
                              <w:bottom w:val="nil"/>
                              <w:right w:val="single" w:sz="4" w:space="0" w:color="auto"/>
                            </w:tcBorders>
                          </w:tcPr>
                          <w:p w14:paraId="7A5A1F31"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Solid </w:t>
                            </w:r>
                          </w:p>
                        </w:tc>
                      </w:tr>
                      <w:tr w:rsidR="009F4BBB" w:rsidRPr="00AA20B9" w14:paraId="7B607674" w14:textId="77777777" w:rsidTr="004770F8">
                        <w:tc>
                          <w:tcPr>
                            <w:tcW w:w="853" w:type="dxa"/>
                            <w:vMerge/>
                            <w:tcBorders>
                              <w:right w:val="single" w:sz="4" w:space="0" w:color="auto"/>
                            </w:tcBorders>
                          </w:tcPr>
                          <w:p w14:paraId="2DCDADA7" w14:textId="77777777" w:rsidR="009F4BBB" w:rsidRDefault="009F4BBB" w:rsidP="0055062D">
                            <w:pPr>
                              <w:rPr>
                                <w:rFonts w:ascii="Arial" w:hAnsi="Arial" w:cs="Arial"/>
                              </w:rPr>
                            </w:pPr>
                          </w:p>
                        </w:tc>
                        <w:tc>
                          <w:tcPr>
                            <w:tcW w:w="1694" w:type="dxa"/>
                            <w:tcBorders>
                              <w:top w:val="nil"/>
                              <w:left w:val="single" w:sz="4" w:space="0" w:color="auto"/>
                              <w:bottom w:val="nil"/>
                              <w:right w:val="nil"/>
                            </w:tcBorders>
                          </w:tcPr>
                          <w:p w14:paraId="468B9A30"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Close </w:t>
                            </w:r>
                          </w:p>
                        </w:tc>
                        <w:tc>
                          <w:tcPr>
                            <w:tcW w:w="1417" w:type="dxa"/>
                            <w:tcBorders>
                              <w:top w:val="nil"/>
                              <w:left w:val="nil"/>
                              <w:bottom w:val="nil"/>
                              <w:right w:val="nil"/>
                            </w:tcBorders>
                          </w:tcPr>
                          <w:p w14:paraId="74A6F7F4"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Greasy </w:t>
                            </w:r>
                          </w:p>
                        </w:tc>
                        <w:tc>
                          <w:tcPr>
                            <w:tcW w:w="1701" w:type="dxa"/>
                            <w:tcBorders>
                              <w:top w:val="nil"/>
                              <w:left w:val="nil"/>
                              <w:bottom w:val="nil"/>
                              <w:right w:val="single" w:sz="4" w:space="0" w:color="auto"/>
                            </w:tcBorders>
                          </w:tcPr>
                          <w:p w14:paraId="448347A6"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Tacky </w:t>
                            </w:r>
                          </w:p>
                        </w:tc>
                      </w:tr>
                      <w:tr w:rsidR="009F4BBB" w:rsidRPr="00AA20B9" w14:paraId="73F1CB00" w14:textId="77777777" w:rsidTr="004770F8">
                        <w:tc>
                          <w:tcPr>
                            <w:tcW w:w="853" w:type="dxa"/>
                            <w:vMerge/>
                            <w:tcBorders>
                              <w:right w:val="single" w:sz="4" w:space="0" w:color="auto"/>
                            </w:tcBorders>
                          </w:tcPr>
                          <w:p w14:paraId="3EAD4776" w14:textId="77777777" w:rsidR="009F4BBB" w:rsidRDefault="009F4BBB" w:rsidP="0055062D">
                            <w:pPr>
                              <w:rPr>
                                <w:rFonts w:ascii="Arial" w:hAnsi="Arial" w:cs="Arial"/>
                              </w:rPr>
                            </w:pPr>
                          </w:p>
                        </w:tc>
                        <w:tc>
                          <w:tcPr>
                            <w:tcW w:w="1694" w:type="dxa"/>
                            <w:tcBorders>
                              <w:top w:val="nil"/>
                              <w:left w:val="single" w:sz="4" w:space="0" w:color="auto"/>
                              <w:bottom w:val="nil"/>
                              <w:right w:val="nil"/>
                            </w:tcBorders>
                          </w:tcPr>
                          <w:p w14:paraId="189B5582" w14:textId="77777777" w:rsidR="009F4BBB" w:rsidRPr="0055062D" w:rsidRDefault="009F4BBB" w:rsidP="0055062D">
                            <w:pPr>
                              <w:rPr>
                                <w:rFonts w:ascii="Arial" w:hAnsi="Arial" w:cs="Arial"/>
                                <w:sz w:val="22"/>
                                <w:szCs w:val="22"/>
                              </w:rPr>
                            </w:pPr>
                            <w:r w:rsidRPr="0055062D">
                              <w:rPr>
                                <w:rFonts w:ascii="Arial" w:hAnsi="Arial" w:cs="Arial"/>
                                <w:sz w:val="22"/>
                                <w:szCs w:val="22"/>
                              </w:rPr>
                              <w:t>Cloying</w:t>
                            </w:r>
                          </w:p>
                        </w:tc>
                        <w:tc>
                          <w:tcPr>
                            <w:tcW w:w="1417" w:type="dxa"/>
                            <w:tcBorders>
                              <w:top w:val="nil"/>
                              <w:left w:val="nil"/>
                              <w:bottom w:val="nil"/>
                              <w:right w:val="nil"/>
                            </w:tcBorders>
                          </w:tcPr>
                          <w:p w14:paraId="1A2C1553"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Moist </w:t>
                            </w:r>
                          </w:p>
                        </w:tc>
                        <w:tc>
                          <w:tcPr>
                            <w:tcW w:w="1701" w:type="dxa"/>
                            <w:tcBorders>
                              <w:top w:val="nil"/>
                              <w:left w:val="nil"/>
                              <w:bottom w:val="nil"/>
                              <w:right w:val="single" w:sz="4" w:space="0" w:color="auto"/>
                            </w:tcBorders>
                          </w:tcPr>
                          <w:p w14:paraId="283AD45D" w14:textId="77777777" w:rsidR="009F4BBB" w:rsidRPr="0055062D" w:rsidRDefault="009F4BBB" w:rsidP="0055062D">
                            <w:pPr>
                              <w:rPr>
                                <w:rFonts w:ascii="Arial" w:hAnsi="Arial" w:cs="Arial"/>
                                <w:sz w:val="22"/>
                                <w:szCs w:val="22"/>
                              </w:rPr>
                            </w:pPr>
                            <w:r w:rsidRPr="0055062D">
                              <w:rPr>
                                <w:rFonts w:ascii="Arial" w:hAnsi="Arial" w:cs="Arial"/>
                                <w:sz w:val="22"/>
                                <w:szCs w:val="22"/>
                              </w:rPr>
                              <w:t>Tender</w:t>
                            </w:r>
                          </w:p>
                        </w:tc>
                      </w:tr>
                      <w:tr w:rsidR="009F4BBB" w:rsidRPr="00AA20B9" w14:paraId="4749FC9B" w14:textId="77777777" w:rsidTr="004770F8">
                        <w:tc>
                          <w:tcPr>
                            <w:tcW w:w="853" w:type="dxa"/>
                            <w:vMerge/>
                            <w:tcBorders>
                              <w:bottom w:val="single" w:sz="4" w:space="0" w:color="auto"/>
                              <w:right w:val="single" w:sz="4" w:space="0" w:color="auto"/>
                            </w:tcBorders>
                          </w:tcPr>
                          <w:p w14:paraId="1E05A953" w14:textId="77777777" w:rsidR="009F4BBB" w:rsidRDefault="009F4BBB" w:rsidP="0055062D">
                            <w:pPr>
                              <w:rPr>
                                <w:rFonts w:ascii="Arial" w:hAnsi="Arial" w:cs="Arial"/>
                              </w:rPr>
                            </w:pPr>
                          </w:p>
                        </w:tc>
                        <w:tc>
                          <w:tcPr>
                            <w:tcW w:w="1694" w:type="dxa"/>
                            <w:tcBorders>
                              <w:top w:val="nil"/>
                              <w:left w:val="single" w:sz="4" w:space="0" w:color="auto"/>
                              <w:bottom w:val="single" w:sz="4" w:space="0" w:color="auto"/>
                              <w:right w:val="nil"/>
                            </w:tcBorders>
                          </w:tcPr>
                          <w:p w14:paraId="5A3DA566"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Coarse </w:t>
                            </w:r>
                          </w:p>
                        </w:tc>
                        <w:tc>
                          <w:tcPr>
                            <w:tcW w:w="1417" w:type="dxa"/>
                            <w:tcBorders>
                              <w:top w:val="nil"/>
                              <w:left w:val="nil"/>
                              <w:bottom w:val="single" w:sz="4" w:space="0" w:color="auto"/>
                              <w:right w:val="nil"/>
                            </w:tcBorders>
                          </w:tcPr>
                          <w:p w14:paraId="09FF2881"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Open </w:t>
                            </w:r>
                          </w:p>
                        </w:tc>
                        <w:tc>
                          <w:tcPr>
                            <w:tcW w:w="1701" w:type="dxa"/>
                            <w:tcBorders>
                              <w:top w:val="nil"/>
                              <w:left w:val="nil"/>
                              <w:bottom w:val="single" w:sz="4" w:space="0" w:color="auto"/>
                              <w:right w:val="single" w:sz="4" w:space="0" w:color="auto"/>
                            </w:tcBorders>
                          </w:tcPr>
                          <w:p w14:paraId="1CC1864D" w14:textId="77777777" w:rsidR="009F4BBB" w:rsidRPr="0055062D" w:rsidRDefault="009F4BBB" w:rsidP="0055062D">
                            <w:pPr>
                              <w:rPr>
                                <w:rFonts w:ascii="Arial" w:hAnsi="Arial" w:cs="Arial"/>
                                <w:sz w:val="22"/>
                                <w:szCs w:val="22"/>
                              </w:rPr>
                            </w:pPr>
                            <w:r w:rsidRPr="0055062D">
                              <w:rPr>
                                <w:rFonts w:ascii="Arial" w:hAnsi="Arial" w:cs="Arial"/>
                                <w:sz w:val="22"/>
                                <w:szCs w:val="22"/>
                              </w:rPr>
                              <w:t xml:space="preserve">Waxy </w:t>
                            </w:r>
                          </w:p>
                        </w:tc>
                      </w:tr>
                    </w:tbl>
                    <w:p w14:paraId="7C6CAED5" w14:textId="77777777" w:rsidR="009F4BBB" w:rsidRDefault="009F4BBB" w:rsidP="00A21147"/>
                  </w:txbxContent>
                </v:textbox>
              </v:shape>
            </w:pict>
          </mc:Fallback>
        </mc:AlternateContent>
      </w:r>
      <w:r w:rsidR="005D7CA3">
        <w:rPr>
          <w:noProof/>
          <w:lang w:eastAsia="en-GB"/>
        </w:rPr>
        <w:drawing>
          <wp:anchor distT="0" distB="0" distL="114300" distR="114300" simplePos="0" relativeHeight="251658257" behindDoc="1" locked="0" layoutInCell="1" allowOverlap="1" wp14:anchorId="6E797C7F" wp14:editId="45AA0DD2">
            <wp:simplePos x="0" y="0"/>
            <wp:positionH relativeFrom="column">
              <wp:posOffset>5680710</wp:posOffset>
            </wp:positionH>
            <wp:positionV relativeFrom="paragraph">
              <wp:posOffset>3935730</wp:posOffset>
            </wp:positionV>
            <wp:extent cx="1708150" cy="2531745"/>
            <wp:effectExtent l="0" t="0" r="6350" b="1905"/>
            <wp:wrapTight wrapText="bothSides">
              <wp:wrapPolygon edited="0">
                <wp:start x="0" y="0"/>
                <wp:lineTo x="0" y="21454"/>
                <wp:lineTo x="21439" y="21454"/>
                <wp:lineTo x="21439" y="0"/>
                <wp:lineTo x="0" y="0"/>
              </wp:wrapPolygon>
            </wp:wrapTight>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708150" cy="2531745"/>
                    </a:xfrm>
                    <a:prstGeom prst="rect">
                      <a:avLst/>
                    </a:prstGeom>
                  </pic:spPr>
                </pic:pic>
              </a:graphicData>
            </a:graphic>
            <wp14:sizeRelH relativeFrom="margin">
              <wp14:pctWidth>0</wp14:pctWidth>
            </wp14:sizeRelH>
            <wp14:sizeRelV relativeFrom="margin">
              <wp14:pctHeight>0</wp14:pctHeight>
            </wp14:sizeRelV>
          </wp:anchor>
        </w:drawing>
      </w:r>
      <w:r w:rsidR="005D7CA3" w:rsidRPr="00C05C8F">
        <w:rPr>
          <w:noProof/>
          <w:lang w:eastAsia="en-GB"/>
        </w:rPr>
        <mc:AlternateContent>
          <mc:Choice Requires="wps">
            <w:drawing>
              <wp:anchor distT="0" distB="0" distL="114300" distR="114300" simplePos="0" relativeHeight="251658248" behindDoc="0" locked="0" layoutInCell="1" allowOverlap="1" wp14:anchorId="27E10A88" wp14:editId="7F5DC3B1">
                <wp:simplePos x="0" y="0"/>
                <wp:positionH relativeFrom="margin">
                  <wp:posOffset>5356860</wp:posOffset>
                </wp:positionH>
                <wp:positionV relativeFrom="paragraph">
                  <wp:posOffset>2593340</wp:posOffset>
                </wp:positionV>
                <wp:extent cx="2444750" cy="4013200"/>
                <wp:effectExtent l="0" t="0" r="12700" b="25400"/>
                <wp:wrapNone/>
                <wp:docPr id="43" name="Text Box 43"/>
                <wp:cNvGraphicFramePr/>
                <a:graphic xmlns:a="http://schemas.openxmlformats.org/drawingml/2006/main">
                  <a:graphicData uri="http://schemas.microsoft.com/office/word/2010/wordprocessingShape">
                    <wps:wsp>
                      <wps:cNvSpPr txBox="1"/>
                      <wps:spPr>
                        <a:xfrm>
                          <a:off x="0" y="0"/>
                          <a:ext cx="2444750" cy="4013200"/>
                        </a:xfrm>
                        <a:prstGeom prst="rect">
                          <a:avLst/>
                        </a:prstGeom>
                        <a:solidFill>
                          <a:sysClr val="window" lastClr="FFFFFF"/>
                        </a:solidFill>
                        <a:ln w="6350">
                          <a:solidFill>
                            <a:prstClr val="black"/>
                          </a:solidFill>
                        </a:ln>
                      </wps:spPr>
                      <wps:txbx>
                        <w:txbxContent>
                          <w:p w14:paraId="619D6B6E" w14:textId="77777777" w:rsidR="009F4BBB" w:rsidRDefault="009F4BBB" w:rsidP="00C05C8F">
                            <w:pPr>
                              <w:rPr>
                                <w:rFonts w:ascii="Arial" w:hAnsi="Arial" w:cs="Arial"/>
                                <w:b/>
                                <w:sz w:val="22"/>
                                <w:szCs w:val="22"/>
                                <w:shd w:val="clear" w:color="auto" w:fill="FFFFFF"/>
                              </w:rPr>
                            </w:pPr>
                            <w:r>
                              <w:rPr>
                                <w:rFonts w:ascii="Arial" w:hAnsi="Arial" w:cs="Arial"/>
                                <w:b/>
                                <w:sz w:val="22"/>
                                <w:szCs w:val="22"/>
                                <w:shd w:val="clear" w:color="auto" w:fill="FFFFFF"/>
                              </w:rPr>
                              <w:t>Taste receptors</w:t>
                            </w:r>
                          </w:p>
                          <w:p w14:paraId="6F2F33E6" w14:textId="77777777" w:rsidR="009F4BBB" w:rsidRDefault="009F4BBB" w:rsidP="00C05C8F">
                            <w:pPr>
                              <w:rPr>
                                <w:rFonts w:ascii="Arial" w:hAnsi="Arial" w:cs="Arial"/>
                                <w:bCs/>
                                <w:sz w:val="22"/>
                                <w:szCs w:val="22"/>
                              </w:rPr>
                            </w:pPr>
                            <w:r w:rsidRPr="007D04D2">
                              <w:rPr>
                                <w:rFonts w:ascii="Arial" w:hAnsi="Arial" w:cs="Arial"/>
                                <w:bCs/>
                                <w:sz w:val="22"/>
                                <w:szCs w:val="22"/>
                              </w:rPr>
                              <w:t>Sensitivity to all tastes is distributed across the whole tongue (and indeed other regions of the mouth where there are taste buds), but some areas are more responsive to certain tastes than others.</w:t>
                            </w:r>
                          </w:p>
                          <w:p w14:paraId="00E6EFB3" w14:textId="77777777" w:rsidR="009F4BBB" w:rsidRPr="007D04D2" w:rsidRDefault="009F4BBB" w:rsidP="00C05C8F">
                            <w:pPr>
                              <w:rPr>
                                <w:rFonts w:ascii="Arial" w:hAnsi="Arial" w:cs="Arial"/>
                                <w:bCs/>
                                <w:sz w:val="22"/>
                                <w:szCs w:val="22"/>
                              </w:rPr>
                            </w:pPr>
                          </w:p>
                          <w:p w14:paraId="3686644B" w14:textId="77777777" w:rsidR="009F4BBB" w:rsidRPr="007D04D2" w:rsidRDefault="009F4BBB" w:rsidP="00C05C8F">
                            <w:pPr>
                              <w:rPr>
                                <w:rFonts w:ascii="Arial" w:hAnsi="Arial" w:cs="Arial"/>
                                <w:bCs/>
                                <w:sz w:val="22"/>
                                <w:szCs w:val="22"/>
                              </w:rPr>
                            </w:pPr>
                          </w:p>
                          <w:p w14:paraId="5CC268E9" w14:textId="77777777" w:rsidR="009F4BBB" w:rsidRPr="00143344" w:rsidRDefault="009F4BBB" w:rsidP="00C05C8F">
                            <w:pPr>
                              <w:rPr>
                                <w:rFonts w:ascii="Arial" w:hAnsi="Arial" w:cs="Arial"/>
                                <w:sz w:val="22"/>
                                <w:szCs w:val="22"/>
                              </w:rPr>
                            </w:pPr>
                          </w:p>
                          <w:p w14:paraId="293FABE1" w14:textId="77777777" w:rsidR="009F4BBB" w:rsidRPr="00291D48" w:rsidRDefault="009F4BBB" w:rsidP="00C05C8F">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10A88" id="Text Box 43" o:spid="_x0000_s1032" type="#_x0000_t202" style="position:absolute;margin-left:421.8pt;margin-top:204.2pt;width:192.5pt;height:316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" fillcolor="window" strokeweight=".5pt">
                <v:textbox>
                  <w:txbxContent>
                    <w:p w14:paraId="619D6B6E" w14:textId="77777777" w:rsidR="009F4BBB" w:rsidRDefault="009F4BBB" w:rsidP="00C05C8F">
                      <w:pPr>
                        <w:rPr>
                          <w:rFonts w:ascii="Arial" w:hAnsi="Arial" w:cs="Arial"/>
                          <w:b/>
                          <w:sz w:val="22"/>
                          <w:szCs w:val="22"/>
                          <w:shd w:val="clear" w:color="auto" w:fill="FFFFFF"/>
                        </w:rPr>
                      </w:pPr>
                      <w:r>
                        <w:rPr>
                          <w:rFonts w:ascii="Arial" w:hAnsi="Arial" w:cs="Arial"/>
                          <w:b/>
                          <w:sz w:val="22"/>
                          <w:szCs w:val="22"/>
                          <w:shd w:val="clear" w:color="auto" w:fill="FFFFFF"/>
                        </w:rPr>
                        <w:t>Taste receptors</w:t>
                      </w:r>
                    </w:p>
                    <w:p w14:paraId="6F2F33E6" w14:textId="77777777" w:rsidR="009F4BBB" w:rsidRDefault="009F4BBB" w:rsidP="00C05C8F">
                      <w:pPr>
                        <w:rPr>
                          <w:rFonts w:ascii="Arial" w:hAnsi="Arial" w:cs="Arial"/>
                          <w:bCs/>
                          <w:sz w:val="22"/>
                          <w:szCs w:val="22"/>
                        </w:rPr>
                      </w:pPr>
                      <w:r w:rsidRPr="007D04D2">
                        <w:rPr>
                          <w:rFonts w:ascii="Arial" w:hAnsi="Arial" w:cs="Arial"/>
                          <w:bCs/>
                          <w:sz w:val="22"/>
                          <w:szCs w:val="22"/>
                        </w:rPr>
                        <w:t>Sensitivity to all tastes is distributed across the whole tongue (and indeed other regions of the mouth where there are taste buds), but some areas are more responsive to certain tastes than others.</w:t>
                      </w:r>
                    </w:p>
                    <w:p w14:paraId="00E6EFB3" w14:textId="77777777" w:rsidR="009F4BBB" w:rsidRPr="007D04D2" w:rsidRDefault="009F4BBB" w:rsidP="00C05C8F">
                      <w:pPr>
                        <w:rPr>
                          <w:rFonts w:ascii="Arial" w:hAnsi="Arial" w:cs="Arial"/>
                          <w:bCs/>
                          <w:sz w:val="22"/>
                          <w:szCs w:val="22"/>
                        </w:rPr>
                      </w:pPr>
                    </w:p>
                    <w:p w14:paraId="3686644B" w14:textId="77777777" w:rsidR="009F4BBB" w:rsidRPr="007D04D2" w:rsidRDefault="009F4BBB" w:rsidP="00C05C8F">
                      <w:pPr>
                        <w:rPr>
                          <w:rFonts w:ascii="Arial" w:hAnsi="Arial" w:cs="Arial"/>
                          <w:bCs/>
                          <w:sz w:val="22"/>
                          <w:szCs w:val="22"/>
                        </w:rPr>
                      </w:pPr>
                    </w:p>
                    <w:p w14:paraId="5CC268E9" w14:textId="77777777" w:rsidR="009F4BBB" w:rsidRPr="00143344" w:rsidRDefault="009F4BBB" w:rsidP="00C05C8F">
                      <w:pPr>
                        <w:rPr>
                          <w:rFonts w:ascii="Arial" w:hAnsi="Arial" w:cs="Arial"/>
                          <w:sz w:val="22"/>
                          <w:szCs w:val="22"/>
                        </w:rPr>
                      </w:pPr>
                    </w:p>
                    <w:p w14:paraId="293FABE1" w14:textId="77777777" w:rsidR="009F4BBB" w:rsidRPr="00291D48" w:rsidRDefault="009F4BBB" w:rsidP="00C05C8F">
                      <w:pPr>
                        <w:rPr>
                          <w:rFonts w:ascii="Arial" w:hAnsi="Arial" w:cs="Arial"/>
                          <w:sz w:val="22"/>
                          <w:szCs w:val="22"/>
                        </w:rPr>
                      </w:pPr>
                    </w:p>
                  </w:txbxContent>
                </v:textbox>
                <w10:wrap anchorx="margin"/>
              </v:shape>
            </w:pict>
          </mc:Fallback>
        </mc:AlternateContent>
      </w:r>
      <w:r w:rsidR="005D7CA3" w:rsidRPr="00C05C8F">
        <w:rPr>
          <w:noProof/>
          <w:lang w:eastAsia="en-GB"/>
        </w:rPr>
        <mc:AlternateContent>
          <mc:Choice Requires="wps">
            <w:drawing>
              <wp:anchor distT="0" distB="0" distL="114300" distR="114300" simplePos="0" relativeHeight="251658251" behindDoc="0" locked="0" layoutInCell="1" allowOverlap="1" wp14:anchorId="4B2957A9" wp14:editId="0C14B9B3">
                <wp:simplePos x="0" y="0"/>
                <wp:positionH relativeFrom="margin">
                  <wp:posOffset>5317490</wp:posOffset>
                </wp:positionH>
                <wp:positionV relativeFrom="paragraph">
                  <wp:posOffset>1170940</wp:posOffset>
                </wp:positionV>
                <wp:extent cx="2484120" cy="895350"/>
                <wp:effectExtent l="0" t="0" r="11430" b="19050"/>
                <wp:wrapNone/>
                <wp:docPr id="13" name="Text Box 13"/>
                <wp:cNvGraphicFramePr/>
                <a:graphic xmlns:a="http://schemas.openxmlformats.org/drawingml/2006/main">
                  <a:graphicData uri="http://schemas.microsoft.com/office/word/2010/wordprocessingShape">
                    <wps:wsp>
                      <wps:cNvSpPr txBox="1"/>
                      <wps:spPr>
                        <a:xfrm>
                          <a:off x="0" y="0"/>
                          <a:ext cx="2484120" cy="895350"/>
                        </a:xfrm>
                        <a:prstGeom prst="rect">
                          <a:avLst/>
                        </a:prstGeom>
                        <a:solidFill>
                          <a:sysClr val="window" lastClr="FFFFFF"/>
                        </a:solidFill>
                        <a:ln w="6350">
                          <a:solidFill>
                            <a:prstClr val="black"/>
                          </a:solidFill>
                        </a:ln>
                      </wps:spPr>
                      <wps:txbx>
                        <w:txbxContent>
                          <w:p w14:paraId="5D34B66B" w14:textId="77777777" w:rsidR="009F4BBB" w:rsidRDefault="009F4BBB" w:rsidP="00C05C8F">
                            <w:pPr>
                              <w:rPr>
                                <w:rFonts w:ascii="Arial" w:hAnsi="Arial" w:cs="Arial"/>
                                <w:b/>
                                <w:sz w:val="22"/>
                                <w:szCs w:val="22"/>
                                <w:shd w:val="clear" w:color="auto" w:fill="FFFFFF"/>
                              </w:rPr>
                            </w:pPr>
                            <w:r w:rsidRPr="00E3684A">
                              <w:rPr>
                                <w:rFonts w:ascii="Arial" w:hAnsi="Arial" w:cs="Arial"/>
                                <w:b/>
                                <w:sz w:val="22"/>
                                <w:szCs w:val="22"/>
                                <w:shd w:val="clear" w:color="auto" w:fill="FFFFFF"/>
                              </w:rPr>
                              <w:t>Taste receptors</w:t>
                            </w:r>
                          </w:p>
                          <w:p w14:paraId="4A471EFB" w14:textId="77777777" w:rsidR="009F4BBB" w:rsidRPr="00291D48" w:rsidRDefault="009F4BBB" w:rsidP="00C05C8F">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957A9" id="Text Box 13" o:spid="_x0000_s1033" type="#_x0000_t202" style="position:absolute;margin-left:418.7pt;margin-top:92.2pt;width:195.6pt;height:70.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" fillcolor="window" strokeweight=".5pt">
                <v:textbox>
                  <w:txbxContent>
                    <w:p w14:paraId="5D34B66B" w14:textId="77777777" w:rsidR="009F4BBB" w:rsidRDefault="009F4BBB" w:rsidP="00C05C8F">
                      <w:pPr>
                        <w:rPr>
                          <w:rFonts w:ascii="Arial" w:hAnsi="Arial" w:cs="Arial"/>
                          <w:b/>
                          <w:sz w:val="22"/>
                          <w:szCs w:val="22"/>
                          <w:shd w:val="clear" w:color="auto" w:fill="FFFFFF"/>
                        </w:rPr>
                      </w:pPr>
                      <w:r w:rsidRPr="00E3684A">
                        <w:rPr>
                          <w:rFonts w:ascii="Arial" w:hAnsi="Arial" w:cs="Arial"/>
                          <w:b/>
                          <w:sz w:val="22"/>
                          <w:szCs w:val="22"/>
                          <w:shd w:val="clear" w:color="auto" w:fill="FFFFFF"/>
                        </w:rPr>
                        <w:t>Taste receptors</w:t>
                      </w:r>
                    </w:p>
                    <w:p w14:paraId="4A471EFB" w14:textId="77777777" w:rsidR="009F4BBB" w:rsidRPr="00291D48" w:rsidRDefault="009F4BBB" w:rsidP="00C05C8F">
                      <w:pPr>
                        <w:rPr>
                          <w:rFonts w:ascii="Arial" w:hAnsi="Arial" w:cs="Arial"/>
                          <w:sz w:val="22"/>
                          <w:szCs w:val="22"/>
                        </w:rPr>
                      </w:pPr>
                    </w:p>
                  </w:txbxContent>
                </v:textbox>
                <w10:wrap anchorx="margin"/>
              </v:shape>
            </w:pict>
          </mc:Fallback>
        </mc:AlternateContent>
      </w:r>
      <w:r w:rsidR="005D7CA3" w:rsidRPr="00C05C8F">
        <w:rPr>
          <w:noProof/>
          <w:lang w:eastAsia="en-GB"/>
        </w:rPr>
        <mc:AlternateContent>
          <mc:Choice Requires="wps">
            <w:drawing>
              <wp:anchor distT="0" distB="0" distL="114300" distR="114300" simplePos="0" relativeHeight="251658249" behindDoc="0" locked="0" layoutInCell="1" allowOverlap="1" wp14:anchorId="1224D090" wp14:editId="64DA1396">
                <wp:simplePos x="0" y="0"/>
                <wp:positionH relativeFrom="margin">
                  <wp:posOffset>2575560</wp:posOffset>
                </wp:positionH>
                <wp:positionV relativeFrom="paragraph">
                  <wp:posOffset>5336540</wp:posOffset>
                </wp:positionV>
                <wp:extent cx="2654300" cy="1270000"/>
                <wp:effectExtent l="0" t="0" r="12700" b="25400"/>
                <wp:wrapNone/>
                <wp:docPr id="45" name="Text Box 45"/>
                <wp:cNvGraphicFramePr/>
                <a:graphic xmlns:a="http://schemas.openxmlformats.org/drawingml/2006/main">
                  <a:graphicData uri="http://schemas.microsoft.com/office/word/2010/wordprocessingShape">
                    <wps:wsp>
                      <wps:cNvSpPr txBox="1"/>
                      <wps:spPr>
                        <a:xfrm>
                          <a:off x="0" y="0"/>
                          <a:ext cx="2654300" cy="1270000"/>
                        </a:xfrm>
                        <a:prstGeom prst="rect">
                          <a:avLst/>
                        </a:prstGeom>
                        <a:solidFill>
                          <a:sysClr val="window" lastClr="FFFFFF"/>
                        </a:solidFill>
                        <a:ln w="6350">
                          <a:solidFill>
                            <a:prstClr val="black"/>
                          </a:solidFill>
                        </a:ln>
                      </wps:spPr>
                      <wps:txbx>
                        <w:txbxContent>
                          <w:p w14:paraId="3003959A" w14:textId="77777777" w:rsidR="009F4BBB" w:rsidRDefault="009F4BBB" w:rsidP="00C05C8F">
                            <w:pPr>
                              <w:rPr>
                                <w:rFonts w:ascii="Arial" w:hAnsi="Arial" w:cs="Arial"/>
                                <w:b/>
                                <w:sz w:val="22"/>
                                <w:szCs w:val="22"/>
                                <w:shd w:val="clear" w:color="auto" w:fill="FFFFFF"/>
                              </w:rPr>
                            </w:pPr>
                            <w:r>
                              <w:rPr>
                                <w:rFonts w:ascii="Arial" w:hAnsi="Arial" w:cs="Arial"/>
                                <w:b/>
                                <w:sz w:val="22"/>
                                <w:szCs w:val="22"/>
                                <w:shd w:val="clear" w:color="auto" w:fill="FFFFFF"/>
                              </w:rPr>
                              <w:t>The olfactory system</w:t>
                            </w:r>
                          </w:p>
                          <w:p w14:paraId="148F0113" w14:textId="77777777" w:rsidR="009F4BBB" w:rsidRPr="007D04D2" w:rsidRDefault="009F4BBB" w:rsidP="00C05C8F">
                            <w:pPr>
                              <w:rPr>
                                <w:rFonts w:ascii="Arial" w:hAnsi="Arial" w:cs="Arial"/>
                                <w:bCs/>
                                <w:sz w:val="22"/>
                                <w:szCs w:val="22"/>
                              </w:rPr>
                            </w:pPr>
                            <w:r w:rsidRPr="007D04D2">
                              <w:rPr>
                                <w:rFonts w:ascii="Arial" w:hAnsi="Arial" w:cs="Arial"/>
                                <w:bCs/>
                                <w:sz w:val="22"/>
                                <w:szCs w:val="22"/>
                              </w:rPr>
                              <w:t xml:space="preserve">The olfactory system is the sensory system used </w:t>
                            </w:r>
                            <w:r>
                              <w:rPr>
                                <w:rFonts w:ascii="Arial" w:hAnsi="Arial" w:cs="Arial"/>
                                <w:bCs/>
                                <w:sz w:val="22"/>
                                <w:szCs w:val="22"/>
                              </w:rPr>
                              <w:t>f</w:t>
                            </w:r>
                            <w:r w:rsidRPr="007D04D2">
                              <w:rPr>
                                <w:rFonts w:ascii="Arial" w:hAnsi="Arial" w:cs="Arial"/>
                                <w:bCs/>
                                <w:sz w:val="22"/>
                                <w:szCs w:val="22"/>
                              </w:rPr>
                              <w:t xml:space="preserve">or olfaction, or the sense of smell. </w:t>
                            </w:r>
                          </w:p>
                          <w:p w14:paraId="4D28FE5C" w14:textId="77777777" w:rsidR="009F4BBB" w:rsidRPr="007D04D2" w:rsidRDefault="009F4BBB" w:rsidP="00C05C8F">
                            <w:pPr>
                              <w:rPr>
                                <w:rFonts w:ascii="Arial" w:hAnsi="Arial" w:cs="Arial"/>
                                <w:bCs/>
                                <w:sz w:val="22"/>
                                <w:szCs w:val="22"/>
                              </w:rPr>
                            </w:pPr>
                          </w:p>
                          <w:p w14:paraId="38B2DBB3" w14:textId="77777777" w:rsidR="009F4BBB" w:rsidRPr="00143344" w:rsidRDefault="009F4BBB" w:rsidP="00C05C8F">
                            <w:pPr>
                              <w:rPr>
                                <w:rFonts w:ascii="Arial" w:hAnsi="Arial" w:cs="Arial"/>
                                <w:sz w:val="22"/>
                                <w:szCs w:val="22"/>
                              </w:rPr>
                            </w:pPr>
                          </w:p>
                          <w:p w14:paraId="40A3386C" w14:textId="77777777" w:rsidR="009F4BBB" w:rsidRPr="00291D48" w:rsidRDefault="009F4BBB" w:rsidP="00C05C8F">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4D090" id="Text Box 45" o:spid="_x0000_s1035" type="#_x0000_t202" style="position:absolute;margin-left:202.8pt;margin-top:420.2pt;width:209pt;height:100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" fillcolor="window" strokeweight=".5pt">
                <v:textbox>
                  <w:txbxContent>
                    <w:p w14:paraId="3003959A" w14:textId="77777777" w:rsidR="009F4BBB" w:rsidRDefault="009F4BBB" w:rsidP="00C05C8F">
                      <w:pPr>
                        <w:rPr>
                          <w:rFonts w:ascii="Arial" w:hAnsi="Arial" w:cs="Arial"/>
                          <w:b/>
                          <w:sz w:val="22"/>
                          <w:szCs w:val="22"/>
                          <w:shd w:val="clear" w:color="auto" w:fill="FFFFFF"/>
                        </w:rPr>
                      </w:pPr>
                      <w:r>
                        <w:rPr>
                          <w:rFonts w:ascii="Arial" w:hAnsi="Arial" w:cs="Arial"/>
                          <w:b/>
                          <w:sz w:val="22"/>
                          <w:szCs w:val="22"/>
                          <w:shd w:val="clear" w:color="auto" w:fill="FFFFFF"/>
                        </w:rPr>
                        <w:t>The olfactory system</w:t>
                      </w:r>
                    </w:p>
                    <w:p w14:paraId="148F0113" w14:textId="77777777" w:rsidR="009F4BBB" w:rsidRPr="007D04D2" w:rsidRDefault="009F4BBB" w:rsidP="00C05C8F">
                      <w:pPr>
                        <w:rPr>
                          <w:rFonts w:ascii="Arial" w:hAnsi="Arial" w:cs="Arial"/>
                          <w:bCs/>
                          <w:sz w:val="22"/>
                          <w:szCs w:val="22"/>
                        </w:rPr>
                      </w:pPr>
                      <w:r w:rsidRPr="007D04D2">
                        <w:rPr>
                          <w:rFonts w:ascii="Arial" w:hAnsi="Arial" w:cs="Arial"/>
                          <w:bCs/>
                          <w:sz w:val="22"/>
                          <w:szCs w:val="22"/>
                        </w:rPr>
                        <w:t xml:space="preserve">The olfactory system is the sensory system used </w:t>
                      </w:r>
                      <w:r>
                        <w:rPr>
                          <w:rFonts w:ascii="Arial" w:hAnsi="Arial" w:cs="Arial"/>
                          <w:bCs/>
                          <w:sz w:val="22"/>
                          <w:szCs w:val="22"/>
                        </w:rPr>
                        <w:t>f</w:t>
                      </w:r>
                      <w:r w:rsidRPr="007D04D2">
                        <w:rPr>
                          <w:rFonts w:ascii="Arial" w:hAnsi="Arial" w:cs="Arial"/>
                          <w:bCs/>
                          <w:sz w:val="22"/>
                          <w:szCs w:val="22"/>
                        </w:rPr>
                        <w:t xml:space="preserve">or olfaction, or the sense of smell. </w:t>
                      </w:r>
                    </w:p>
                    <w:p w14:paraId="4D28FE5C" w14:textId="77777777" w:rsidR="009F4BBB" w:rsidRPr="007D04D2" w:rsidRDefault="009F4BBB" w:rsidP="00C05C8F">
                      <w:pPr>
                        <w:rPr>
                          <w:rFonts w:ascii="Arial" w:hAnsi="Arial" w:cs="Arial"/>
                          <w:bCs/>
                          <w:sz w:val="22"/>
                          <w:szCs w:val="22"/>
                        </w:rPr>
                      </w:pPr>
                    </w:p>
                    <w:p w14:paraId="38B2DBB3" w14:textId="77777777" w:rsidR="009F4BBB" w:rsidRPr="00143344" w:rsidRDefault="009F4BBB" w:rsidP="00C05C8F">
                      <w:pPr>
                        <w:rPr>
                          <w:rFonts w:ascii="Arial" w:hAnsi="Arial" w:cs="Arial"/>
                          <w:sz w:val="22"/>
                          <w:szCs w:val="22"/>
                        </w:rPr>
                      </w:pPr>
                    </w:p>
                    <w:p w14:paraId="40A3386C" w14:textId="77777777" w:rsidR="009F4BBB" w:rsidRPr="00291D48" w:rsidRDefault="009F4BBB" w:rsidP="00C05C8F">
                      <w:pPr>
                        <w:rPr>
                          <w:rFonts w:ascii="Arial" w:hAnsi="Arial" w:cs="Arial"/>
                          <w:sz w:val="22"/>
                          <w:szCs w:val="22"/>
                        </w:rPr>
                      </w:pPr>
                    </w:p>
                  </w:txbxContent>
                </v:textbox>
                <w10:wrap anchorx="margin"/>
              </v:shape>
            </w:pict>
          </mc:Fallback>
        </mc:AlternateContent>
      </w:r>
      <w:r w:rsidR="00DC49B7" w:rsidRPr="00C05C8F">
        <w:rPr>
          <w:noProof/>
          <w:lang w:eastAsia="en-GB"/>
        </w:rPr>
        <mc:AlternateContent>
          <mc:Choice Requires="wps">
            <w:drawing>
              <wp:anchor distT="0" distB="0" distL="114300" distR="114300" simplePos="0" relativeHeight="251658247" behindDoc="0" locked="0" layoutInCell="1" allowOverlap="1" wp14:anchorId="198E1340" wp14:editId="7A852D60">
                <wp:simplePos x="0" y="0"/>
                <wp:positionH relativeFrom="margin">
                  <wp:posOffset>2588260</wp:posOffset>
                </wp:positionH>
                <wp:positionV relativeFrom="paragraph">
                  <wp:posOffset>3983990</wp:posOffset>
                </wp:positionV>
                <wp:extent cx="2654300" cy="1270000"/>
                <wp:effectExtent l="0" t="0" r="12700" b="25400"/>
                <wp:wrapNone/>
                <wp:docPr id="17" name="Text Box 17"/>
                <wp:cNvGraphicFramePr/>
                <a:graphic xmlns:a="http://schemas.openxmlformats.org/drawingml/2006/main">
                  <a:graphicData uri="http://schemas.microsoft.com/office/word/2010/wordprocessingShape">
                    <wps:wsp>
                      <wps:cNvSpPr txBox="1"/>
                      <wps:spPr>
                        <a:xfrm>
                          <a:off x="0" y="0"/>
                          <a:ext cx="2654300" cy="1270000"/>
                        </a:xfrm>
                        <a:prstGeom prst="rect">
                          <a:avLst/>
                        </a:prstGeom>
                        <a:solidFill>
                          <a:sysClr val="window" lastClr="FFFFFF"/>
                        </a:solidFill>
                        <a:ln w="6350">
                          <a:solidFill>
                            <a:prstClr val="black"/>
                          </a:solidFill>
                        </a:ln>
                      </wps:spPr>
                      <wps:txbx>
                        <w:txbxContent>
                          <w:p w14:paraId="05B9D0C3" w14:textId="77777777" w:rsidR="009F4BBB" w:rsidRDefault="009F4BBB" w:rsidP="00C05C8F">
                            <w:pPr>
                              <w:rPr>
                                <w:rFonts w:ascii="Arial" w:hAnsi="Arial" w:cs="Arial"/>
                                <w:b/>
                                <w:sz w:val="22"/>
                                <w:szCs w:val="22"/>
                              </w:rPr>
                            </w:pPr>
                            <w:bookmarkStart w:id="1" w:name="_Hlk45545060"/>
                            <w:r>
                              <w:rPr>
                                <w:rFonts w:ascii="Arial" w:hAnsi="Arial" w:cs="Arial"/>
                                <w:b/>
                                <w:sz w:val="22"/>
                                <w:szCs w:val="22"/>
                              </w:rPr>
                              <w:t>Hearing/sound</w:t>
                            </w:r>
                          </w:p>
                          <w:bookmarkEnd w:id="1"/>
                          <w:p w14:paraId="448A760F" w14:textId="77777777" w:rsidR="009F4BBB" w:rsidRPr="002006E4" w:rsidRDefault="009F4BBB" w:rsidP="00C05C8F">
                            <w:pPr>
                              <w:rPr>
                                <w:rFonts w:ascii="Arial" w:hAnsi="Arial" w:cs="Arial"/>
                                <w:bCs/>
                                <w:sz w:val="22"/>
                                <w:szCs w:val="22"/>
                              </w:rPr>
                            </w:pPr>
                            <w:r w:rsidRPr="00234EFB">
                              <w:rPr>
                                <w:rFonts w:ascii="Arial" w:hAnsi="Arial" w:cs="Arial"/>
                                <w:bCs/>
                                <w:sz w:val="22"/>
                                <w:szCs w:val="22"/>
                              </w:rPr>
                              <w:t>The sounds of food being prepared, cooked, served and eaten all help to influence our preferences.</w:t>
                            </w:r>
                            <w:r>
                              <w:rPr>
                                <w:rFonts w:ascii="Arial" w:hAnsi="Arial" w:cs="Arial"/>
                                <w:bCs/>
                                <w:sz w:val="22"/>
                                <w:szCs w:val="22"/>
                              </w:rPr>
                              <w:t xml:space="preserve"> </w:t>
                            </w:r>
                            <w:r w:rsidRPr="00234EFB">
                              <w:rPr>
                                <w:rFonts w:ascii="Arial" w:hAnsi="Arial" w:cs="Arial"/>
                                <w:bCs/>
                                <w:sz w:val="22"/>
                                <w:szCs w:val="22"/>
                              </w:rPr>
                              <w:t>The sound of eating food can alter our perception of how fresh a food is (e.g. crunchy carrots).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E1340" id="Text Box 17" o:spid="_x0000_s1036" type="#_x0000_t202" style="position:absolute;margin-left:203.8pt;margin-top:313.7pt;width:209pt;height:100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" fillcolor="window" strokeweight=".5pt">
                <v:textbox>
                  <w:txbxContent>
                    <w:p w14:paraId="05B9D0C3" w14:textId="77777777" w:rsidR="009F4BBB" w:rsidRDefault="009F4BBB" w:rsidP="00C05C8F">
                      <w:pPr>
                        <w:rPr>
                          <w:rFonts w:ascii="Arial" w:hAnsi="Arial" w:cs="Arial"/>
                          <w:b/>
                          <w:sz w:val="22"/>
                          <w:szCs w:val="22"/>
                        </w:rPr>
                      </w:pPr>
                      <w:bookmarkStart w:id="1" w:name="_Hlk45545060"/>
                      <w:r>
                        <w:rPr>
                          <w:rFonts w:ascii="Arial" w:hAnsi="Arial" w:cs="Arial"/>
                          <w:b/>
                          <w:sz w:val="22"/>
                          <w:szCs w:val="22"/>
                        </w:rPr>
                        <w:t>Hearing/sound</w:t>
                      </w:r>
                    </w:p>
                    <w:bookmarkEnd w:id="1"/>
                    <w:p w14:paraId="448A760F" w14:textId="77777777" w:rsidR="009F4BBB" w:rsidRPr="002006E4" w:rsidRDefault="009F4BBB" w:rsidP="00C05C8F">
                      <w:pPr>
                        <w:rPr>
                          <w:rFonts w:ascii="Arial" w:hAnsi="Arial" w:cs="Arial"/>
                          <w:bCs/>
                          <w:sz w:val="22"/>
                          <w:szCs w:val="22"/>
                        </w:rPr>
                      </w:pPr>
                      <w:r w:rsidRPr="00234EFB">
                        <w:rPr>
                          <w:rFonts w:ascii="Arial" w:hAnsi="Arial" w:cs="Arial"/>
                          <w:bCs/>
                          <w:sz w:val="22"/>
                          <w:szCs w:val="22"/>
                        </w:rPr>
                        <w:t>The sounds of food being prepared, cooked, served and eaten all help to influence our preferences.</w:t>
                      </w:r>
                      <w:r>
                        <w:rPr>
                          <w:rFonts w:ascii="Arial" w:hAnsi="Arial" w:cs="Arial"/>
                          <w:bCs/>
                          <w:sz w:val="22"/>
                          <w:szCs w:val="22"/>
                        </w:rPr>
                        <w:t xml:space="preserve"> </w:t>
                      </w:r>
                      <w:r w:rsidRPr="00234EFB">
                        <w:rPr>
                          <w:rFonts w:ascii="Arial" w:hAnsi="Arial" w:cs="Arial"/>
                          <w:bCs/>
                          <w:sz w:val="22"/>
                          <w:szCs w:val="22"/>
                        </w:rPr>
                        <w:t>The sound of eating food can alter our perception of how fresh a food is (e.g. crunchy carrots).</w:t>
                      </w:r>
                    </w:p>
                  </w:txbxContent>
                </v:textbox>
                <w10:wrap anchorx="margin"/>
              </v:shape>
            </w:pict>
          </mc:Fallback>
        </mc:AlternateContent>
      </w:r>
      <w:r w:rsidR="00DC49B7" w:rsidRPr="00C05C8F">
        <w:rPr>
          <w:noProof/>
          <w:lang w:eastAsia="en-GB"/>
        </w:rPr>
        <mc:AlternateContent>
          <mc:Choice Requires="wps">
            <w:drawing>
              <wp:anchor distT="0" distB="0" distL="114300" distR="114300" simplePos="0" relativeHeight="251658245" behindDoc="0" locked="0" layoutInCell="1" allowOverlap="1" wp14:anchorId="622AC5BE" wp14:editId="1DF0EC42">
                <wp:simplePos x="0" y="0"/>
                <wp:positionH relativeFrom="margin">
                  <wp:posOffset>2556510</wp:posOffset>
                </wp:positionH>
                <wp:positionV relativeFrom="paragraph">
                  <wp:posOffset>2599690</wp:posOffset>
                </wp:positionV>
                <wp:extent cx="2679700" cy="1282700"/>
                <wp:effectExtent l="0" t="0" r="25400" b="12700"/>
                <wp:wrapNone/>
                <wp:docPr id="1" name="Text Box 1"/>
                <wp:cNvGraphicFramePr/>
                <a:graphic xmlns:a="http://schemas.openxmlformats.org/drawingml/2006/main">
                  <a:graphicData uri="http://schemas.microsoft.com/office/word/2010/wordprocessingShape">
                    <wps:wsp>
                      <wps:cNvSpPr txBox="1"/>
                      <wps:spPr>
                        <a:xfrm>
                          <a:off x="0" y="0"/>
                          <a:ext cx="2679700" cy="1282700"/>
                        </a:xfrm>
                        <a:prstGeom prst="rect">
                          <a:avLst/>
                        </a:prstGeom>
                        <a:solidFill>
                          <a:sysClr val="window" lastClr="FFFFFF"/>
                        </a:solidFill>
                        <a:ln w="6350">
                          <a:solidFill>
                            <a:prstClr val="black"/>
                          </a:solidFill>
                        </a:ln>
                      </wps:spPr>
                      <wps:txbx>
                        <w:txbxContent>
                          <w:p w14:paraId="41CF6BA4" w14:textId="77777777" w:rsidR="009F4BBB" w:rsidRDefault="009F4BBB" w:rsidP="00C05C8F">
                            <w:pPr>
                              <w:rPr>
                                <w:rFonts w:ascii="Arial" w:hAnsi="Arial" w:cs="Arial"/>
                                <w:b/>
                                <w:sz w:val="22"/>
                                <w:szCs w:val="22"/>
                                <w:shd w:val="clear" w:color="auto" w:fill="FFFFFF"/>
                              </w:rPr>
                            </w:pPr>
                            <w:r>
                              <w:rPr>
                                <w:rFonts w:ascii="Arial" w:hAnsi="Arial" w:cs="Arial"/>
                                <w:b/>
                                <w:sz w:val="22"/>
                                <w:szCs w:val="22"/>
                                <w:shd w:val="clear" w:color="auto" w:fill="FFFFFF"/>
                              </w:rPr>
                              <w:t>Touch</w:t>
                            </w:r>
                          </w:p>
                          <w:p w14:paraId="4D613830" w14:textId="77777777" w:rsidR="009F4BBB" w:rsidRDefault="009F4BBB" w:rsidP="00C05C8F">
                            <w:pPr>
                              <w:rPr>
                                <w:rFonts w:ascii="Arial" w:hAnsi="Arial" w:cs="Arial"/>
                                <w:bCs/>
                                <w:sz w:val="22"/>
                                <w:szCs w:val="22"/>
                              </w:rPr>
                            </w:pPr>
                            <w:r w:rsidRPr="00234EFB">
                              <w:rPr>
                                <w:rFonts w:ascii="Arial" w:hAnsi="Arial" w:cs="Arial"/>
                                <w:bCs/>
                                <w:sz w:val="22"/>
                                <w:szCs w:val="22"/>
                              </w:rPr>
                              <w:t>Texture can be assessed through touch. When food is placed in the mouth, the surface of the tongue and other sensitive skin reacts to the feel of the surface of the food. The sensation is also known as mouth-feel.</w:t>
                            </w:r>
                          </w:p>
                          <w:p w14:paraId="25B55976" w14:textId="77777777" w:rsidR="009F4BBB" w:rsidRPr="00291D48" w:rsidRDefault="009F4BBB" w:rsidP="00C05C8F">
                            <w:pPr>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AC5BE" id="Text Box 1" o:spid="_x0000_s1037" type="#_x0000_t202" style="position:absolute;margin-left:201.3pt;margin-top:204.7pt;width:211pt;height:101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" fillcolor="window" strokeweight=".5pt">
                <v:textbox>
                  <w:txbxContent>
                    <w:p w14:paraId="41CF6BA4" w14:textId="77777777" w:rsidR="009F4BBB" w:rsidRDefault="009F4BBB" w:rsidP="00C05C8F">
                      <w:pPr>
                        <w:rPr>
                          <w:rFonts w:ascii="Arial" w:hAnsi="Arial" w:cs="Arial"/>
                          <w:b/>
                          <w:sz w:val="22"/>
                          <w:szCs w:val="22"/>
                          <w:shd w:val="clear" w:color="auto" w:fill="FFFFFF"/>
                        </w:rPr>
                      </w:pPr>
                      <w:r>
                        <w:rPr>
                          <w:rFonts w:ascii="Arial" w:hAnsi="Arial" w:cs="Arial"/>
                          <w:b/>
                          <w:sz w:val="22"/>
                          <w:szCs w:val="22"/>
                          <w:shd w:val="clear" w:color="auto" w:fill="FFFFFF"/>
                        </w:rPr>
                        <w:t>Touch</w:t>
                      </w:r>
                    </w:p>
                    <w:p w14:paraId="4D613830" w14:textId="77777777" w:rsidR="009F4BBB" w:rsidRDefault="009F4BBB" w:rsidP="00C05C8F">
                      <w:pPr>
                        <w:rPr>
                          <w:rFonts w:ascii="Arial" w:hAnsi="Arial" w:cs="Arial"/>
                          <w:bCs/>
                          <w:sz w:val="22"/>
                          <w:szCs w:val="22"/>
                        </w:rPr>
                      </w:pPr>
                      <w:r w:rsidRPr="00234EFB">
                        <w:rPr>
                          <w:rFonts w:ascii="Arial" w:hAnsi="Arial" w:cs="Arial"/>
                          <w:bCs/>
                          <w:sz w:val="22"/>
                          <w:szCs w:val="22"/>
                        </w:rPr>
                        <w:t>Texture can be assessed through touch. When food is placed in the mouth, the surface of the tongue and other sensitive skin reacts to the feel of the surface of the food. The sensation is also known as mouth-feel.</w:t>
                      </w:r>
                    </w:p>
                    <w:p w14:paraId="25B55976" w14:textId="77777777" w:rsidR="009F4BBB" w:rsidRPr="00291D48" w:rsidRDefault="009F4BBB" w:rsidP="00C05C8F">
                      <w:pPr>
                        <w:rPr>
                          <w:rFonts w:ascii="Arial" w:hAnsi="Arial" w:cs="Arial"/>
                          <w:sz w:val="22"/>
                          <w:szCs w:val="22"/>
                        </w:rPr>
                      </w:pPr>
                    </w:p>
                  </w:txbxContent>
                </v:textbox>
                <w10:wrap anchorx="margin"/>
              </v:shape>
            </w:pict>
          </mc:Fallback>
        </mc:AlternateContent>
      </w:r>
      <w:r w:rsidR="00A21147" w:rsidRPr="00C05C8F">
        <w:rPr>
          <w:noProof/>
          <w:lang w:eastAsia="en-GB"/>
        </w:rPr>
        <mc:AlternateContent>
          <mc:Choice Requires="wps">
            <w:drawing>
              <wp:anchor distT="0" distB="0" distL="114300" distR="114300" simplePos="0" relativeHeight="251658242" behindDoc="0" locked="0" layoutInCell="1" allowOverlap="1" wp14:anchorId="3EA45879" wp14:editId="41E2F226">
                <wp:simplePos x="0" y="0"/>
                <wp:positionH relativeFrom="margin">
                  <wp:align>left</wp:align>
                </wp:positionH>
                <wp:positionV relativeFrom="paragraph">
                  <wp:posOffset>3983990</wp:posOffset>
                </wp:positionV>
                <wp:extent cx="2519680" cy="1257300"/>
                <wp:effectExtent l="0" t="0" r="13970" b="19050"/>
                <wp:wrapNone/>
                <wp:docPr id="21" name="Text Box 21"/>
                <wp:cNvGraphicFramePr/>
                <a:graphic xmlns:a="http://schemas.openxmlformats.org/drawingml/2006/main">
                  <a:graphicData uri="http://schemas.microsoft.com/office/word/2010/wordprocessingShape">
                    <wps:wsp>
                      <wps:cNvSpPr txBox="1"/>
                      <wps:spPr>
                        <a:xfrm>
                          <a:off x="0" y="0"/>
                          <a:ext cx="2519680" cy="1257300"/>
                        </a:xfrm>
                        <a:prstGeom prst="rect">
                          <a:avLst/>
                        </a:prstGeom>
                        <a:solidFill>
                          <a:sysClr val="window" lastClr="FFFFFF"/>
                        </a:solidFill>
                        <a:ln w="6350">
                          <a:solidFill>
                            <a:prstClr val="black"/>
                          </a:solidFill>
                        </a:ln>
                      </wps:spPr>
                      <wps:txbx>
                        <w:txbxContent>
                          <w:p w14:paraId="627BBAF1" w14:textId="77777777" w:rsidR="009F4BBB" w:rsidRDefault="009F4BBB" w:rsidP="00C05C8F">
                            <w:pPr>
                              <w:rPr>
                                <w:rFonts w:ascii="Arial" w:hAnsi="Arial" w:cs="Arial"/>
                                <w:b/>
                                <w:sz w:val="22"/>
                                <w:szCs w:val="22"/>
                              </w:rPr>
                            </w:pPr>
                            <w:r>
                              <w:rPr>
                                <w:rFonts w:ascii="Arial" w:hAnsi="Arial" w:cs="Arial"/>
                                <w:b/>
                                <w:sz w:val="22"/>
                                <w:szCs w:val="22"/>
                              </w:rPr>
                              <w:t>Smell and taste</w:t>
                            </w:r>
                          </w:p>
                          <w:p w14:paraId="3FBF996D" w14:textId="77777777" w:rsidR="009F4BBB" w:rsidRPr="00234EFB" w:rsidRDefault="009F4BBB" w:rsidP="00C05C8F">
                            <w:pPr>
                              <w:rPr>
                                <w:rFonts w:ascii="Arial" w:hAnsi="Arial" w:cs="Arial"/>
                                <w:bCs/>
                              </w:rPr>
                            </w:pPr>
                            <w:r>
                              <w:rPr>
                                <w:rFonts w:ascii="Arial" w:hAnsi="Arial" w:cs="Arial"/>
                                <w:bCs/>
                                <w:sz w:val="22"/>
                                <w:szCs w:val="22"/>
                              </w:rPr>
                              <w:t xml:space="preserve">Smell (odour) </w:t>
                            </w:r>
                            <w:r w:rsidRPr="00234EFB">
                              <w:rPr>
                                <w:rFonts w:ascii="Arial" w:hAnsi="Arial" w:cs="Arial"/>
                                <w:bCs/>
                                <w:sz w:val="22"/>
                                <w:szCs w:val="22"/>
                              </w:rPr>
                              <w:t>and taste work together to produce flavour. This is the reason why people with a blocked nose find it difficult to determine the flavours of foods.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45879" id="Text Box 21" o:spid="_x0000_s1038" type="#_x0000_t202" style="position:absolute;margin-left:0;margin-top:313.7pt;width:198.4pt;height:99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" fillcolor="window" strokeweight=".5pt">
                <v:textbox>
                  <w:txbxContent>
                    <w:p w14:paraId="627BBAF1" w14:textId="77777777" w:rsidR="009F4BBB" w:rsidRDefault="009F4BBB" w:rsidP="00C05C8F">
                      <w:pPr>
                        <w:rPr>
                          <w:rFonts w:ascii="Arial" w:hAnsi="Arial" w:cs="Arial"/>
                          <w:b/>
                          <w:sz w:val="22"/>
                          <w:szCs w:val="22"/>
                        </w:rPr>
                      </w:pPr>
                      <w:r>
                        <w:rPr>
                          <w:rFonts w:ascii="Arial" w:hAnsi="Arial" w:cs="Arial"/>
                          <w:b/>
                          <w:sz w:val="22"/>
                          <w:szCs w:val="22"/>
                        </w:rPr>
                        <w:t>Smell and taste</w:t>
                      </w:r>
                    </w:p>
                    <w:p w14:paraId="3FBF996D" w14:textId="77777777" w:rsidR="009F4BBB" w:rsidRPr="00234EFB" w:rsidRDefault="009F4BBB" w:rsidP="00C05C8F">
                      <w:pPr>
                        <w:rPr>
                          <w:rFonts w:ascii="Arial" w:hAnsi="Arial" w:cs="Arial"/>
                          <w:bCs/>
                        </w:rPr>
                      </w:pPr>
                      <w:r>
                        <w:rPr>
                          <w:rFonts w:ascii="Arial" w:hAnsi="Arial" w:cs="Arial"/>
                          <w:bCs/>
                          <w:sz w:val="22"/>
                          <w:szCs w:val="22"/>
                        </w:rPr>
                        <w:t xml:space="preserve">Smell (odour) </w:t>
                      </w:r>
                      <w:r w:rsidRPr="00234EFB">
                        <w:rPr>
                          <w:rFonts w:ascii="Arial" w:hAnsi="Arial" w:cs="Arial"/>
                          <w:bCs/>
                          <w:sz w:val="22"/>
                          <w:szCs w:val="22"/>
                        </w:rPr>
                        <w:t>and taste work together to produce flavour. This is the reason why people with a blocked nose find it difficult to determine the flavours of foods.</w:t>
                      </w:r>
                    </w:p>
                  </w:txbxContent>
                </v:textbox>
                <w10:wrap anchorx="margin"/>
              </v:shape>
            </w:pict>
          </mc:Fallback>
        </mc:AlternateContent>
      </w:r>
      <w:r w:rsidR="00C05C8F" w:rsidRPr="00C05C8F">
        <w:rPr>
          <w:rFonts w:ascii="Arial" w:hAnsi="Arial" w:cs="Arial"/>
          <w:noProof/>
          <w:sz w:val="22"/>
          <w:lang w:eastAsia="en-GB"/>
        </w:rPr>
        <mc:AlternateContent>
          <mc:Choice Requires="wps">
            <w:drawing>
              <wp:anchor distT="45720" distB="45720" distL="114300" distR="114300" simplePos="0" relativeHeight="251658253" behindDoc="0" locked="0" layoutInCell="1" allowOverlap="1" wp14:anchorId="3A706DA1" wp14:editId="062A7A74">
                <wp:simplePos x="0" y="0"/>
                <wp:positionH relativeFrom="column">
                  <wp:posOffset>5344160</wp:posOffset>
                </wp:positionH>
                <wp:positionV relativeFrom="paragraph">
                  <wp:posOffset>1431290</wp:posOffset>
                </wp:positionV>
                <wp:extent cx="2438400" cy="762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62000"/>
                        </a:xfrm>
                        <a:prstGeom prst="rect">
                          <a:avLst/>
                        </a:prstGeom>
                        <a:noFill/>
                        <a:ln w="9525">
                          <a:noFill/>
                          <a:miter lim="800000"/>
                          <a:headEnd/>
                          <a:tailEnd/>
                        </a:ln>
                      </wps:spPr>
                      <wps:txbx>
                        <w:txbxContent>
                          <w:p w14:paraId="701EC4FD" w14:textId="77777777" w:rsidR="009F4BBB" w:rsidRPr="00D05ECE" w:rsidRDefault="009F4BBB" w:rsidP="00C05C8F">
                            <w:pPr>
                              <w:rPr>
                                <w:rFonts w:ascii="Arial" w:hAnsi="Arial" w:cs="Arial"/>
                                <w:sz w:val="22"/>
                                <w:szCs w:val="22"/>
                              </w:rPr>
                            </w:pPr>
                            <w:r w:rsidRPr="00D05ECE">
                              <w:rPr>
                                <w:rFonts w:ascii="Arial" w:hAnsi="Arial" w:cs="Arial"/>
                                <w:sz w:val="22"/>
                                <w:szCs w:val="22"/>
                              </w:rPr>
                              <w:t>Our tongues are covered with taste buds, which are designed to sense chemicals in the mouth.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06DA1" id="Text Box 2" o:spid="_x0000_s1039" type="#_x0000_t202" style="position:absolute;margin-left:420.8pt;margin-top:112.7pt;width:192pt;height:60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" filled="f" stroked="f">
                <v:textbox>
                  <w:txbxContent>
                    <w:p w14:paraId="701EC4FD" w14:textId="77777777" w:rsidR="009F4BBB" w:rsidRPr="00D05ECE" w:rsidRDefault="009F4BBB" w:rsidP="00C05C8F">
                      <w:pPr>
                        <w:rPr>
                          <w:rFonts w:ascii="Arial" w:hAnsi="Arial" w:cs="Arial"/>
                          <w:sz w:val="22"/>
                          <w:szCs w:val="22"/>
                        </w:rPr>
                      </w:pPr>
                      <w:r w:rsidRPr="00D05ECE">
                        <w:rPr>
                          <w:rFonts w:ascii="Arial" w:hAnsi="Arial" w:cs="Arial"/>
                          <w:sz w:val="22"/>
                          <w:szCs w:val="22"/>
                        </w:rPr>
                        <w:t>Our tongues are covered with taste buds, which are designed to sense chemicals in the mouth.</w:t>
                      </w:r>
                    </w:p>
                  </w:txbxContent>
                </v:textbox>
                <w10:wrap type="square"/>
              </v:shape>
            </w:pict>
          </mc:Fallback>
        </mc:AlternateContent>
      </w:r>
      <w:r w:rsidR="00C05C8F" w:rsidRPr="00C05C8F">
        <w:rPr>
          <w:noProof/>
          <w:lang w:eastAsia="en-GB"/>
        </w:rPr>
        <mc:AlternateContent>
          <mc:Choice Requires="wps">
            <w:drawing>
              <wp:anchor distT="0" distB="0" distL="114300" distR="114300" simplePos="0" relativeHeight="251658246" behindDoc="0" locked="0" layoutInCell="1" allowOverlap="1" wp14:anchorId="26A87A20" wp14:editId="2861EA21">
                <wp:simplePos x="0" y="0"/>
                <wp:positionH relativeFrom="margin">
                  <wp:align>left</wp:align>
                </wp:positionH>
                <wp:positionV relativeFrom="paragraph">
                  <wp:posOffset>2593975</wp:posOffset>
                </wp:positionV>
                <wp:extent cx="2491740" cy="1282700"/>
                <wp:effectExtent l="0" t="0" r="22860" b="12700"/>
                <wp:wrapNone/>
                <wp:docPr id="18" name="Text Box 18"/>
                <wp:cNvGraphicFramePr/>
                <a:graphic xmlns:a="http://schemas.openxmlformats.org/drawingml/2006/main">
                  <a:graphicData uri="http://schemas.microsoft.com/office/word/2010/wordprocessingShape">
                    <wps:wsp>
                      <wps:cNvSpPr txBox="1"/>
                      <wps:spPr>
                        <a:xfrm>
                          <a:off x="0" y="0"/>
                          <a:ext cx="2491740" cy="1282700"/>
                        </a:xfrm>
                        <a:prstGeom prst="rect">
                          <a:avLst/>
                        </a:prstGeom>
                        <a:solidFill>
                          <a:sysClr val="window" lastClr="FFFFFF"/>
                        </a:solidFill>
                        <a:ln w="6350">
                          <a:solidFill>
                            <a:prstClr val="black"/>
                          </a:solidFill>
                        </a:ln>
                      </wps:spPr>
                      <wps:txbx>
                        <w:txbxContent>
                          <w:p w14:paraId="04EEBE75" w14:textId="77777777" w:rsidR="009F4BBB" w:rsidRDefault="009F4BBB" w:rsidP="00C05C8F">
                            <w:pPr>
                              <w:rPr>
                                <w:rFonts w:ascii="Arial" w:hAnsi="Arial" w:cs="Arial"/>
                                <w:b/>
                                <w:sz w:val="22"/>
                                <w:szCs w:val="22"/>
                              </w:rPr>
                            </w:pPr>
                            <w:r>
                              <w:rPr>
                                <w:rFonts w:ascii="Arial" w:hAnsi="Arial" w:cs="Arial"/>
                                <w:b/>
                                <w:sz w:val="22"/>
                                <w:szCs w:val="22"/>
                              </w:rPr>
                              <w:t>Smell (odour)</w:t>
                            </w:r>
                          </w:p>
                          <w:p w14:paraId="560D444D" w14:textId="77777777" w:rsidR="009F4BBB" w:rsidRPr="00234EFB" w:rsidRDefault="009F4BBB" w:rsidP="00C05C8F">
                            <w:pPr>
                              <w:rPr>
                                <w:rFonts w:ascii="Arial" w:hAnsi="Arial" w:cs="Arial"/>
                                <w:bCs/>
                                <w:sz w:val="22"/>
                                <w:szCs w:val="22"/>
                              </w:rPr>
                            </w:pPr>
                            <w:r w:rsidRPr="00234EFB">
                              <w:rPr>
                                <w:rFonts w:ascii="Arial" w:hAnsi="Arial" w:cs="Arial"/>
                                <w:bCs/>
                                <w:sz w:val="22"/>
                                <w:szCs w:val="22"/>
                              </w:rPr>
                              <w:t>The nose detects volatile aromas released from food. An odour may be described by association with a particular food, e.g. herby, cheesy, fishy. The intensity can also be recorded.</w:t>
                            </w:r>
                          </w:p>
                          <w:p w14:paraId="560227D8" w14:textId="77777777" w:rsidR="009F4BBB" w:rsidRPr="00234EFB" w:rsidRDefault="009F4BBB" w:rsidP="00C05C8F">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A87A20" id="Text Box 18" o:spid="_x0000_s1040" type="#_x0000_t202" style="position:absolute;margin-left:0;margin-top:204.25pt;width:196.2pt;height:101pt;z-index:25165824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" fillcolor="window" strokeweight=".5pt">
                <v:textbox>
                  <w:txbxContent>
                    <w:p w14:paraId="04EEBE75" w14:textId="77777777" w:rsidR="009F4BBB" w:rsidRDefault="009F4BBB" w:rsidP="00C05C8F">
                      <w:pPr>
                        <w:rPr>
                          <w:rFonts w:ascii="Arial" w:hAnsi="Arial" w:cs="Arial"/>
                          <w:b/>
                          <w:sz w:val="22"/>
                          <w:szCs w:val="22"/>
                        </w:rPr>
                      </w:pPr>
                      <w:r>
                        <w:rPr>
                          <w:rFonts w:ascii="Arial" w:hAnsi="Arial" w:cs="Arial"/>
                          <w:b/>
                          <w:sz w:val="22"/>
                          <w:szCs w:val="22"/>
                        </w:rPr>
                        <w:t>Smell (odour)</w:t>
                      </w:r>
                    </w:p>
                    <w:p w14:paraId="560D444D" w14:textId="77777777" w:rsidR="009F4BBB" w:rsidRPr="00234EFB" w:rsidRDefault="009F4BBB" w:rsidP="00C05C8F">
                      <w:pPr>
                        <w:rPr>
                          <w:rFonts w:ascii="Arial" w:hAnsi="Arial" w:cs="Arial"/>
                          <w:bCs/>
                          <w:sz w:val="22"/>
                          <w:szCs w:val="22"/>
                        </w:rPr>
                      </w:pPr>
                      <w:r w:rsidRPr="00234EFB">
                        <w:rPr>
                          <w:rFonts w:ascii="Arial" w:hAnsi="Arial" w:cs="Arial"/>
                          <w:bCs/>
                          <w:sz w:val="22"/>
                          <w:szCs w:val="22"/>
                        </w:rPr>
                        <w:t>The nose detects volatile aromas released from food. An odour may be described by association with a particular food, e.g. herby, cheesy, fish</w:t>
                      </w:r>
                      <w:bookmarkStart w:id="3" w:name="_GoBack"/>
                      <w:bookmarkEnd w:id="3"/>
                      <w:r w:rsidRPr="00234EFB">
                        <w:rPr>
                          <w:rFonts w:ascii="Arial" w:hAnsi="Arial" w:cs="Arial"/>
                          <w:bCs/>
                          <w:sz w:val="22"/>
                          <w:szCs w:val="22"/>
                        </w:rPr>
                        <w:t>y. The intensity can also be recorded.</w:t>
                      </w:r>
                    </w:p>
                    <w:p w14:paraId="560227D8" w14:textId="77777777" w:rsidR="009F4BBB" w:rsidRPr="00234EFB" w:rsidRDefault="009F4BBB" w:rsidP="00C05C8F">
                      <w:pPr>
                        <w:rPr>
                          <w:rFonts w:ascii="Arial" w:hAnsi="Arial" w:cs="Arial"/>
                          <w:b/>
                          <w:sz w:val="22"/>
                          <w:szCs w:val="22"/>
                        </w:rPr>
                      </w:pPr>
                    </w:p>
                  </w:txbxContent>
                </v:textbox>
                <w10:wrap anchorx="margin"/>
              </v:shape>
            </w:pict>
          </mc:Fallback>
        </mc:AlternateContent>
      </w:r>
      <w:r w:rsidR="00C05C8F" w:rsidRPr="00C05C8F">
        <w:rPr>
          <w:noProof/>
          <w:lang w:eastAsia="en-GB"/>
        </w:rPr>
        <mc:AlternateContent>
          <mc:Choice Requires="wps">
            <w:drawing>
              <wp:anchor distT="0" distB="0" distL="114300" distR="114300" simplePos="0" relativeHeight="251658244" behindDoc="0" locked="0" layoutInCell="1" allowOverlap="1" wp14:anchorId="4F5FB8EC" wp14:editId="264613C5">
                <wp:simplePos x="0" y="0"/>
                <wp:positionH relativeFrom="margin">
                  <wp:posOffset>2562860</wp:posOffset>
                </wp:positionH>
                <wp:positionV relativeFrom="paragraph">
                  <wp:posOffset>1171575</wp:posOffset>
                </wp:positionV>
                <wp:extent cx="2667000" cy="129540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2667000" cy="1295400"/>
                        </a:xfrm>
                        <a:prstGeom prst="rect">
                          <a:avLst/>
                        </a:prstGeom>
                        <a:solidFill>
                          <a:sysClr val="window" lastClr="FFFFFF"/>
                        </a:solidFill>
                        <a:ln w="6350">
                          <a:solidFill>
                            <a:prstClr val="black"/>
                          </a:solidFill>
                        </a:ln>
                      </wps:spPr>
                      <wps:txbx>
                        <w:txbxContent>
                          <w:p w14:paraId="6C1A53C9" w14:textId="77777777" w:rsidR="009F4BBB" w:rsidRPr="00234EFB" w:rsidRDefault="009F4BBB" w:rsidP="00C05C8F">
                            <w:pPr>
                              <w:rPr>
                                <w:rFonts w:ascii="Arial" w:hAnsi="Arial" w:cs="Arial"/>
                                <w:b/>
                                <w:sz w:val="22"/>
                                <w:szCs w:val="22"/>
                              </w:rPr>
                            </w:pPr>
                            <w:r>
                              <w:rPr>
                                <w:rFonts w:ascii="Arial" w:hAnsi="Arial" w:cs="Arial"/>
                                <w:b/>
                                <w:sz w:val="22"/>
                                <w:szCs w:val="22"/>
                              </w:rPr>
                              <w:t>Taste</w:t>
                            </w:r>
                          </w:p>
                          <w:p w14:paraId="490D3E0E" w14:textId="77777777" w:rsidR="009F4BBB" w:rsidRPr="00234EFB" w:rsidRDefault="009F4BBB" w:rsidP="00C05C8F">
                            <w:pPr>
                              <w:rPr>
                                <w:rFonts w:ascii="Arial" w:hAnsi="Arial" w:cs="Arial"/>
                                <w:bCs/>
                                <w:sz w:val="22"/>
                                <w:szCs w:val="22"/>
                              </w:rPr>
                            </w:pPr>
                            <w:r w:rsidRPr="00234EFB">
                              <w:rPr>
                                <w:rFonts w:ascii="Arial" w:hAnsi="Arial" w:cs="Arial"/>
                                <w:bCs/>
                                <w:sz w:val="22"/>
                                <w:szCs w:val="22"/>
                              </w:rPr>
                              <w:t>The tongue can detect five basic tastes:</w:t>
                            </w:r>
                          </w:p>
                          <w:p w14:paraId="1C1278A1" w14:textId="77777777" w:rsidR="009F4BBB" w:rsidRPr="00234EFB" w:rsidRDefault="009F4BBB" w:rsidP="00C05C8F">
                            <w:pPr>
                              <w:pStyle w:val="ListParagraph"/>
                              <w:numPr>
                                <w:ilvl w:val="0"/>
                                <w:numId w:val="15"/>
                              </w:numPr>
                              <w:rPr>
                                <w:rFonts w:ascii="Arial" w:hAnsi="Arial" w:cs="Arial"/>
                                <w:bCs/>
                                <w:sz w:val="22"/>
                                <w:szCs w:val="22"/>
                              </w:rPr>
                            </w:pPr>
                            <w:r w:rsidRPr="00234EFB">
                              <w:rPr>
                                <w:rFonts w:ascii="Arial" w:hAnsi="Arial" w:cs="Arial"/>
                                <w:bCs/>
                                <w:sz w:val="22"/>
                                <w:szCs w:val="22"/>
                              </w:rPr>
                              <w:t>bitter;</w:t>
                            </w:r>
                          </w:p>
                          <w:p w14:paraId="0BAA6E4A" w14:textId="77777777" w:rsidR="009F4BBB" w:rsidRPr="00234EFB" w:rsidRDefault="009F4BBB" w:rsidP="00C05C8F">
                            <w:pPr>
                              <w:pStyle w:val="ListParagraph"/>
                              <w:numPr>
                                <w:ilvl w:val="0"/>
                                <w:numId w:val="15"/>
                              </w:numPr>
                              <w:rPr>
                                <w:rFonts w:ascii="Arial" w:hAnsi="Arial" w:cs="Arial"/>
                                <w:bCs/>
                                <w:sz w:val="22"/>
                                <w:szCs w:val="22"/>
                              </w:rPr>
                            </w:pPr>
                            <w:r w:rsidRPr="00234EFB">
                              <w:rPr>
                                <w:rFonts w:ascii="Arial" w:hAnsi="Arial" w:cs="Arial"/>
                                <w:bCs/>
                                <w:sz w:val="22"/>
                                <w:szCs w:val="22"/>
                              </w:rPr>
                              <w:t>salt;</w:t>
                            </w:r>
                          </w:p>
                          <w:p w14:paraId="2455D065" w14:textId="77777777" w:rsidR="009F4BBB" w:rsidRPr="00234EFB" w:rsidRDefault="009F4BBB" w:rsidP="00C05C8F">
                            <w:pPr>
                              <w:pStyle w:val="ListParagraph"/>
                              <w:numPr>
                                <w:ilvl w:val="0"/>
                                <w:numId w:val="15"/>
                              </w:numPr>
                              <w:rPr>
                                <w:rFonts w:ascii="Arial" w:hAnsi="Arial" w:cs="Arial"/>
                                <w:bCs/>
                                <w:sz w:val="22"/>
                                <w:szCs w:val="22"/>
                              </w:rPr>
                            </w:pPr>
                            <w:r w:rsidRPr="00234EFB">
                              <w:rPr>
                                <w:rFonts w:ascii="Arial" w:hAnsi="Arial" w:cs="Arial"/>
                                <w:bCs/>
                                <w:sz w:val="22"/>
                                <w:szCs w:val="22"/>
                              </w:rPr>
                              <w:t>sour;</w:t>
                            </w:r>
                          </w:p>
                          <w:p w14:paraId="0B287F6C" w14:textId="77777777" w:rsidR="009F4BBB" w:rsidRPr="00234EFB" w:rsidRDefault="009F4BBB" w:rsidP="00C05C8F">
                            <w:pPr>
                              <w:pStyle w:val="ListParagraph"/>
                              <w:numPr>
                                <w:ilvl w:val="0"/>
                                <w:numId w:val="15"/>
                              </w:numPr>
                              <w:rPr>
                                <w:rFonts w:ascii="Arial" w:hAnsi="Arial" w:cs="Arial"/>
                                <w:bCs/>
                                <w:sz w:val="22"/>
                                <w:szCs w:val="22"/>
                              </w:rPr>
                            </w:pPr>
                            <w:r w:rsidRPr="00234EFB">
                              <w:rPr>
                                <w:rFonts w:ascii="Arial" w:hAnsi="Arial" w:cs="Arial"/>
                                <w:bCs/>
                                <w:sz w:val="22"/>
                                <w:szCs w:val="22"/>
                              </w:rPr>
                              <w:t>sweet;</w:t>
                            </w:r>
                          </w:p>
                          <w:p w14:paraId="2BAD05B6" w14:textId="77777777" w:rsidR="009F4BBB" w:rsidRPr="00234EFB" w:rsidRDefault="009F4BBB" w:rsidP="00C05C8F">
                            <w:pPr>
                              <w:pStyle w:val="ListParagraph"/>
                              <w:numPr>
                                <w:ilvl w:val="0"/>
                                <w:numId w:val="15"/>
                              </w:numPr>
                              <w:rPr>
                                <w:rFonts w:ascii="Arial" w:hAnsi="Arial" w:cs="Arial"/>
                                <w:bCs/>
                                <w:sz w:val="22"/>
                                <w:szCs w:val="22"/>
                              </w:rPr>
                            </w:pPr>
                            <w:r w:rsidRPr="00234EFB">
                              <w:rPr>
                                <w:rFonts w:ascii="Arial" w:hAnsi="Arial" w:cs="Arial"/>
                                <w:bCs/>
                                <w:sz w:val="22"/>
                                <w:szCs w:val="22"/>
                              </w:rPr>
                              <w:t>umami.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FB8EC" id="Text Box 24" o:spid="_x0000_s1041" type="#_x0000_t202" style="position:absolute;margin-left:201.8pt;margin-top:92.25pt;width:210pt;height:102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" fillcolor="window" strokeweight=".5pt">
                <v:textbox>
                  <w:txbxContent>
                    <w:p w14:paraId="6C1A53C9" w14:textId="77777777" w:rsidR="009F4BBB" w:rsidRPr="00234EFB" w:rsidRDefault="009F4BBB" w:rsidP="00C05C8F">
                      <w:pPr>
                        <w:rPr>
                          <w:rFonts w:ascii="Arial" w:hAnsi="Arial" w:cs="Arial"/>
                          <w:b/>
                          <w:sz w:val="22"/>
                          <w:szCs w:val="22"/>
                        </w:rPr>
                      </w:pPr>
                      <w:r>
                        <w:rPr>
                          <w:rFonts w:ascii="Arial" w:hAnsi="Arial" w:cs="Arial"/>
                          <w:b/>
                          <w:sz w:val="22"/>
                          <w:szCs w:val="22"/>
                        </w:rPr>
                        <w:t>Taste</w:t>
                      </w:r>
                    </w:p>
                    <w:p w14:paraId="490D3E0E" w14:textId="77777777" w:rsidR="009F4BBB" w:rsidRPr="00234EFB" w:rsidRDefault="009F4BBB" w:rsidP="00C05C8F">
                      <w:pPr>
                        <w:rPr>
                          <w:rFonts w:ascii="Arial" w:hAnsi="Arial" w:cs="Arial"/>
                          <w:bCs/>
                          <w:sz w:val="22"/>
                          <w:szCs w:val="22"/>
                        </w:rPr>
                      </w:pPr>
                      <w:r w:rsidRPr="00234EFB">
                        <w:rPr>
                          <w:rFonts w:ascii="Arial" w:hAnsi="Arial" w:cs="Arial"/>
                          <w:bCs/>
                          <w:sz w:val="22"/>
                          <w:szCs w:val="22"/>
                        </w:rPr>
                        <w:t>The tongue can detect five basic tastes:</w:t>
                      </w:r>
                    </w:p>
                    <w:p w14:paraId="1C1278A1" w14:textId="77777777" w:rsidR="009F4BBB" w:rsidRPr="00234EFB" w:rsidRDefault="009F4BBB" w:rsidP="00C05C8F">
                      <w:pPr>
                        <w:pStyle w:val="ListParagraph"/>
                        <w:numPr>
                          <w:ilvl w:val="0"/>
                          <w:numId w:val="15"/>
                        </w:numPr>
                        <w:rPr>
                          <w:rFonts w:ascii="Arial" w:hAnsi="Arial" w:cs="Arial"/>
                          <w:bCs/>
                          <w:sz w:val="22"/>
                          <w:szCs w:val="22"/>
                        </w:rPr>
                      </w:pPr>
                      <w:r w:rsidRPr="00234EFB">
                        <w:rPr>
                          <w:rFonts w:ascii="Arial" w:hAnsi="Arial" w:cs="Arial"/>
                          <w:bCs/>
                          <w:sz w:val="22"/>
                          <w:szCs w:val="22"/>
                        </w:rPr>
                        <w:t>bitter;</w:t>
                      </w:r>
                    </w:p>
                    <w:p w14:paraId="0BAA6E4A" w14:textId="77777777" w:rsidR="009F4BBB" w:rsidRPr="00234EFB" w:rsidRDefault="009F4BBB" w:rsidP="00C05C8F">
                      <w:pPr>
                        <w:pStyle w:val="ListParagraph"/>
                        <w:numPr>
                          <w:ilvl w:val="0"/>
                          <w:numId w:val="15"/>
                        </w:numPr>
                        <w:rPr>
                          <w:rFonts w:ascii="Arial" w:hAnsi="Arial" w:cs="Arial"/>
                          <w:bCs/>
                          <w:sz w:val="22"/>
                          <w:szCs w:val="22"/>
                        </w:rPr>
                      </w:pPr>
                      <w:r w:rsidRPr="00234EFB">
                        <w:rPr>
                          <w:rFonts w:ascii="Arial" w:hAnsi="Arial" w:cs="Arial"/>
                          <w:bCs/>
                          <w:sz w:val="22"/>
                          <w:szCs w:val="22"/>
                        </w:rPr>
                        <w:t>salt;</w:t>
                      </w:r>
                    </w:p>
                    <w:p w14:paraId="2455D065" w14:textId="77777777" w:rsidR="009F4BBB" w:rsidRPr="00234EFB" w:rsidRDefault="009F4BBB" w:rsidP="00C05C8F">
                      <w:pPr>
                        <w:pStyle w:val="ListParagraph"/>
                        <w:numPr>
                          <w:ilvl w:val="0"/>
                          <w:numId w:val="15"/>
                        </w:numPr>
                        <w:rPr>
                          <w:rFonts w:ascii="Arial" w:hAnsi="Arial" w:cs="Arial"/>
                          <w:bCs/>
                          <w:sz w:val="22"/>
                          <w:szCs w:val="22"/>
                        </w:rPr>
                      </w:pPr>
                      <w:r w:rsidRPr="00234EFB">
                        <w:rPr>
                          <w:rFonts w:ascii="Arial" w:hAnsi="Arial" w:cs="Arial"/>
                          <w:bCs/>
                          <w:sz w:val="22"/>
                          <w:szCs w:val="22"/>
                        </w:rPr>
                        <w:t>sour;</w:t>
                      </w:r>
                    </w:p>
                    <w:p w14:paraId="0B287F6C" w14:textId="77777777" w:rsidR="009F4BBB" w:rsidRPr="00234EFB" w:rsidRDefault="009F4BBB" w:rsidP="00C05C8F">
                      <w:pPr>
                        <w:pStyle w:val="ListParagraph"/>
                        <w:numPr>
                          <w:ilvl w:val="0"/>
                          <w:numId w:val="15"/>
                        </w:numPr>
                        <w:rPr>
                          <w:rFonts w:ascii="Arial" w:hAnsi="Arial" w:cs="Arial"/>
                          <w:bCs/>
                          <w:sz w:val="22"/>
                          <w:szCs w:val="22"/>
                        </w:rPr>
                      </w:pPr>
                      <w:r w:rsidRPr="00234EFB">
                        <w:rPr>
                          <w:rFonts w:ascii="Arial" w:hAnsi="Arial" w:cs="Arial"/>
                          <w:bCs/>
                          <w:sz w:val="22"/>
                          <w:szCs w:val="22"/>
                        </w:rPr>
                        <w:t>sweet;</w:t>
                      </w:r>
                    </w:p>
                    <w:p w14:paraId="2BAD05B6" w14:textId="77777777" w:rsidR="009F4BBB" w:rsidRPr="00234EFB" w:rsidRDefault="009F4BBB" w:rsidP="00C05C8F">
                      <w:pPr>
                        <w:pStyle w:val="ListParagraph"/>
                        <w:numPr>
                          <w:ilvl w:val="0"/>
                          <w:numId w:val="15"/>
                        </w:numPr>
                        <w:rPr>
                          <w:rFonts w:ascii="Arial" w:hAnsi="Arial" w:cs="Arial"/>
                          <w:bCs/>
                          <w:sz w:val="22"/>
                          <w:szCs w:val="22"/>
                        </w:rPr>
                      </w:pPr>
                      <w:r w:rsidRPr="00234EFB">
                        <w:rPr>
                          <w:rFonts w:ascii="Arial" w:hAnsi="Arial" w:cs="Arial"/>
                          <w:bCs/>
                          <w:sz w:val="22"/>
                          <w:szCs w:val="22"/>
                        </w:rPr>
                        <w:t>umami.</w:t>
                      </w:r>
                    </w:p>
                  </w:txbxContent>
                </v:textbox>
                <w10:wrap anchorx="margin"/>
              </v:shape>
            </w:pict>
          </mc:Fallback>
        </mc:AlternateContent>
      </w:r>
      <w:r w:rsidR="00C05C8F" w:rsidRPr="00C05C8F">
        <w:rPr>
          <w:noProof/>
          <w:lang w:eastAsia="en-GB"/>
        </w:rPr>
        <mc:AlternateContent>
          <mc:Choice Requires="wps">
            <w:drawing>
              <wp:anchor distT="0" distB="0" distL="114300" distR="114300" simplePos="0" relativeHeight="251658243" behindDoc="0" locked="0" layoutInCell="1" allowOverlap="1" wp14:anchorId="697144D4" wp14:editId="396A782B">
                <wp:simplePos x="0" y="0"/>
                <wp:positionH relativeFrom="margin">
                  <wp:align>left</wp:align>
                </wp:positionH>
                <wp:positionV relativeFrom="paragraph">
                  <wp:posOffset>1155700</wp:posOffset>
                </wp:positionV>
                <wp:extent cx="2501900" cy="1308100"/>
                <wp:effectExtent l="0" t="0" r="12700" b="25400"/>
                <wp:wrapNone/>
                <wp:docPr id="23" name="Text Box 23"/>
                <wp:cNvGraphicFramePr/>
                <a:graphic xmlns:a="http://schemas.openxmlformats.org/drawingml/2006/main">
                  <a:graphicData uri="http://schemas.microsoft.com/office/word/2010/wordprocessingShape">
                    <wps:wsp>
                      <wps:cNvSpPr txBox="1"/>
                      <wps:spPr>
                        <a:xfrm>
                          <a:off x="0" y="0"/>
                          <a:ext cx="2501900" cy="1308100"/>
                        </a:xfrm>
                        <a:prstGeom prst="rect">
                          <a:avLst/>
                        </a:prstGeom>
                        <a:solidFill>
                          <a:sysClr val="window" lastClr="FFFFFF"/>
                        </a:solidFill>
                        <a:ln w="6350">
                          <a:solidFill>
                            <a:prstClr val="black"/>
                          </a:solidFill>
                        </a:ln>
                      </wps:spPr>
                      <wps:txbx>
                        <w:txbxContent>
                          <w:p w14:paraId="2EAF66C6" w14:textId="77777777" w:rsidR="009F4BBB" w:rsidRDefault="009F4BBB" w:rsidP="00C05C8F">
                            <w:pPr>
                              <w:rPr>
                                <w:rFonts w:ascii="Arial" w:hAnsi="Arial" w:cs="Arial"/>
                                <w:b/>
                                <w:sz w:val="22"/>
                                <w:szCs w:val="22"/>
                              </w:rPr>
                            </w:pPr>
                            <w:r>
                              <w:rPr>
                                <w:rFonts w:ascii="Arial" w:hAnsi="Arial" w:cs="Arial"/>
                                <w:b/>
                                <w:sz w:val="22"/>
                                <w:szCs w:val="22"/>
                              </w:rPr>
                              <w:t>Sight</w:t>
                            </w:r>
                          </w:p>
                          <w:p w14:paraId="1A068828" w14:textId="77777777" w:rsidR="009F4BBB" w:rsidRPr="00234EFB" w:rsidRDefault="009F4BBB" w:rsidP="00C05C8F">
                            <w:pPr>
                              <w:rPr>
                                <w:rFonts w:ascii="Arial" w:eastAsia="Arial" w:hAnsi="Arial" w:cs="Arial"/>
                                <w:bCs/>
                                <w:color w:val="000000"/>
                                <w:kern w:val="24"/>
                                <w:sz w:val="22"/>
                                <w:szCs w:val="22"/>
                              </w:rPr>
                            </w:pPr>
                            <w:r w:rsidRPr="00234EFB">
                              <w:rPr>
                                <w:rFonts w:ascii="Arial" w:hAnsi="Arial" w:cs="Arial"/>
                                <w:bCs/>
                                <w:sz w:val="22"/>
                                <w:szCs w:val="22"/>
                              </w:rPr>
                              <w:t>The size, shape, colour, temperature and surface texture all play an important part in helping to determine your first reaction to a food.</w:t>
                            </w:r>
                            <w:r>
                              <w:rPr>
                                <w:rFonts w:ascii="Arial" w:hAnsi="Arial" w:cs="Arial"/>
                                <w:bCs/>
                                <w:sz w:val="22"/>
                                <w:szCs w:val="22"/>
                              </w:rPr>
                              <w:t xml:space="preserve"> </w:t>
                            </w:r>
                            <w:r w:rsidRPr="00234EFB">
                              <w:rPr>
                                <w:rFonts w:ascii="Arial" w:hAnsi="Arial" w:cs="Arial"/>
                                <w:bCs/>
                                <w:sz w:val="22"/>
                                <w:szCs w:val="22"/>
                              </w:rPr>
                              <w:t>Often if a food does not look appetising, then you will not eat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144D4" id="Text Box 23" o:spid="_x0000_s1042" type="#_x0000_t202" style="position:absolute;margin-left:0;margin-top:91pt;width:197pt;height:103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" fillcolor="window" strokeweight=".5pt">
                <v:textbox>
                  <w:txbxContent>
                    <w:p w14:paraId="2EAF66C6" w14:textId="77777777" w:rsidR="009F4BBB" w:rsidRDefault="009F4BBB" w:rsidP="00C05C8F">
                      <w:pPr>
                        <w:rPr>
                          <w:rFonts w:ascii="Arial" w:hAnsi="Arial" w:cs="Arial"/>
                          <w:b/>
                          <w:sz w:val="22"/>
                          <w:szCs w:val="22"/>
                        </w:rPr>
                      </w:pPr>
                      <w:r>
                        <w:rPr>
                          <w:rFonts w:ascii="Arial" w:hAnsi="Arial" w:cs="Arial"/>
                          <w:b/>
                          <w:sz w:val="22"/>
                          <w:szCs w:val="22"/>
                        </w:rPr>
                        <w:t>Sight</w:t>
                      </w:r>
                    </w:p>
                    <w:p w14:paraId="1A068828" w14:textId="77777777" w:rsidR="009F4BBB" w:rsidRPr="00234EFB" w:rsidRDefault="009F4BBB" w:rsidP="00C05C8F">
                      <w:pPr>
                        <w:rPr>
                          <w:rFonts w:ascii="Arial" w:eastAsia="Arial" w:hAnsi="Arial" w:cs="Arial"/>
                          <w:bCs/>
                          <w:color w:val="000000"/>
                          <w:kern w:val="24"/>
                          <w:sz w:val="22"/>
                          <w:szCs w:val="22"/>
                        </w:rPr>
                      </w:pPr>
                      <w:r w:rsidRPr="00234EFB">
                        <w:rPr>
                          <w:rFonts w:ascii="Arial" w:hAnsi="Arial" w:cs="Arial"/>
                          <w:bCs/>
                          <w:sz w:val="22"/>
                          <w:szCs w:val="22"/>
                        </w:rPr>
                        <w:t>The size, shape, colour, temperature and surface texture all play an important part in helping to determine your first reaction to a food.</w:t>
                      </w:r>
                      <w:r>
                        <w:rPr>
                          <w:rFonts w:ascii="Arial" w:hAnsi="Arial" w:cs="Arial"/>
                          <w:bCs/>
                          <w:sz w:val="22"/>
                          <w:szCs w:val="22"/>
                        </w:rPr>
                        <w:t xml:space="preserve"> </w:t>
                      </w:r>
                      <w:r w:rsidRPr="00234EFB">
                        <w:rPr>
                          <w:rFonts w:ascii="Arial" w:hAnsi="Arial" w:cs="Arial"/>
                          <w:bCs/>
                          <w:sz w:val="22"/>
                          <w:szCs w:val="22"/>
                        </w:rPr>
                        <w:t>Often if a food does not look appetising, then you will not eat it.</w:t>
                      </w:r>
                    </w:p>
                  </w:txbxContent>
                </v:textbox>
                <w10:wrap anchorx="margin"/>
              </v:shape>
            </w:pict>
          </mc:Fallback>
        </mc:AlternateContent>
      </w:r>
    </w:p>
    <w:sectPr w:rsidR="00C05C8F" w:rsidRPr="00C05C8F" w:rsidSect="000008D1">
      <w:headerReference w:type="default" r:id="rId14"/>
      <w:footerReference w:type="default" r:id="rId15"/>
      <w:headerReference w:type="first" r:id="rId16"/>
      <w:footerReference w:type="first" r:id="rId17"/>
      <w:pgSz w:w="23811" w:h="16838" w:orient="landscape" w:code="8"/>
      <w:pgMar w:top="851" w:right="1134" w:bottom="2127" w:left="1134" w:header="709"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78BBD1" w14:textId="77777777" w:rsidR="009F4BBB" w:rsidRDefault="009F4BBB" w:rsidP="00D5426B">
      <w:r>
        <w:separator/>
      </w:r>
    </w:p>
  </w:endnote>
  <w:endnote w:type="continuationSeparator" w:id="0">
    <w:p w14:paraId="09894FE2" w14:textId="77777777" w:rsidR="009F4BBB" w:rsidRDefault="009F4BBB" w:rsidP="00D5426B">
      <w:r>
        <w:continuationSeparator/>
      </w:r>
    </w:p>
  </w:endnote>
  <w:endnote w:type="continuationNotice" w:id="1">
    <w:p w14:paraId="2AE0DB47" w14:textId="77777777" w:rsidR="00F30753" w:rsidRDefault="00F307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Times">
    <w:altName w:val="Times New Roman"/>
    <w:panose1 w:val="02020603050405020304"/>
    <w:charset w:val="4D"/>
    <w:family w:val="roman"/>
    <w:pitch w:val="variable"/>
    <w:sig w:usb0="00000003" w:usb1="00000000" w:usb2="00000000" w:usb3="00000000" w:csb0="00000001" w:csb1="00000000"/>
  </w:font>
  <w:font w:name="Arial MT Light">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7762253"/>
      <w:docPartObj>
        <w:docPartGallery w:val="Page Numbers (Bottom of Page)"/>
        <w:docPartUnique/>
      </w:docPartObj>
    </w:sdtPr>
    <w:sdtEndPr>
      <w:rPr>
        <w:noProof/>
      </w:rPr>
    </w:sdtEndPr>
    <w:sdtContent>
      <w:p w14:paraId="53971110" w14:textId="77777777" w:rsidR="009F4BBB" w:rsidRDefault="009F4BBB">
        <w:pPr>
          <w:pStyle w:val="Footer"/>
          <w:jc w:val="center"/>
        </w:pPr>
        <w:r w:rsidRPr="000607C7">
          <w:rPr>
            <w:noProof/>
            <w:lang w:eastAsia="en-GB"/>
          </w:rPr>
          <mc:AlternateContent>
            <mc:Choice Requires="wps">
              <w:drawing>
                <wp:anchor distT="0" distB="0" distL="114300" distR="114300" simplePos="0" relativeHeight="251658243" behindDoc="1" locked="0" layoutInCell="1" allowOverlap="1" wp14:anchorId="37950D58" wp14:editId="6C2DB4B8">
                  <wp:simplePos x="0" y="0"/>
                  <wp:positionH relativeFrom="column">
                    <wp:posOffset>-352425</wp:posOffset>
                  </wp:positionH>
                  <wp:positionV relativeFrom="paragraph">
                    <wp:posOffset>-122555</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EA7706" w14:textId="77777777" w:rsidR="009F4BBB" w:rsidRPr="00603780" w:rsidRDefault="009F4BBB" w:rsidP="008B50BA">
                              <w:pPr>
                                <w:rPr>
                                  <w:rFonts w:ascii="Arial" w:hAnsi="Arial" w:cs="Arial"/>
                                  <w:color w:val="000000" w:themeColor="text1"/>
                                  <w:sz w:val="20"/>
                                  <w:szCs w:val="20"/>
                                </w:rPr>
                              </w:pPr>
                              <w:r w:rsidRPr="00603780">
                                <w:rPr>
                                  <w:rFonts w:ascii="Arial" w:hAnsi="Arial" w:cs="Arial"/>
                                  <w:color w:val="000000" w:themeColor="text1"/>
                                  <w:sz w:val="20"/>
                                  <w:szCs w:val="20"/>
                                </w:rPr>
                                <w:t>©</w:t>
                              </w:r>
                              <w:r>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37950D58" id="_x0000_t202" coordsize="21600,21600" o:spt="202" path="m,l,21600r21600,l21600,xe">
                  <v:stroke joinstyle="miter"/>
                  <v:path gradientshapeok="t" o:connecttype="rect"/>
                </v:shapetype>
                <v:shape id="Text Box 12" o:spid="_x0000_s1043" type="#_x0000_t202" style="position:absolute;left:0;text-align:left;margin-left:-27.75pt;margin-top:-9.65pt;width:149.45pt;height:20.7pt;z-index:-2516582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" filled="f" stroked="f">
                  <v:textbox inset="0,0,0,0">
                    <w:txbxContent>
                      <w:p w14:paraId="03EA7706" w14:textId="77777777" w:rsidR="009F4BBB" w:rsidRPr="00603780" w:rsidRDefault="009F4BBB" w:rsidP="008B50BA">
                        <w:pPr>
                          <w:rPr>
                            <w:rFonts w:ascii="Arial" w:hAnsi="Arial" w:cs="Arial"/>
                            <w:color w:val="000000" w:themeColor="text1"/>
                            <w:sz w:val="20"/>
                            <w:szCs w:val="20"/>
                          </w:rPr>
                        </w:pPr>
                        <w:r w:rsidRPr="00603780">
                          <w:rPr>
                            <w:rFonts w:ascii="Arial" w:hAnsi="Arial" w:cs="Arial"/>
                            <w:color w:val="000000" w:themeColor="text1"/>
                            <w:sz w:val="20"/>
                            <w:szCs w:val="20"/>
                          </w:rPr>
                          <w:t>©</w:t>
                        </w:r>
                        <w:r>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2018</w:t>
                        </w:r>
                      </w:p>
                    </w:txbxContent>
                  </v:textbox>
                </v:shape>
              </w:pict>
            </mc:Fallback>
          </mc:AlternateContent>
        </w:r>
        <w:r w:rsidRPr="000607C7">
          <w:rPr>
            <w:noProof/>
            <w:lang w:eastAsia="en-GB"/>
          </w:rPr>
          <mc:AlternateContent>
            <mc:Choice Requires="wps">
              <w:drawing>
                <wp:anchor distT="0" distB="0" distL="114300" distR="114300" simplePos="0" relativeHeight="251658242" behindDoc="1" locked="0" layoutInCell="1" allowOverlap="1" wp14:anchorId="307AE930" wp14:editId="7650911A">
                  <wp:simplePos x="0" y="0"/>
                  <wp:positionH relativeFrom="column">
                    <wp:posOffset>7676515</wp:posOffset>
                  </wp:positionH>
                  <wp:positionV relativeFrom="paragraph">
                    <wp:posOffset>-122264</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F5CBC1" w14:textId="77777777" w:rsidR="009F4BBB" w:rsidRPr="00603780" w:rsidRDefault="009F4BBB" w:rsidP="008B50BA">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07AE930" id="Text Box 11" o:spid="_x0000_s1044" type="#_x0000_t202" style="position:absolute;left:0;text-align:left;margin-left:604.45pt;margin-top:-9.65pt;width:149.45pt;height:20.7pt;z-index:-2516582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" filled="f" stroked="f">
                  <v:textbox inset="0,0,0,0">
                    <w:txbxContent>
                      <w:p w14:paraId="68F5CBC1" w14:textId="77777777" w:rsidR="009F4BBB" w:rsidRPr="00603780" w:rsidRDefault="009F4BBB" w:rsidP="008B50BA">
                        <w:pPr>
                          <w:pStyle w:val="FFLFooter"/>
                          <w:jc w:val="right"/>
                        </w:pPr>
                        <w:r w:rsidRPr="00603780">
                          <w:t>www.foodafactoflife.org.uk</w:t>
                        </w:r>
                      </w:p>
                    </w:txbxContent>
                  </v:textbox>
                </v:shape>
              </w:pict>
            </mc:Fallback>
          </mc:AlternateContent>
        </w:r>
        <w:r w:rsidRPr="009D20D6">
          <w:rPr>
            <w:rFonts w:ascii="Arial" w:hAnsi="Arial" w:cs="Arial"/>
            <w:color w:val="FFFFFF" w:themeColor="background1"/>
            <w:sz w:val="18"/>
            <w:szCs w:val="18"/>
          </w:rPr>
          <w:fldChar w:fldCharType="begin"/>
        </w:r>
        <w:r w:rsidRPr="009D20D6">
          <w:rPr>
            <w:rFonts w:ascii="Arial" w:hAnsi="Arial" w:cs="Arial"/>
            <w:color w:val="FFFFFF" w:themeColor="background1"/>
            <w:sz w:val="18"/>
            <w:szCs w:val="18"/>
          </w:rPr>
          <w:instrText xml:space="preserve"> PAGE   \* MERGEFORMAT </w:instrText>
        </w:r>
        <w:r w:rsidRPr="009D20D6">
          <w:rPr>
            <w:rFonts w:ascii="Arial" w:hAnsi="Arial" w:cs="Arial"/>
            <w:color w:val="FFFFFF" w:themeColor="background1"/>
            <w:sz w:val="18"/>
            <w:szCs w:val="18"/>
          </w:rPr>
          <w:fldChar w:fldCharType="separate"/>
        </w:r>
        <w:r>
          <w:rPr>
            <w:rFonts w:ascii="Arial" w:hAnsi="Arial" w:cs="Arial"/>
            <w:noProof/>
            <w:color w:val="FFFFFF" w:themeColor="background1"/>
            <w:sz w:val="18"/>
            <w:szCs w:val="18"/>
          </w:rPr>
          <w:t>2</w:t>
        </w:r>
        <w:r w:rsidRPr="009D20D6">
          <w:rPr>
            <w:rFonts w:ascii="Arial" w:hAnsi="Arial" w:cs="Arial"/>
            <w:noProof/>
            <w:color w:val="FFFFFF" w:themeColor="background1"/>
            <w:sz w:val="18"/>
            <w:szCs w:val="18"/>
          </w:rPr>
          <w:fldChar w:fldCharType="end"/>
        </w:r>
      </w:p>
    </w:sdtContent>
  </w:sdt>
  <w:p w14:paraId="65767724" w14:textId="77777777" w:rsidR="009F4BBB" w:rsidRDefault="009F4B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FFBB2" w14:textId="77777777" w:rsidR="009F4BBB" w:rsidRPr="009D20D6" w:rsidRDefault="009F4BBB" w:rsidP="00AE47BA">
    <w:pPr>
      <w:pStyle w:val="Footer"/>
      <w:rPr>
        <w:rFonts w:ascii="Arial" w:hAnsi="Arial" w:cs="Arial"/>
        <w:color w:val="FFFFFF" w:themeColor="background1"/>
        <w:sz w:val="18"/>
        <w:szCs w:val="18"/>
      </w:rPr>
    </w:pPr>
    <w:r>
      <w:rPr>
        <w:noProof/>
        <w:lang w:eastAsia="en-GB"/>
      </w:rPr>
      <mc:AlternateContent>
        <mc:Choice Requires="wps">
          <w:drawing>
            <wp:anchor distT="0" distB="0" distL="114300" distR="114300" simplePos="0" relativeHeight="251658241" behindDoc="1" locked="0" layoutInCell="1" allowOverlap="1" wp14:anchorId="72009060" wp14:editId="1AAFA3F2">
              <wp:simplePos x="0" y="0"/>
              <wp:positionH relativeFrom="margin">
                <wp:posOffset>3585533</wp:posOffset>
              </wp:positionH>
              <wp:positionV relativeFrom="paragraph">
                <wp:posOffset>-232027</wp:posOffset>
              </wp:positionV>
              <wp:extent cx="6456045" cy="292100"/>
              <wp:effectExtent l="0" t="0" r="1905" b="0"/>
              <wp:wrapTight wrapText="bothSides">
                <wp:wrapPolygon edited="0">
                  <wp:start x="0" y="0"/>
                  <wp:lineTo x="0" y="19722"/>
                  <wp:lineTo x="21543" y="19722"/>
                  <wp:lineTo x="21543"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6456045" cy="292100"/>
                      </a:xfrm>
                      <a:prstGeom prst="rect">
                        <a:avLst/>
                      </a:prstGeom>
                      <a:solidFill>
                        <a:sysClr val="window" lastClr="FFFFFF"/>
                      </a:solidFill>
                      <a:ln w="6350">
                        <a:noFill/>
                      </a:ln>
                    </wps:spPr>
                    <wps:txbx>
                      <w:txbxContent>
                        <w:p w14:paraId="0462B4B1" w14:textId="77777777" w:rsidR="009F4BBB" w:rsidRPr="00D6623E" w:rsidRDefault="009F4BBB" w:rsidP="00CF1E94">
                          <w:pPr>
                            <w:rPr>
                              <w:rStyle w:val="Strong"/>
                              <w:rFonts w:ascii="Arial" w:hAnsi="Arial" w:cs="Arial"/>
                              <w:b w:val="0"/>
                              <w:bCs w:val="0"/>
                              <w:i/>
                              <w:iCs/>
                              <w:sz w:val="20"/>
                              <w:szCs w:val="20"/>
                              <w:shd w:val="clear" w:color="auto" w:fill="FFFFFF"/>
                            </w:rPr>
                          </w:pPr>
                          <w:r w:rsidRPr="00D6623E">
                            <w:rPr>
                              <w:rFonts w:ascii="Arial" w:hAnsi="Arial" w:cs="Arial"/>
                              <w:sz w:val="20"/>
                              <w:szCs w:val="20"/>
                            </w:rPr>
                            <w:t>This resource meets the</w:t>
                          </w:r>
                          <w:r w:rsidRPr="00D6623E">
                            <w:rPr>
                              <w:rFonts w:ascii="Arial" w:hAnsi="Arial" w:cs="Arial"/>
                              <w:b/>
                              <w:sz w:val="20"/>
                              <w:szCs w:val="20"/>
                            </w:rPr>
                            <w:t xml:space="preserve"> </w:t>
                          </w:r>
                          <w:hyperlink r:id="rId1" w:history="1">
                            <w:r w:rsidRPr="00D6623E">
                              <w:rPr>
                                <w:rStyle w:val="Hyperlink"/>
                                <w:rFonts w:ascii="Arial" w:hAnsi="Arial" w:cs="Arial"/>
                                <w:b/>
                                <w:i/>
                                <w:iCs/>
                                <w:sz w:val="20"/>
                                <w:szCs w:val="20"/>
                                <w:shd w:val="clear" w:color="auto" w:fill="FFFFFF"/>
                              </w:rPr>
                              <w:t>Guidelines for producers and users of school education resources about food</w:t>
                            </w:r>
                          </w:hyperlink>
                          <w:r w:rsidRPr="00D6623E">
                            <w:rPr>
                              <w:rStyle w:val="Strong"/>
                              <w:rFonts w:ascii="Arial" w:hAnsi="Arial" w:cs="Arial"/>
                              <w:i/>
                              <w:iCs/>
                              <w:sz w:val="20"/>
                              <w:szCs w:val="20"/>
                              <w:shd w:val="clear" w:color="auto" w:fill="FFFFFF"/>
                            </w:rPr>
                            <w:t>.</w:t>
                          </w:r>
                        </w:p>
                        <w:p w14:paraId="59BAA006" w14:textId="77777777" w:rsidR="009F4BBB" w:rsidRDefault="009F4BBB" w:rsidP="00CF1E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2009060" id="_x0000_t202" coordsize="21600,21600" o:spt="202" path="m,l,21600r21600,l21600,xe">
              <v:stroke joinstyle="miter"/>
              <v:path gradientshapeok="t" o:connecttype="rect"/>
            </v:shapetype>
            <v:shape id="Text Box 5" o:spid="_x0000_s1045" type="#_x0000_t202" style="position:absolute;margin-left:282.35pt;margin-top:-18.25pt;width:508.35pt;height:23pt;z-index:-25165823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" fillcolor="window" stroked="f" strokeweight=".5pt">
              <v:textbox>
                <w:txbxContent>
                  <w:p w14:paraId="0462B4B1" w14:textId="77777777" w:rsidR="009F4BBB" w:rsidRPr="00D6623E" w:rsidRDefault="009F4BBB" w:rsidP="00CF1E94">
                    <w:pPr>
                      <w:rPr>
                        <w:rStyle w:val="Strong"/>
                        <w:rFonts w:ascii="Arial" w:hAnsi="Arial" w:cs="Arial"/>
                        <w:b w:val="0"/>
                        <w:bCs w:val="0"/>
                        <w:i/>
                        <w:iCs/>
                        <w:sz w:val="20"/>
                        <w:szCs w:val="20"/>
                        <w:shd w:val="clear" w:color="auto" w:fill="FFFFFF"/>
                      </w:rPr>
                    </w:pPr>
                    <w:r w:rsidRPr="00D6623E">
                      <w:rPr>
                        <w:rFonts w:ascii="Arial" w:hAnsi="Arial" w:cs="Arial"/>
                        <w:sz w:val="20"/>
                        <w:szCs w:val="20"/>
                      </w:rPr>
                      <w:t>This resource meets the</w:t>
                    </w:r>
                    <w:r w:rsidRPr="00D6623E">
                      <w:rPr>
                        <w:rFonts w:ascii="Arial" w:hAnsi="Arial" w:cs="Arial"/>
                        <w:b/>
                        <w:sz w:val="20"/>
                        <w:szCs w:val="20"/>
                      </w:rPr>
                      <w:t xml:space="preserve"> </w:t>
                    </w:r>
                    <w:hyperlink r:id="rId2" w:history="1">
                      <w:r w:rsidRPr="00D6623E">
                        <w:rPr>
                          <w:rStyle w:val="Hyperlink"/>
                          <w:rFonts w:ascii="Arial" w:hAnsi="Arial" w:cs="Arial"/>
                          <w:b/>
                          <w:i/>
                          <w:iCs/>
                          <w:sz w:val="20"/>
                          <w:szCs w:val="20"/>
                          <w:shd w:val="clear" w:color="auto" w:fill="FFFFFF"/>
                        </w:rPr>
                        <w:t>Guidelines for producers and users of school education resources about food</w:t>
                      </w:r>
                    </w:hyperlink>
                    <w:r w:rsidRPr="00D6623E">
                      <w:rPr>
                        <w:rStyle w:val="Strong"/>
                        <w:rFonts w:ascii="Arial" w:hAnsi="Arial" w:cs="Arial"/>
                        <w:i/>
                        <w:iCs/>
                        <w:sz w:val="20"/>
                        <w:szCs w:val="20"/>
                        <w:shd w:val="clear" w:color="auto" w:fill="FFFFFF"/>
                      </w:rPr>
                      <w:t>.</w:t>
                    </w:r>
                  </w:p>
                  <w:p w14:paraId="59BAA006" w14:textId="77777777" w:rsidR="009F4BBB" w:rsidRDefault="009F4BBB" w:rsidP="00CF1E94"/>
                </w:txbxContent>
              </v:textbox>
              <w10:wrap type="tight" anchorx="margin"/>
            </v:shape>
          </w:pict>
        </mc:Fallback>
      </mc:AlternateContent>
    </w:r>
    <w:r w:rsidRPr="000607C7">
      <w:rPr>
        <w:noProof/>
        <w:lang w:eastAsia="en-GB"/>
      </w:rPr>
      <mc:AlternateContent>
        <mc:Choice Requires="wps">
          <w:drawing>
            <wp:anchor distT="0" distB="0" distL="114300" distR="114300" simplePos="0" relativeHeight="251658246" behindDoc="1" locked="0" layoutInCell="1" allowOverlap="1" wp14:anchorId="5F314910" wp14:editId="00CCD5F7">
              <wp:simplePos x="0" y="0"/>
              <wp:positionH relativeFrom="column">
                <wp:posOffset>-130175</wp:posOffset>
              </wp:positionH>
              <wp:positionV relativeFrom="paragraph">
                <wp:posOffset>-135255</wp:posOffset>
              </wp:positionV>
              <wp:extent cx="1898015" cy="262890"/>
              <wp:effectExtent l="0" t="0" r="6985" b="16510"/>
              <wp:wrapNone/>
              <wp:docPr id="10" name="Text Box 10"/>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8FC1D8" w14:textId="77777777" w:rsidR="009F4BBB" w:rsidRPr="00603780" w:rsidRDefault="009F4BBB" w:rsidP="008B50BA">
                          <w:pPr>
                            <w:rPr>
                              <w:rFonts w:ascii="Arial" w:hAnsi="Arial" w:cs="Arial"/>
                              <w:color w:val="000000" w:themeColor="text1"/>
                              <w:sz w:val="20"/>
                              <w:szCs w:val="20"/>
                            </w:rPr>
                          </w:pPr>
                          <w:r w:rsidRPr="00603780">
                            <w:rPr>
                              <w:rFonts w:ascii="Arial" w:hAnsi="Arial" w:cs="Arial"/>
                              <w:color w:val="000000" w:themeColor="text1"/>
                              <w:sz w:val="20"/>
                              <w:szCs w:val="20"/>
                            </w:rPr>
                            <w:t>©</w:t>
                          </w:r>
                          <w:r>
                            <w:rPr>
                              <w:rFonts w:ascii="Arial" w:hAnsi="Arial" w:cs="Arial"/>
                              <w:color w:val="000000" w:themeColor="text1"/>
                              <w:sz w:val="20"/>
                              <w:szCs w:val="20"/>
                            </w:rPr>
                            <w:t xml:space="preserve"> Food – a fact of life 2020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F314910" id="Text Box 10" o:spid="_x0000_s1046" type="#_x0000_t202" style="position:absolute;margin-left:-10.25pt;margin-top:-10.65pt;width:149.45pt;height:20.7pt;z-index:-2516582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" filled="f" stroked="f">
              <v:textbox inset="0,0,0,0">
                <w:txbxContent>
                  <w:p w14:paraId="168FC1D8" w14:textId="77777777" w:rsidR="009F4BBB" w:rsidRPr="00603780" w:rsidRDefault="009F4BBB" w:rsidP="008B50BA">
                    <w:pPr>
                      <w:rPr>
                        <w:rFonts w:ascii="Arial" w:hAnsi="Arial" w:cs="Arial"/>
                        <w:color w:val="000000" w:themeColor="text1"/>
                        <w:sz w:val="20"/>
                        <w:szCs w:val="20"/>
                      </w:rPr>
                    </w:pPr>
                    <w:r w:rsidRPr="00603780">
                      <w:rPr>
                        <w:rFonts w:ascii="Arial" w:hAnsi="Arial" w:cs="Arial"/>
                        <w:color w:val="000000" w:themeColor="text1"/>
                        <w:sz w:val="20"/>
                        <w:szCs w:val="20"/>
                      </w:rPr>
                      <w:t>©</w:t>
                    </w:r>
                    <w:r>
                      <w:rPr>
                        <w:rFonts w:ascii="Arial" w:hAnsi="Arial" w:cs="Arial"/>
                        <w:color w:val="000000" w:themeColor="text1"/>
                        <w:sz w:val="20"/>
                        <w:szCs w:val="20"/>
                      </w:rPr>
                      <w:t xml:space="preserve"> Food – a fact of life 2020</w:t>
                    </w:r>
                  </w:p>
                </w:txbxContent>
              </v:textbox>
            </v:shape>
          </w:pict>
        </mc:Fallback>
      </mc:AlternateContent>
    </w:r>
    <w:r w:rsidRPr="000607C7">
      <w:rPr>
        <w:noProof/>
        <w:lang w:eastAsia="en-GB"/>
      </w:rPr>
      <mc:AlternateContent>
        <mc:Choice Requires="wps">
          <w:drawing>
            <wp:anchor distT="0" distB="0" distL="114300" distR="114300" simplePos="0" relativeHeight="251658245" behindDoc="1" locked="0" layoutInCell="1" allowOverlap="1" wp14:anchorId="4D390E77" wp14:editId="20ECCBBE">
              <wp:simplePos x="0" y="0"/>
              <wp:positionH relativeFrom="margin">
                <wp:align>right</wp:align>
              </wp:positionH>
              <wp:positionV relativeFrom="paragraph">
                <wp:posOffset>-116205</wp:posOffset>
              </wp:positionV>
              <wp:extent cx="1898015" cy="262890"/>
              <wp:effectExtent l="0" t="0" r="6985" b="3810"/>
              <wp:wrapNone/>
              <wp:docPr id="2" name="Text Box 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636C3D" w14:textId="77777777" w:rsidR="009F4BBB" w:rsidRPr="00603780" w:rsidRDefault="009F4BBB" w:rsidP="008B50BA">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D390E77" id="_x0000_s1047" type="#_x0000_t202" style="position:absolute;margin-left:98.25pt;margin-top:-9.15pt;width:149.45pt;height:20.7pt;z-index:-251658235;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" filled="f" stroked="f">
              <v:textbox inset="0,0,0,0">
                <w:txbxContent>
                  <w:p w14:paraId="02636C3D" w14:textId="77777777" w:rsidR="009F4BBB" w:rsidRPr="00603780" w:rsidRDefault="009F4BBB" w:rsidP="008B50BA">
                    <w:pPr>
                      <w:pStyle w:val="FFLFooter"/>
                      <w:jc w:val="right"/>
                    </w:pPr>
                    <w:r w:rsidRPr="00603780">
                      <w:t>www.foodafactoflife.org.uk</w:t>
                    </w:r>
                  </w:p>
                </w:txbxContent>
              </v:textbox>
              <w10:wrap anchorx="margin"/>
            </v:shape>
          </w:pict>
        </mc:Fallback>
      </mc:AlternateContent>
    </w:r>
  </w:p>
  <w:p w14:paraId="1C37C684" w14:textId="77777777" w:rsidR="009F4BBB" w:rsidRDefault="009F4B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06D265" w14:textId="77777777" w:rsidR="009F4BBB" w:rsidRDefault="009F4BBB" w:rsidP="00D5426B">
      <w:r>
        <w:separator/>
      </w:r>
    </w:p>
  </w:footnote>
  <w:footnote w:type="continuationSeparator" w:id="0">
    <w:p w14:paraId="0A4CB5C6" w14:textId="77777777" w:rsidR="009F4BBB" w:rsidRDefault="009F4BBB" w:rsidP="00D5426B">
      <w:r>
        <w:continuationSeparator/>
      </w:r>
    </w:p>
  </w:footnote>
  <w:footnote w:type="continuationNotice" w:id="1">
    <w:p w14:paraId="5A0EA014" w14:textId="77777777" w:rsidR="00F30753" w:rsidRDefault="00F3075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4BDF0" w14:textId="77777777" w:rsidR="009F4BBB" w:rsidRPr="008B50BA" w:rsidRDefault="009F4BBB" w:rsidP="008B50BA">
    <w:pPr>
      <w:pStyle w:val="Header"/>
    </w:pPr>
    <w:r>
      <w:rPr>
        <w:noProof/>
        <w:lang w:eastAsia="en-GB"/>
      </w:rPr>
      <w:drawing>
        <wp:anchor distT="0" distB="0" distL="114300" distR="114300" simplePos="0" relativeHeight="251658244" behindDoc="1" locked="0" layoutInCell="1" allowOverlap="1" wp14:anchorId="7B0EAD25" wp14:editId="7D155CC6">
          <wp:simplePos x="0" y="0"/>
          <wp:positionH relativeFrom="column">
            <wp:posOffset>-720090</wp:posOffset>
          </wp:positionH>
          <wp:positionV relativeFrom="paragraph">
            <wp:posOffset>-450215</wp:posOffset>
          </wp:positionV>
          <wp:extent cx="10693657" cy="7559940"/>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980 BNF FFL Worksheet_Landscape_Age 3-5_text.png"/>
                  <pic:cNvPicPr/>
                </pic:nvPicPr>
                <pic:blipFill>
                  <a:blip r:embed="rId1">
                    <a:extLst>
                      <a:ext uri="{28A0092B-C50C-407E-A947-70E740481C1C}">
                        <a14:useLocalDpi xmlns:a14="http://schemas.microsoft.com/office/drawing/2010/main" val="0"/>
                      </a:ext>
                    </a:extLst>
                  </a:blip>
                  <a:stretch>
                    <a:fillRect/>
                  </a:stretch>
                </pic:blipFill>
                <pic:spPr>
                  <a:xfrm>
                    <a:off x="0" y="0"/>
                    <a:ext cx="10693657" cy="75599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20FB1" w14:textId="77777777" w:rsidR="009F4BBB" w:rsidRDefault="009F4BBB">
    <w:pPr>
      <w:pStyle w:val="Header"/>
    </w:pPr>
    <w:r>
      <w:rPr>
        <w:rFonts w:hint="eastAsia"/>
        <w:noProof/>
        <w:lang w:eastAsia="en-GB"/>
      </w:rPr>
      <w:drawing>
        <wp:anchor distT="0" distB="0" distL="114300" distR="114300" simplePos="0" relativeHeight="251658240" behindDoc="1" locked="0" layoutInCell="1" allowOverlap="1" wp14:anchorId="0BDB9B45" wp14:editId="02E04D42">
          <wp:simplePos x="0" y="0"/>
          <wp:positionH relativeFrom="page">
            <wp:align>left</wp:align>
          </wp:positionH>
          <wp:positionV relativeFrom="paragraph">
            <wp:posOffset>-450216</wp:posOffset>
          </wp:positionV>
          <wp:extent cx="15005050" cy="10607905"/>
          <wp:effectExtent l="0" t="0" r="6350" b="317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dscape cover.png"/>
                  <pic:cNvPicPr/>
                </pic:nvPicPr>
                <pic:blipFill>
                  <a:blip r:embed="rId1">
                    <a:extLst>
                      <a:ext uri="{28A0092B-C50C-407E-A947-70E740481C1C}">
                        <a14:useLocalDpi xmlns:a14="http://schemas.microsoft.com/office/drawing/2010/main" val="0"/>
                      </a:ext>
                    </a:extLst>
                  </a:blip>
                  <a:stretch>
                    <a:fillRect/>
                  </a:stretch>
                </pic:blipFill>
                <pic:spPr>
                  <a:xfrm>
                    <a:off x="0" y="0"/>
                    <a:ext cx="15011659" cy="10612577"/>
                  </a:xfrm>
                  <a:prstGeom prst="rect">
                    <a:avLst/>
                  </a:prstGeom>
                </pic:spPr>
              </pic:pic>
            </a:graphicData>
          </a:graphic>
          <wp14:sizeRelH relativeFrom="page">
            <wp14:pctWidth>0</wp14:pctWidth>
          </wp14:sizeRelH>
          <wp14:sizeRelV relativeFrom="page">
            <wp14:pctHeight>0</wp14:pctHeight>
          </wp14:sizeRelV>
        </wp:anchor>
      </w:drawing>
    </w:r>
    <w:r w:rsidRPr="760DA7CC">
      <w:rPr>
        <w:rFonts w:ascii="Arial" w:hAnsi="Arial" w:cs="Arial"/>
        <w:color w:val="808080" w:themeColor="background1" w:themeShade="80"/>
        <w:sz w:val="22"/>
        <w:szCs w:val="22"/>
      </w:rPr>
      <w:t>Name:</w:t>
    </w:r>
    <w:r>
      <w:rPr>
        <w:rFonts w:ascii="Arial" w:hAnsi="Arial" w:cs="Arial"/>
        <w:color w:val="808080" w:themeColor="background1" w:themeShade="80"/>
        <w:sz w:val="22"/>
      </w:rPr>
      <w:tab/>
    </w:r>
    <w:r w:rsidRPr="760DA7CC">
      <w:rPr>
        <w:rFonts w:ascii="Arial" w:hAnsi="Arial" w:cs="Arial"/>
        <w:color w:val="808080" w:themeColor="background1" w:themeShade="80"/>
        <w:sz w:val="22"/>
        <w:szCs w:val="22"/>
      </w:rPr>
      <w:t xml:space="preserve">                                                                                                                     Date:</w:t>
    </w:r>
    <w:r w:rsidRPr="760DA7CC">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0170E"/>
    <w:multiLevelType w:val="hybridMultilevel"/>
    <w:tmpl w:val="767A89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A7A42DB"/>
    <w:multiLevelType w:val="hybridMultilevel"/>
    <w:tmpl w:val="206C3C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D060D57"/>
    <w:multiLevelType w:val="hybridMultilevel"/>
    <w:tmpl w:val="D9589C12"/>
    <w:lvl w:ilvl="0" w:tplc="0DD4FB62">
      <w:start w:val="1"/>
      <w:numFmt w:val="bullet"/>
      <w:lvlText w:val="•"/>
      <w:lvlJc w:val="left"/>
      <w:pPr>
        <w:tabs>
          <w:tab w:val="num" w:pos="720"/>
        </w:tabs>
        <w:ind w:left="720" w:hanging="360"/>
      </w:pPr>
      <w:rPr>
        <w:rFonts w:ascii="Arial" w:hAnsi="Arial" w:hint="default"/>
      </w:rPr>
    </w:lvl>
    <w:lvl w:ilvl="1" w:tplc="A42EFA10" w:tentative="1">
      <w:start w:val="1"/>
      <w:numFmt w:val="bullet"/>
      <w:lvlText w:val="•"/>
      <w:lvlJc w:val="left"/>
      <w:pPr>
        <w:tabs>
          <w:tab w:val="num" w:pos="1440"/>
        </w:tabs>
        <w:ind w:left="1440" w:hanging="360"/>
      </w:pPr>
      <w:rPr>
        <w:rFonts w:ascii="Arial" w:hAnsi="Arial" w:hint="default"/>
      </w:rPr>
    </w:lvl>
    <w:lvl w:ilvl="2" w:tplc="CF0EECDE" w:tentative="1">
      <w:start w:val="1"/>
      <w:numFmt w:val="bullet"/>
      <w:lvlText w:val="•"/>
      <w:lvlJc w:val="left"/>
      <w:pPr>
        <w:tabs>
          <w:tab w:val="num" w:pos="2160"/>
        </w:tabs>
        <w:ind w:left="2160" w:hanging="360"/>
      </w:pPr>
      <w:rPr>
        <w:rFonts w:ascii="Arial" w:hAnsi="Arial" w:hint="default"/>
      </w:rPr>
    </w:lvl>
    <w:lvl w:ilvl="3" w:tplc="AE987C42" w:tentative="1">
      <w:start w:val="1"/>
      <w:numFmt w:val="bullet"/>
      <w:lvlText w:val="•"/>
      <w:lvlJc w:val="left"/>
      <w:pPr>
        <w:tabs>
          <w:tab w:val="num" w:pos="2880"/>
        </w:tabs>
        <w:ind w:left="2880" w:hanging="360"/>
      </w:pPr>
      <w:rPr>
        <w:rFonts w:ascii="Arial" w:hAnsi="Arial" w:hint="default"/>
      </w:rPr>
    </w:lvl>
    <w:lvl w:ilvl="4" w:tplc="8C10E554" w:tentative="1">
      <w:start w:val="1"/>
      <w:numFmt w:val="bullet"/>
      <w:lvlText w:val="•"/>
      <w:lvlJc w:val="left"/>
      <w:pPr>
        <w:tabs>
          <w:tab w:val="num" w:pos="3600"/>
        </w:tabs>
        <w:ind w:left="3600" w:hanging="360"/>
      </w:pPr>
      <w:rPr>
        <w:rFonts w:ascii="Arial" w:hAnsi="Arial" w:hint="default"/>
      </w:rPr>
    </w:lvl>
    <w:lvl w:ilvl="5" w:tplc="7AF0CA68" w:tentative="1">
      <w:start w:val="1"/>
      <w:numFmt w:val="bullet"/>
      <w:lvlText w:val="•"/>
      <w:lvlJc w:val="left"/>
      <w:pPr>
        <w:tabs>
          <w:tab w:val="num" w:pos="4320"/>
        </w:tabs>
        <w:ind w:left="4320" w:hanging="360"/>
      </w:pPr>
      <w:rPr>
        <w:rFonts w:ascii="Arial" w:hAnsi="Arial" w:hint="default"/>
      </w:rPr>
    </w:lvl>
    <w:lvl w:ilvl="6" w:tplc="A92C77B2" w:tentative="1">
      <w:start w:val="1"/>
      <w:numFmt w:val="bullet"/>
      <w:lvlText w:val="•"/>
      <w:lvlJc w:val="left"/>
      <w:pPr>
        <w:tabs>
          <w:tab w:val="num" w:pos="5040"/>
        </w:tabs>
        <w:ind w:left="5040" w:hanging="360"/>
      </w:pPr>
      <w:rPr>
        <w:rFonts w:ascii="Arial" w:hAnsi="Arial" w:hint="default"/>
      </w:rPr>
    </w:lvl>
    <w:lvl w:ilvl="7" w:tplc="7E9A5C44" w:tentative="1">
      <w:start w:val="1"/>
      <w:numFmt w:val="bullet"/>
      <w:lvlText w:val="•"/>
      <w:lvlJc w:val="left"/>
      <w:pPr>
        <w:tabs>
          <w:tab w:val="num" w:pos="5760"/>
        </w:tabs>
        <w:ind w:left="5760" w:hanging="360"/>
      </w:pPr>
      <w:rPr>
        <w:rFonts w:ascii="Arial" w:hAnsi="Arial" w:hint="default"/>
      </w:rPr>
    </w:lvl>
    <w:lvl w:ilvl="8" w:tplc="2438F8E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EC871F4"/>
    <w:multiLevelType w:val="hybridMultilevel"/>
    <w:tmpl w:val="D79AD8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0752550"/>
    <w:multiLevelType w:val="hybridMultilevel"/>
    <w:tmpl w:val="2E0E47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095706A"/>
    <w:multiLevelType w:val="hybridMultilevel"/>
    <w:tmpl w:val="AD3C4A36"/>
    <w:lvl w:ilvl="0" w:tplc="59B028FC">
      <w:start w:val="1"/>
      <w:numFmt w:val="bullet"/>
      <w:lvlText w:val="•"/>
      <w:lvlJc w:val="left"/>
      <w:pPr>
        <w:tabs>
          <w:tab w:val="num" w:pos="360"/>
        </w:tabs>
        <w:ind w:left="360" w:hanging="360"/>
      </w:pPr>
      <w:rPr>
        <w:rFonts w:ascii="Arial" w:hAnsi="Arial" w:hint="default"/>
      </w:rPr>
    </w:lvl>
    <w:lvl w:ilvl="1" w:tplc="ABA66F08" w:tentative="1">
      <w:start w:val="1"/>
      <w:numFmt w:val="bullet"/>
      <w:lvlText w:val="•"/>
      <w:lvlJc w:val="left"/>
      <w:pPr>
        <w:tabs>
          <w:tab w:val="num" w:pos="1080"/>
        </w:tabs>
        <w:ind w:left="1080" w:hanging="360"/>
      </w:pPr>
      <w:rPr>
        <w:rFonts w:ascii="Arial" w:hAnsi="Arial" w:hint="default"/>
      </w:rPr>
    </w:lvl>
    <w:lvl w:ilvl="2" w:tplc="E1A625D8" w:tentative="1">
      <w:start w:val="1"/>
      <w:numFmt w:val="bullet"/>
      <w:lvlText w:val="•"/>
      <w:lvlJc w:val="left"/>
      <w:pPr>
        <w:tabs>
          <w:tab w:val="num" w:pos="1800"/>
        </w:tabs>
        <w:ind w:left="1800" w:hanging="360"/>
      </w:pPr>
      <w:rPr>
        <w:rFonts w:ascii="Arial" w:hAnsi="Arial" w:hint="default"/>
      </w:rPr>
    </w:lvl>
    <w:lvl w:ilvl="3" w:tplc="4204F3CE" w:tentative="1">
      <w:start w:val="1"/>
      <w:numFmt w:val="bullet"/>
      <w:lvlText w:val="•"/>
      <w:lvlJc w:val="left"/>
      <w:pPr>
        <w:tabs>
          <w:tab w:val="num" w:pos="2520"/>
        </w:tabs>
        <w:ind w:left="2520" w:hanging="360"/>
      </w:pPr>
      <w:rPr>
        <w:rFonts w:ascii="Arial" w:hAnsi="Arial" w:hint="default"/>
      </w:rPr>
    </w:lvl>
    <w:lvl w:ilvl="4" w:tplc="B32082FE" w:tentative="1">
      <w:start w:val="1"/>
      <w:numFmt w:val="bullet"/>
      <w:lvlText w:val="•"/>
      <w:lvlJc w:val="left"/>
      <w:pPr>
        <w:tabs>
          <w:tab w:val="num" w:pos="3240"/>
        </w:tabs>
        <w:ind w:left="3240" w:hanging="360"/>
      </w:pPr>
      <w:rPr>
        <w:rFonts w:ascii="Arial" w:hAnsi="Arial" w:hint="default"/>
      </w:rPr>
    </w:lvl>
    <w:lvl w:ilvl="5" w:tplc="CD76E834" w:tentative="1">
      <w:start w:val="1"/>
      <w:numFmt w:val="bullet"/>
      <w:lvlText w:val="•"/>
      <w:lvlJc w:val="left"/>
      <w:pPr>
        <w:tabs>
          <w:tab w:val="num" w:pos="3960"/>
        </w:tabs>
        <w:ind w:left="3960" w:hanging="360"/>
      </w:pPr>
      <w:rPr>
        <w:rFonts w:ascii="Arial" w:hAnsi="Arial" w:hint="default"/>
      </w:rPr>
    </w:lvl>
    <w:lvl w:ilvl="6" w:tplc="BAB64B18" w:tentative="1">
      <w:start w:val="1"/>
      <w:numFmt w:val="bullet"/>
      <w:lvlText w:val="•"/>
      <w:lvlJc w:val="left"/>
      <w:pPr>
        <w:tabs>
          <w:tab w:val="num" w:pos="4680"/>
        </w:tabs>
        <w:ind w:left="4680" w:hanging="360"/>
      </w:pPr>
      <w:rPr>
        <w:rFonts w:ascii="Arial" w:hAnsi="Arial" w:hint="default"/>
      </w:rPr>
    </w:lvl>
    <w:lvl w:ilvl="7" w:tplc="49C09890" w:tentative="1">
      <w:start w:val="1"/>
      <w:numFmt w:val="bullet"/>
      <w:lvlText w:val="•"/>
      <w:lvlJc w:val="left"/>
      <w:pPr>
        <w:tabs>
          <w:tab w:val="num" w:pos="5400"/>
        </w:tabs>
        <w:ind w:left="5400" w:hanging="360"/>
      </w:pPr>
      <w:rPr>
        <w:rFonts w:ascii="Arial" w:hAnsi="Arial" w:hint="default"/>
      </w:rPr>
    </w:lvl>
    <w:lvl w:ilvl="8" w:tplc="7CB83236"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317B0157"/>
    <w:multiLevelType w:val="hybridMultilevel"/>
    <w:tmpl w:val="8FE27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2F103E0"/>
    <w:multiLevelType w:val="hybridMultilevel"/>
    <w:tmpl w:val="97145A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61A47E3"/>
    <w:multiLevelType w:val="hybridMultilevel"/>
    <w:tmpl w:val="2BA603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85C66E1"/>
    <w:multiLevelType w:val="hybridMultilevel"/>
    <w:tmpl w:val="26DC39B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1D83A7C"/>
    <w:multiLevelType w:val="hybridMultilevel"/>
    <w:tmpl w:val="C00C3C32"/>
    <w:lvl w:ilvl="0" w:tplc="0809000F">
      <w:start w:val="1"/>
      <w:numFmt w:val="decimal"/>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45F3046"/>
    <w:multiLevelType w:val="hybridMultilevel"/>
    <w:tmpl w:val="51A0B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6737596"/>
    <w:multiLevelType w:val="hybridMultilevel"/>
    <w:tmpl w:val="EC9CC35C"/>
    <w:lvl w:ilvl="0" w:tplc="F7B697E6">
      <w:start w:val="1"/>
      <w:numFmt w:val="decimal"/>
      <w:lvlText w:val="%1."/>
      <w:lvlJc w:val="left"/>
      <w:pPr>
        <w:ind w:left="360" w:hanging="360"/>
      </w:pPr>
      <w:rPr>
        <w:rFonts w:ascii="Arial"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CD54E22"/>
    <w:multiLevelType w:val="hybridMultilevel"/>
    <w:tmpl w:val="88C80B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57F26D2"/>
    <w:multiLevelType w:val="hybridMultilevel"/>
    <w:tmpl w:val="12662776"/>
    <w:lvl w:ilvl="0" w:tplc="08090001">
      <w:start w:val="1"/>
      <w:numFmt w:val="bullet"/>
      <w:lvlText w:val=""/>
      <w:lvlJc w:val="left"/>
      <w:pPr>
        <w:tabs>
          <w:tab w:val="num" w:pos="360"/>
        </w:tabs>
        <w:ind w:left="360" w:hanging="360"/>
      </w:pPr>
      <w:rPr>
        <w:rFonts w:ascii="Symbol" w:hAnsi="Symbol" w:hint="default"/>
      </w:rPr>
    </w:lvl>
    <w:lvl w:ilvl="1" w:tplc="44445E52" w:tentative="1">
      <w:start w:val="1"/>
      <w:numFmt w:val="bullet"/>
      <w:lvlText w:val="•"/>
      <w:lvlJc w:val="left"/>
      <w:pPr>
        <w:tabs>
          <w:tab w:val="num" w:pos="1080"/>
        </w:tabs>
        <w:ind w:left="1080" w:hanging="360"/>
      </w:pPr>
      <w:rPr>
        <w:rFonts w:ascii="Arial" w:hAnsi="Arial" w:hint="default"/>
      </w:rPr>
    </w:lvl>
    <w:lvl w:ilvl="2" w:tplc="F626CC9A" w:tentative="1">
      <w:start w:val="1"/>
      <w:numFmt w:val="bullet"/>
      <w:lvlText w:val="•"/>
      <w:lvlJc w:val="left"/>
      <w:pPr>
        <w:tabs>
          <w:tab w:val="num" w:pos="1800"/>
        </w:tabs>
        <w:ind w:left="1800" w:hanging="360"/>
      </w:pPr>
      <w:rPr>
        <w:rFonts w:ascii="Arial" w:hAnsi="Arial" w:hint="default"/>
      </w:rPr>
    </w:lvl>
    <w:lvl w:ilvl="3" w:tplc="B732AE06" w:tentative="1">
      <w:start w:val="1"/>
      <w:numFmt w:val="bullet"/>
      <w:lvlText w:val="•"/>
      <w:lvlJc w:val="left"/>
      <w:pPr>
        <w:tabs>
          <w:tab w:val="num" w:pos="2520"/>
        </w:tabs>
        <w:ind w:left="2520" w:hanging="360"/>
      </w:pPr>
      <w:rPr>
        <w:rFonts w:ascii="Arial" w:hAnsi="Arial" w:hint="default"/>
      </w:rPr>
    </w:lvl>
    <w:lvl w:ilvl="4" w:tplc="A6826484" w:tentative="1">
      <w:start w:val="1"/>
      <w:numFmt w:val="bullet"/>
      <w:lvlText w:val="•"/>
      <w:lvlJc w:val="left"/>
      <w:pPr>
        <w:tabs>
          <w:tab w:val="num" w:pos="3240"/>
        </w:tabs>
        <w:ind w:left="3240" w:hanging="360"/>
      </w:pPr>
      <w:rPr>
        <w:rFonts w:ascii="Arial" w:hAnsi="Arial" w:hint="default"/>
      </w:rPr>
    </w:lvl>
    <w:lvl w:ilvl="5" w:tplc="BC00BCA6" w:tentative="1">
      <w:start w:val="1"/>
      <w:numFmt w:val="bullet"/>
      <w:lvlText w:val="•"/>
      <w:lvlJc w:val="left"/>
      <w:pPr>
        <w:tabs>
          <w:tab w:val="num" w:pos="3960"/>
        </w:tabs>
        <w:ind w:left="3960" w:hanging="360"/>
      </w:pPr>
      <w:rPr>
        <w:rFonts w:ascii="Arial" w:hAnsi="Arial" w:hint="default"/>
      </w:rPr>
    </w:lvl>
    <w:lvl w:ilvl="6" w:tplc="A19090EA" w:tentative="1">
      <w:start w:val="1"/>
      <w:numFmt w:val="bullet"/>
      <w:lvlText w:val="•"/>
      <w:lvlJc w:val="left"/>
      <w:pPr>
        <w:tabs>
          <w:tab w:val="num" w:pos="4680"/>
        </w:tabs>
        <w:ind w:left="4680" w:hanging="360"/>
      </w:pPr>
      <w:rPr>
        <w:rFonts w:ascii="Arial" w:hAnsi="Arial" w:hint="default"/>
      </w:rPr>
    </w:lvl>
    <w:lvl w:ilvl="7" w:tplc="0B32FD18" w:tentative="1">
      <w:start w:val="1"/>
      <w:numFmt w:val="bullet"/>
      <w:lvlText w:val="•"/>
      <w:lvlJc w:val="left"/>
      <w:pPr>
        <w:tabs>
          <w:tab w:val="num" w:pos="5400"/>
        </w:tabs>
        <w:ind w:left="5400" w:hanging="360"/>
      </w:pPr>
      <w:rPr>
        <w:rFonts w:ascii="Arial" w:hAnsi="Arial" w:hint="default"/>
      </w:rPr>
    </w:lvl>
    <w:lvl w:ilvl="8" w:tplc="3572D9B2"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5BE06E28"/>
    <w:multiLevelType w:val="hybridMultilevel"/>
    <w:tmpl w:val="861416E2"/>
    <w:lvl w:ilvl="0" w:tplc="589E406E">
      <w:start w:val="1"/>
      <w:numFmt w:val="bullet"/>
      <w:lvlText w:val="•"/>
      <w:lvlJc w:val="left"/>
      <w:pPr>
        <w:tabs>
          <w:tab w:val="num" w:pos="360"/>
        </w:tabs>
        <w:ind w:left="360" w:hanging="360"/>
      </w:pPr>
      <w:rPr>
        <w:rFonts w:ascii="Arial" w:hAnsi="Arial" w:hint="default"/>
      </w:rPr>
    </w:lvl>
    <w:lvl w:ilvl="1" w:tplc="44445E52" w:tentative="1">
      <w:start w:val="1"/>
      <w:numFmt w:val="bullet"/>
      <w:lvlText w:val="•"/>
      <w:lvlJc w:val="left"/>
      <w:pPr>
        <w:tabs>
          <w:tab w:val="num" w:pos="1080"/>
        </w:tabs>
        <w:ind w:left="1080" w:hanging="360"/>
      </w:pPr>
      <w:rPr>
        <w:rFonts w:ascii="Arial" w:hAnsi="Arial" w:hint="default"/>
      </w:rPr>
    </w:lvl>
    <w:lvl w:ilvl="2" w:tplc="F626CC9A" w:tentative="1">
      <w:start w:val="1"/>
      <w:numFmt w:val="bullet"/>
      <w:lvlText w:val="•"/>
      <w:lvlJc w:val="left"/>
      <w:pPr>
        <w:tabs>
          <w:tab w:val="num" w:pos="1800"/>
        </w:tabs>
        <w:ind w:left="1800" w:hanging="360"/>
      </w:pPr>
      <w:rPr>
        <w:rFonts w:ascii="Arial" w:hAnsi="Arial" w:hint="default"/>
      </w:rPr>
    </w:lvl>
    <w:lvl w:ilvl="3" w:tplc="B732AE06" w:tentative="1">
      <w:start w:val="1"/>
      <w:numFmt w:val="bullet"/>
      <w:lvlText w:val="•"/>
      <w:lvlJc w:val="left"/>
      <w:pPr>
        <w:tabs>
          <w:tab w:val="num" w:pos="2520"/>
        </w:tabs>
        <w:ind w:left="2520" w:hanging="360"/>
      </w:pPr>
      <w:rPr>
        <w:rFonts w:ascii="Arial" w:hAnsi="Arial" w:hint="default"/>
      </w:rPr>
    </w:lvl>
    <w:lvl w:ilvl="4" w:tplc="A6826484" w:tentative="1">
      <w:start w:val="1"/>
      <w:numFmt w:val="bullet"/>
      <w:lvlText w:val="•"/>
      <w:lvlJc w:val="left"/>
      <w:pPr>
        <w:tabs>
          <w:tab w:val="num" w:pos="3240"/>
        </w:tabs>
        <w:ind w:left="3240" w:hanging="360"/>
      </w:pPr>
      <w:rPr>
        <w:rFonts w:ascii="Arial" w:hAnsi="Arial" w:hint="default"/>
      </w:rPr>
    </w:lvl>
    <w:lvl w:ilvl="5" w:tplc="BC00BCA6" w:tentative="1">
      <w:start w:val="1"/>
      <w:numFmt w:val="bullet"/>
      <w:lvlText w:val="•"/>
      <w:lvlJc w:val="left"/>
      <w:pPr>
        <w:tabs>
          <w:tab w:val="num" w:pos="3960"/>
        </w:tabs>
        <w:ind w:left="3960" w:hanging="360"/>
      </w:pPr>
      <w:rPr>
        <w:rFonts w:ascii="Arial" w:hAnsi="Arial" w:hint="default"/>
      </w:rPr>
    </w:lvl>
    <w:lvl w:ilvl="6" w:tplc="A19090EA" w:tentative="1">
      <w:start w:val="1"/>
      <w:numFmt w:val="bullet"/>
      <w:lvlText w:val="•"/>
      <w:lvlJc w:val="left"/>
      <w:pPr>
        <w:tabs>
          <w:tab w:val="num" w:pos="4680"/>
        </w:tabs>
        <w:ind w:left="4680" w:hanging="360"/>
      </w:pPr>
      <w:rPr>
        <w:rFonts w:ascii="Arial" w:hAnsi="Arial" w:hint="default"/>
      </w:rPr>
    </w:lvl>
    <w:lvl w:ilvl="7" w:tplc="0B32FD18" w:tentative="1">
      <w:start w:val="1"/>
      <w:numFmt w:val="bullet"/>
      <w:lvlText w:val="•"/>
      <w:lvlJc w:val="left"/>
      <w:pPr>
        <w:tabs>
          <w:tab w:val="num" w:pos="5400"/>
        </w:tabs>
        <w:ind w:left="5400" w:hanging="360"/>
      </w:pPr>
      <w:rPr>
        <w:rFonts w:ascii="Arial" w:hAnsi="Arial" w:hint="default"/>
      </w:rPr>
    </w:lvl>
    <w:lvl w:ilvl="8" w:tplc="3572D9B2"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ED74FC"/>
    <w:multiLevelType w:val="hybridMultilevel"/>
    <w:tmpl w:val="916E9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9C544C1"/>
    <w:multiLevelType w:val="hybridMultilevel"/>
    <w:tmpl w:val="55A2C2D2"/>
    <w:lvl w:ilvl="0" w:tplc="B0BA85CC">
      <w:start w:val="1"/>
      <w:numFmt w:val="decimal"/>
      <w:lvlText w:val="%1."/>
      <w:lvlJc w:val="left"/>
      <w:pPr>
        <w:ind w:left="360" w:hanging="360"/>
      </w:pPr>
      <w:rPr>
        <w:rFonts w:ascii="Arial"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8"/>
  </w:num>
  <w:num w:numId="2">
    <w:abstractNumId w:val="16"/>
  </w:num>
  <w:num w:numId="3">
    <w:abstractNumId w:val="2"/>
  </w:num>
  <w:num w:numId="4">
    <w:abstractNumId w:val="3"/>
  </w:num>
  <w:num w:numId="5">
    <w:abstractNumId w:val="5"/>
  </w:num>
  <w:num w:numId="6">
    <w:abstractNumId w:val="11"/>
  </w:num>
  <w:num w:numId="7">
    <w:abstractNumId w:val="9"/>
  </w:num>
  <w:num w:numId="8">
    <w:abstractNumId w:val="6"/>
  </w:num>
  <w:num w:numId="9">
    <w:abstractNumId w:val="7"/>
  </w:num>
  <w:num w:numId="10">
    <w:abstractNumId w:val="13"/>
  </w:num>
  <w:num w:numId="11">
    <w:abstractNumId w:val="0"/>
  </w:num>
  <w:num w:numId="12">
    <w:abstractNumId w:val="17"/>
  </w:num>
  <w:num w:numId="13">
    <w:abstractNumId w:val="12"/>
  </w:num>
  <w:num w:numId="14">
    <w:abstractNumId w:val="19"/>
  </w:num>
  <w:num w:numId="15">
    <w:abstractNumId w:val="8"/>
  </w:num>
  <w:num w:numId="16">
    <w:abstractNumId w:val="15"/>
  </w:num>
  <w:num w:numId="17">
    <w:abstractNumId w:val="1"/>
  </w:num>
  <w:num w:numId="18">
    <w:abstractNumId w:val="14"/>
  </w:num>
  <w:num w:numId="19">
    <w:abstractNumId w:val="10"/>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09B"/>
    <w:rsid w:val="000008D1"/>
    <w:rsid w:val="00010F58"/>
    <w:rsid w:val="00085BF3"/>
    <w:rsid w:val="00087AF4"/>
    <w:rsid w:val="00102C43"/>
    <w:rsid w:val="00127C3E"/>
    <w:rsid w:val="001F207E"/>
    <w:rsid w:val="00282D9F"/>
    <w:rsid w:val="002D73D0"/>
    <w:rsid w:val="002E4C61"/>
    <w:rsid w:val="00314312"/>
    <w:rsid w:val="00340A6B"/>
    <w:rsid w:val="00343EF2"/>
    <w:rsid w:val="00360EC9"/>
    <w:rsid w:val="00372850"/>
    <w:rsid w:val="00390FBB"/>
    <w:rsid w:val="003930DC"/>
    <w:rsid w:val="00397F11"/>
    <w:rsid w:val="003A73A7"/>
    <w:rsid w:val="003D111E"/>
    <w:rsid w:val="00403ED4"/>
    <w:rsid w:val="00455EFC"/>
    <w:rsid w:val="004606E4"/>
    <w:rsid w:val="00464A8E"/>
    <w:rsid w:val="0046566D"/>
    <w:rsid w:val="004770F8"/>
    <w:rsid w:val="004A403F"/>
    <w:rsid w:val="004B2946"/>
    <w:rsid w:val="004C6810"/>
    <w:rsid w:val="004F16AB"/>
    <w:rsid w:val="00505437"/>
    <w:rsid w:val="00522218"/>
    <w:rsid w:val="0055062D"/>
    <w:rsid w:val="00562087"/>
    <w:rsid w:val="00567405"/>
    <w:rsid w:val="00570CFB"/>
    <w:rsid w:val="005C5295"/>
    <w:rsid w:val="005D7CA3"/>
    <w:rsid w:val="006507CA"/>
    <w:rsid w:val="006B420E"/>
    <w:rsid w:val="00735A15"/>
    <w:rsid w:val="007673D7"/>
    <w:rsid w:val="00780C4B"/>
    <w:rsid w:val="00784200"/>
    <w:rsid w:val="007A3712"/>
    <w:rsid w:val="007C58CE"/>
    <w:rsid w:val="007F70A6"/>
    <w:rsid w:val="0083309F"/>
    <w:rsid w:val="0084009B"/>
    <w:rsid w:val="00891C87"/>
    <w:rsid w:val="00897964"/>
    <w:rsid w:val="008A3A81"/>
    <w:rsid w:val="008B50BA"/>
    <w:rsid w:val="008C4C89"/>
    <w:rsid w:val="008D6F5D"/>
    <w:rsid w:val="00950E2A"/>
    <w:rsid w:val="0096049A"/>
    <w:rsid w:val="00962A05"/>
    <w:rsid w:val="009D20D6"/>
    <w:rsid w:val="009F4BBB"/>
    <w:rsid w:val="00A21147"/>
    <w:rsid w:val="00A26567"/>
    <w:rsid w:val="00A6418C"/>
    <w:rsid w:val="00AB1EA0"/>
    <w:rsid w:val="00AC598F"/>
    <w:rsid w:val="00AE47BA"/>
    <w:rsid w:val="00B32673"/>
    <w:rsid w:val="00B60C31"/>
    <w:rsid w:val="00B6645B"/>
    <w:rsid w:val="00BA070E"/>
    <w:rsid w:val="00BA071F"/>
    <w:rsid w:val="00BA0D28"/>
    <w:rsid w:val="00BD4D82"/>
    <w:rsid w:val="00BD57DE"/>
    <w:rsid w:val="00BF6E39"/>
    <w:rsid w:val="00C05AAC"/>
    <w:rsid w:val="00C05C8F"/>
    <w:rsid w:val="00C73663"/>
    <w:rsid w:val="00C917FA"/>
    <w:rsid w:val="00CA0ECA"/>
    <w:rsid w:val="00CF1E94"/>
    <w:rsid w:val="00D156CF"/>
    <w:rsid w:val="00D20DFB"/>
    <w:rsid w:val="00D23669"/>
    <w:rsid w:val="00D25EA6"/>
    <w:rsid w:val="00D32385"/>
    <w:rsid w:val="00D36C1F"/>
    <w:rsid w:val="00D42DF2"/>
    <w:rsid w:val="00D5426B"/>
    <w:rsid w:val="00D5521E"/>
    <w:rsid w:val="00D61D6A"/>
    <w:rsid w:val="00D66F98"/>
    <w:rsid w:val="00D9514F"/>
    <w:rsid w:val="00DB424D"/>
    <w:rsid w:val="00DB6D15"/>
    <w:rsid w:val="00DC49B7"/>
    <w:rsid w:val="00E34B6E"/>
    <w:rsid w:val="00E52C8D"/>
    <w:rsid w:val="00E75A0A"/>
    <w:rsid w:val="00E842AF"/>
    <w:rsid w:val="00ED7622"/>
    <w:rsid w:val="00F07212"/>
    <w:rsid w:val="00F24A5A"/>
    <w:rsid w:val="00F30753"/>
    <w:rsid w:val="00F421B0"/>
    <w:rsid w:val="760DA7C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230C4CCF"/>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26B"/>
    <w:pPr>
      <w:tabs>
        <w:tab w:val="center" w:pos="4320"/>
        <w:tab w:val="right" w:pos="8640"/>
      </w:tabs>
    </w:pPr>
  </w:style>
  <w:style w:type="character" w:customStyle="1" w:styleId="HeaderChar">
    <w:name w:val="Header Char"/>
    <w:basedOn w:val="DefaultParagraphFont"/>
    <w:link w:val="Header"/>
    <w:uiPriority w:val="99"/>
    <w:rsid w:val="00D5426B"/>
  </w:style>
  <w:style w:type="paragraph" w:styleId="Footer">
    <w:name w:val="footer"/>
    <w:basedOn w:val="Normal"/>
    <w:link w:val="FooterChar"/>
    <w:uiPriority w:val="99"/>
    <w:unhideWhenUsed/>
    <w:rsid w:val="00D5426B"/>
    <w:pPr>
      <w:tabs>
        <w:tab w:val="center" w:pos="4320"/>
        <w:tab w:val="right" w:pos="8640"/>
      </w:tabs>
    </w:pPr>
  </w:style>
  <w:style w:type="character" w:customStyle="1" w:styleId="FooterChar">
    <w:name w:val="Footer Char"/>
    <w:basedOn w:val="DefaultParagraphFont"/>
    <w:link w:val="Footer"/>
    <w:uiPriority w:val="99"/>
    <w:rsid w:val="00D5426B"/>
  </w:style>
  <w:style w:type="paragraph" w:styleId="BalloonText">
    <w:name w:val="Balloon Text"/>
    <w:basedOn w:val="Normal"/>
    <w:link w:val="BalloonTextChar"/>
    <w:uiPriority w:val="99"/>
    <w:semiHidden/>
    <w:unhideWhenUsed/>
    <w:rsid w:val="00D542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426B"/>
    <w:rPr>
      <w:rFonts w:ascii="Lucida Grande" w:hAnsi="Lucida Grande" w:cs="Lucida Grande"/>
      <w:sz w:val="18"/>
      <w:szCs w:val="18"/>
    </w:rPr>
  </w:style>
  <w:style w:type="character" w:styleId="Hyperlink">
    <w:name w:val="Hyperlink"/>
    <w:basedOn w:val="DefaultParagraphFont"/>
    <w:uiPriority w:val="99"/>
    <w:unhideWhenUsed/>
    <w:rsid w:val="00D5426B"/>
    <w:rPr>
      <w:color w:val="0000FF"/>
      <w:u w:val="single"/>
    </w:rPr>
  </w:style>
  <w:style w:type="paragraph" w:styleId="NormalWeb">
    <w:name w:val="Normal (Web)"/>
    <w:basedOn w:val="Normal"/>
    <w:uiPriority w:val="99"/>
    <w:unhideWhenUsed/>
    <w:rsid w:val="00D5426B"/>
    <w:pPr>
      <w:spacing w:before="100" w:beforeAutospacing="1" w:after="100" w:afterAutospacing="1"/>
    </w:pPr>
    <w:rPr>
      <w:rFonts w:ascii="Times" w:hAnsi="Times" w:cs="Times New Roman"/>
      <w:sz w:val="20"/>
      <w:szCs w:val="20"/>
    </w:rPr>
  </w:style>
  <w:style w:type="paragraph" w:customStyle="1" w:styleId="FFLBodyTextBoldBullets">
    <w:name w:val="FFL Body Text Bold Bullets"/>
    <w:basedOn w:val="Normal"/>
    <w:qFormat/>
    <w:rsid w:val="008B50BA"/>
    <w:pPr>
      <w:numPr>
        <w:numId w:val="2"/>
      </w:numPr>
      <w:ind w:left="714" w:hanging="357"/>
    </w:pPr>
    <w:rPr>
      <w:rFonts w:ascii="Arial" w:hAnsi="Arial" w:cs="Arial"/>
      <w:b/>
      <w:sz w:val="22"/>
      <w:lang w:val="en-US"/>
    </w:rPr>
  </w:style>
  <w:style w:type="paragraph" w:customStyle="1" w:styleId="FFLSubHeaders">
    <w:name w:val="FFL Sub Headers"/>
    <w:basedOn w:val="Normal"/>
    <w:qFormat/>
    <w:rsid w:val="008B50BA"/>
    <w:pPr>
      <w:outlineLvl w:val="0"/>
    </w:pPr>
    <w:rPr>
      <w:rFonts w:ascii="Arial" w:hAnsi="Arial" w:cs="Arial"/>
      <w:b/>
      <w:bCs/>
      <w:lang w:val="en-US"/>
    </w:rPr>
  </w:style>
  <w:style w:type="paragraph" w:customStyle="1" w:styleId="FFLMainHeader">
    <w:name w:val="FFL Main Header"/>
    <w:basedOn w:val="Normal"/>
    <w:qFormat/>
    <w:rsid w:val="00C73663"/>
    <w:pPr>
      <w:adjustRightInd w:val="0"/>
      <w:outlineLvl w:val="0"/>
    </w:pPr>
    <w:rPr>
      <w:rFonts w:ascii="Arial" w:hAnsi="Arial" w:cs="Arial"/>
      <w:color w:val="EF9F3F"/>
      <w:sz w:val="44"/>
      <w:szCs w:val="44"/>
      <w:u w:val="single"/>
    </w:rPr>
  </w:style>
  <w:style w:type="paragraph" w:customStyle="1" w:styleId="FFLBodyText">
    <w:name w:val="FFL Body Text"/>
    <w:basedOn w:val="Normal"/>
    <w:qFormat/>
    <w:rsid w:val="008B50BA"/>
    <w:rPr>
      <w:rFonts w:ascii="Arial" w:hAnsi="Arial" w:cs="Arial"/>
      <w:sz w:val="22"/>
      <w:lang w:val="en-US"/>
    </w:rPr>
  </w:style>
  <w:style w:type="paragraph" w:customStyle="1" w:styleId="FFLBodyTextBullets">
    <w:name w:val="FFL Body Text Bullets"/>
    <w:basedOn w:val="Normal"/>
    <w:qFormat/>
    <w:rsid w:val="008B50BA"/>
    <w:pPr>
      <w:numPr>
        <w:numId w:val="1"/>
      </w:numPr>
      <w:spacing w:line="259" w:lineRule="auto"/>
      <w:ind w:left="714" w:hanging="357"/>
      <w:contextualSpacing/>
    </w:pPr>
    <w:rPr>
      <w:rFonts w:ascii="Arial" w:eastAsiaTheme="minorHAnsi" w:hAnsi="Arial" w:cs="Arial"/>
      <w:sz w:val="22"/>
      <w:szCs w:val="22"/>
      <w:lang w:val="en-US"/>
    </w:rPr>
  </w:style>
  <w:style w:type="paragraph" w:customStyle="1" w:styleId="FFLFooter">
    <w:name w:val="FFL Footer"/>
    <w:basedOn w:val="Normal"/>
    <w:qFormat/>
    <w:rsid w:val="008B50BA"/>
    <w:rPr>
      <w:rFonts w:ascii="Arial" w:hAnsi="Arial" w:cs="Arial"/>
      <w:color w:val="000000" w:themeColor="text1"/>
      <w:sz w:val="20"/>
      <w:szCs w:val="20"/>
    </w:rPr>
  </w:style>
  <w:style w:type="paragraph" w:styleId="ListParagraph">
    <w:name w:val="List Paragraph"/>
    <w:basedOn w:val="Normal"/>
    <w:uiPriority w:val="34"/>
    <w:qFormat/>
    <w:rsid w:val="007673D7"/>
    <w:pPr>
      <w:ind w:left="720"/>
      <w:contextualSpacing/>
    </w:pPr>
    <w:rPr>
      <w:rFonts w:ascii="Times New Roman" w:eastAsia="Times New Roman" w:hAnsi="Times New Roman" w:cs="Times New Roman"/>
      <w:lang w:eastAsia="en-GB"/>
    </w:rPr>
  </w:style>
  <w:style w:type="table" w:styleId="TableGrid">
    <w:name w:val="Table Grid"/>
    <w:basedOn w:val="TableNormal"/>
    <w:uiPriority w:val="39"/>
    <w:rsid w:val="00F421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314312"/>
    <w:rPr>
      <w:rFonts w:eastAsiaTheme="minorHAnsi"/>
      <w:sz w:val="22"/>
      <w:szCs w:val="22"/>
    </w:rPr>
  </w:style>
  <w:style w:type="character" w:styleId="Strong">
    <w:name w:val="Strong"/>
    <w:basedOn w:val="DefaultParagraphFont"/>
    <w:uiPriority w:val="22"/>
    <w:qFormat/>
    <w:rsid w:val="00CF1E94"/>
    <w:rPr>
      <w:b/>
      <w:bCs/>
    </w:rPr>
  </w:style>
  <w:style w:type="table" w:customStyle="1" w:styleId="TableGrid1">
    <w:name w:val="Table Grid1"/>
    <w:basedOn w:val="TableNormal"/>
    <w:next w:val="TableGrid"/>
    <w:uiPriority w:val="39"/>
    <w:rsid w:val="00A211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449941">
      <w:bodyDiv w:val="1"/>
      <w:marLeft w:val="0"/>
      <w:marRight w:val="0"/>
      <w:marTop w:val="0"/>
      <w:marBottom w:val="0"/>
      <w:divBdr>
        <w:top w:val="none" w:sz="0" w:space="0" w:color="auto"/>
        <w:left w:val="none" w:sz="0" w:space="0" w:color="auto"/>
        <w:bottom w:val="none" w:sz="0" w:space="0" w:color="auto"/>
        <w:right w:val="none" w:sz="0" w:space="0" w:color="auto"/>
      </w:divBdr>
    </w:div>
    <w:div w:id="67921962">
      <w:bodyDiv w:val="1"/>
      <w:marLeft w:val="0"/>
      <w:marRight w:val="0"/>
      <w:marTop w:val="0"/>
      <w:marBottom w:val="0"/>
      <w:divBdr>
        <w:top w:val="none" w:sz="0" w:space="0" w:color="auto"/>
        <w:left w:val="none" w:sz="0" w:space="0" w:color="auto"/>
        <w:bottom w:val="none" w:sz="0" w:space="0" w:color="auto"/>
        <w:right w:val="none" w:sz="0" w:space="0" w:color="auto"/>
      </w:divBdr>
    </w:div>
    <w:div w:id="307905800">
      <w:bodyDiv w:val="1"/>
      <w:marLeft w:val="0"/>
      <w:marRight w:val="0"/>
      <w:marTop w:val="0"/>
      <w:marBottom w:val="0"/>
      <w:divBdr>
        <w:top w:val="none" w:sz="0" w:space="0" w:color="auto"/>
        <w:left w:val="none" w:sz="0" w:space="0" w:color="auto"/>
        <w:bottom w:val="none" w:sz="0" w:space="0" w:color="auto"/>
        <w:right w:val="none" w:sz="0" w:space="0" w:color="auto"/>
      </w:divBdr>
    </w:div>
    <w:div w:id="394935753">
      <w:bodyDiv w:val="1"/>
      <w:marLeft w:val="0"/>
      <w:marRight w:val="0"/>
      <w:marTop w:val="0"/>
      <w:marBottom w:val="0"/>
      <w:divBdr>
        <w:top w:val="none" w:sz="0" w:space="0" w:color="auto"/>
        <w:left w:val="none" w:sz="0" w:space="0" w:color="auto"/>
        <w:bottom w:val="none" w:sz="0" w:space="0" w:color="auto"/>
        <w:right w:val="none" w:sz="0" w:space="0" w:color="auto"/>
      </w:divBdr>
    </w:div>
    <w:div w:id="474298144">
      <w:bodyDiv w:val="1"/>
      <w:marLeft w:val="0"/>
      <w:marRight w:val="0"/>
      <w:marTop w:val="0"/>
      <w:marBottom w:val="0"/>
      <w:divBdr>
        <w:top w:val="none" w:sz="0" w:space="0" w:color="auto"/>
        <w:left w:val="none" w:sz="0" w:space="0" w:color="auto"/>
        <w:bottom w:val="none" w:sz="0" w:space="0" w:color="auto"/>
        <w:right w:val="none" w:sz="0" w:space="0" w:color="auto"/>
      </w:divBdr>
    </w:div>
    <w:div w:id="843974968">
      <w:bodyDiv w:val="1"/>
      <w:marLeft w:val="0"/>
      <w:marRight w:val="0"/>
      <w:marTop w:val="0"/>
      <w:marBottom w:val="0"/>
      <w:divBdr>
        <w:top w:val="none" w:sz="0" w:space="0" w:color="auto"/>
        <w:left w:val="none" w:sz="0" w:space="0" w:color="auto"/>
        <w:bottom w:val="none" w:sz="0" w:space="0" w:color="auto"/>
        <w:right w:val="none" w:sz="0" w:space="0" w:color="auto"/>
      </w:divBdr>
      <w:divsChild>
        <w:div w:id="71659753">
          <w:marLeft w:val="446"/>
          <w:marRight w:val="0"/>
          <w:marTop w:val="200"/>
          <w:marBottom w:val="0"/>
          <w:divBdr>
            <w:top w:val="none" w:sz="0" w:space="0" w:color="auto"/>
            <w:left w:val="none" w:sz="0" w:space="0" w:color="auto"/>
            <w:bottom w:val="none" w:sz="0" w:space="0" w:color="auto"/>
            <w:right w:val="none" w:sz="0" w:space="0" w:color="auto"/>
          </w:divBdr>
        </w:div>
        <w:div w:id="1299920330">
          <w:marLeft w:val="446"/>
          <w:marRight w:val="0"/>
          <w:marTop w:val="200"/>
          <w:marBottom w:val="0"/>
          <w:divBdr>
            <w:top w:val="none" w:sz="0" w:space="0" w:color="auto"/>
            <w:left w:val="none" w:sz="0" w:space="0" w:color="auto"/>
            <w:bottom w:val="none" w:sz="0" w:space="0" w:color="auto"/>
            <w:right w:val="none" w:sz="0" w:space="0" w:color="auto"/>
          </w:divBdr>
        </w:div>
        <w:div w:id="1120606134">
          <w:marLeft w:val="446"/>
          <w:marRight w:val="0"/>
          <w:marTop w:val="200"/>
          <w:marBottom w:val="0"/>
          <w:divBdr>
            <w:top w:val="none" w:sz="0" w:space="0" w:color="auto"/>
            <w:left w:val="none" w:sz="0" w:space="0" w:color="auto"/>
            <w:bottom w:val="none" w:sz="0" w:space="0" w:color="auto"/>
            <w:right w:val="none" w:sz="0" w:space="0" w:color="auto"/>
          </w:divBdr>
        </w:div>
        <w:div w:id="301427754">
          <w:marLeft w:val="446"/>
          <w:marRight w:val="0"/>
          <w:marTop w:val="200"/>
          <w:marBottom w:val="0"/>
          <w:divBdr>
            <w:top w:val="none" w:sz="0" w:space="0" w:color="auto"/>
            <w:left w:val="none" w:sz="0" w:space="0" w:color="auto"/>
            <w:bottom w:val="none" w:sz="0" w:space="0" w:color="auto"/>
            <w:right w:val="none" w:sz="0" w:space="0" w:color="auto"/>
          </w:divBdr>
        </w:div>
      </w:divsChild>
    </w:div>
    <w:div w:id="992299569">
      <w:bodyDiv w:val="1"/>
      <w:marLeft w:val="0"/>
      <w:marRight w:val="0"/>
      <w:marTop w:val="0"/>
      <w:marBottom w:val="0"/>
      <w:divBdr>
        <w:top w:val="none" w:sz="0" w:space="0" w:color="auto"/>
        <w:left w:val="none" w:sz="0" w:space="0" w:color="auto"/>
        <w:bottom w:val="none" w:sz="0" w:space="0" w:color="auto"/>
        <w:right w:val="none" w:sz="0" w:space="0" w:color="auto"/>
      </w:divBdr>
      <w:divsChild>
        <w:div w:id="934555610">
          <w:marLeft w:val="547"/>
          <w:marRight w:val="0"/>
          <w:marTop w:val="0"/>
          <w:marBottom w:val="0"/>
          <w:divBdr>
            <w:top w:val="none" w:sz="0" w:space="0" w:color="auto"/>
            <w:left w:val="none" w:sz="0" w:space="0" w:color="auto"/>
            <w:bottom w:val="none" w:sz="0" w:space="0" w:color="auto"/>
            <w:right w:val="none" w:sz="0" w:space="0" w:color="auto"/>
          </w:divBdr>
        </w:div>
        <w:div w:id="364520063">
          <w:marLeft w:val="547"/>
          <w:marRight w:val="0"/>
          <w:marTop w:val="0"/>
          <w:marBottom w:val="0"/>
          <w:divBdr>
            <w:top w:val="none" w:sz="0" w:space="0" w:color="auto"/>
            <w:left w:val="none" w:sz="0" w:space="0" w:color="auto"/>
            <w:bottom w:val="none" w:sz="0" w:space="0" w:color="auto"/>
            <w:right w:val="none" w:sz="0" w:space="0" w:color="auto"/>
          </w:divBdr>
        </w:div>
        <w:div w:id="1681079572">
          <w:marLeft w:val="547"/>
          <w:marRight w:val="0"/>
          <w:marTop w:val="0"/>
          <w:marBottom w:val="0"/>
          <w:divBdr>
            <w:top w:val="none" w:sz="0" w:space="0" w:color="auto"/>
            <w:left w:val="none" w:sz="0" w:space="0" w:color="auto"/>
            <w:bottom w:val="none" w:sz="0" w:space="0" w:color="auto"/>
            <w:right w:val="none" w:sz="0" w:space="0" w:color="auto"/>
          </w:divBdr>
        </w:div>
        <w:div w:id="568082410">
          <w:marLeft w:val="547"/>
          <w:marRight w:val="0"/>
          <w:marTop w:val="0"/>
          <w:marBottom w:val="0"/>
          <w:divBdr>
            <w:top w:val="none" w:sz="0" w:space="0" w:color="auto"/>
            <w:left w:val="none" w:sz="0" w:space="0" w:color="auto"/>
            <w:bottom w:val="none" w:sz="0" w:space="0" w:color="auto"/>
            <w:right w:val="none" w:sz="0" w:space="0" w:color="auto"/>
          </w:divBdr>
        </w:div>
        <w:div w:id="615719947">
          <w:marLeft w:val="547"/>
          <w:marRight w:val="0"/>
          <w:marTop w:val="0"/>
          <w:marBottom w:val="0"/>
          <w:divBdr>
            <w:top w:val="none" w:sz="0" w:space="0" w:color="auto"/>
            <w:left w:val="none" w:sz="0" w:space="0" w:color="auto"/>
            <w:bottom w:val="none" w:sz="0" w:space="0" w:color="auto"/>
            <w:right w:val="none" w:sz="0" w:space="0" w:color="auto"/>
          </w:divBdr>
        </w:div>
      </w:divsChild>
    </w:div>
    <w:div w:id="999580605">
      <w:bodyDiv w:val="1"/>
      <w:marLeft w:val="0"/>
      <w:marRight w:val="0"/>
      <w:marTop w:val="0"/>
      <w:marBottom w:val="0"/>
      <w:divBdr>
        <w:top w:val="none" w:sz="0" w:space="0" w:color="auto"/>
        <w:left w:val="none" w:sz="0" w:space="0" w:color="auto"/>
        <w:bottom w:val="none" w:sz="0" w:space="0" w:color="auto"/>
        <w:right w:val="none" w:sz="0" w:space="0" w:color="auto"/>
      </w:divBdr>
    </w:div>
    <w:div w:id="1115515285">
      <w:bodyDiv w:val="1"/>
      <w:marLeft w:val="0"/>
      <w:marRight w:val="0"/>
      <w:marTop w:val="0"/>
      <w:marBottom w:val="0"/>
      <w:divBdr>
        <w:top w:val="none" w:sz="0" w:space="0" w:color="auto"/>
        <w:left w:val="none" w:sz="0" w:space="0" w:color="auto"/>
        <w:bottom w:val="none" w:sz="0" w:space="0" w:color="auto"/>
        <w:right w:val="none" w:sz="0" w:space="0" w:color="auto"/>
      </w:divBdr>
    </w:div>
    <w:div w:id="1339582256">
      <w:bodyDiv w:val="1"/>
      <w:marLeft w:val="0"/>
      <w:marRight w:val="0"/>
      <w:marTop w:val="0"/>
      <w:marBottom w:val="0"/>
      <w:divBdr>
        <w:top w:val="none" w:sz="0" w:space="0" w:color="auto"/>
        <w:left w:val="none" w:sz="0" w:space="0" w:color="auto"/>
        <w:bottom w:val="none" w:sz="0" w:space="0" w:color="auto"/>
        <w:right w:val="none" w:sz="0" w:space="0" w:color="auto"/>
      </w:divBdr>
    </w:div>
    <w:div w:id="1455713616">
      <w:bodyDiv w:val="1"/>
      <w:marLeft w:val="0"/>
      <w:marRight w:val="0"/>
      <w:marTop w:val="0"/>
      <w:marBottom w:val="0"/>
      <w:divBdr>
        <w:top w:val="none" w:sz="0" w:space="0" w:color="auto"/>
        <w:left w:val="none" w:sz="0" w:space="0" w:color="auto"/>
        <w:bottom w:val="none" w:sz="0" w:space="0" w:color="auto"/>
        <w:right w:val="none" w:sz="0" w:space="0" w:color="auto"/>
      </w:divBdr>
    </w:div>
    <w:div w:id="1865244017">
      <w:bodyDiv w:val="1"/>
      <w:marLeft w:val="0"/>
      <w:marRight w:val="0"/>
      <w:marTop w:val="0"/>
      <w:marBottom w:val="0"/>
      <w:divBdr>
        <w:top w:val="none" w:sz="0" w:space="0" w:color="auto"/>
        <w:left w:val="none" w:sz="0" w:space="0" w:color="auto"/>
        <w:bottom w:val="none" w:sz="0" w:space="0" w:color="auto"/>
        <w:right w:val="none" w:sz="0" w:space="0" w:color="auto"/>
      </w:divBdr>
    </w:div>
    <w:div w:id="19894307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bit.ly/2WpSTov"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it.ly/2WpSTov"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s://www.foodafactoflife.org.uk/whole-school/whole-school-approach/guidelines-for-school-education-resources-about-food/" TargetMode="External"/><Relationship Id="rId1" Type="http://schemas.openxmlformats.org/officeDocument/2006/relationships/hyperlink" Target="https://www.foodafactoflife.org.uk/whole-school/whole-school-approach/guidelines-for-school-education-resources-about-foo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D5B78CA333243439763E4169A5FEB7F" ma:contentTypeVersion="13" ma:contentTypeDescription="Create a new document." ma:contentTypeScope="" ma:versionID="5029caf337f57718e1c0dfef63cd682c">
  <xsd:schema xmlns:xsd="http://www.w3.org/2001/XMLSchema" xmlns:xs="http://www.w3.org/2001/XMLSchema" xmlns:p="http://schemas.microsoft.com/office/2006/metadata/properties" xmlns:ns2="c53071f4-7f44-43fd-895c-8e7b6a3746b0" xmlns:ns3="ead97cfe-a968-427f-b02b-893e6ba0355a" targetNamespace="http://schemas.microsoft.com/office/2006/metadata/properties" ma:root="true" ma:fieldsID="fe479430d16b5c2b356496b4bcff2c34" ns2:_="" ns3:_="">
    <xsd:import namespace="c53071f4-7f44-43fd-895c-8e7b6a3746b0"/>
    <xsd:import namespace="ead97cfe-a968-427f-b02b-893e6ba035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071f4-7f44-43fd-895c-8e7b6a374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d97cfe-a968-427f-b02b-893e6ba035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37CB9B-37FA-4C1C-9A9A-6E7750178E95}">
  <ds:schemaRefs>
    <ds:schemaRef ds:uri="ead97cfe-a968-427f-b02b-893e6ba0355a"/>
    <ds:schemaRef ds:uri="http://purl.org/dc/terms/"/>
    <ds:schemaRef ds:uri="c53071f4-7f44-43fd-895c-8e7b6a3746b0"/>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CC05EDCC-A74D-4DDA-A218-2D2B8670946D}"/>
</file>

<file path=customXml/itemProps3.xml><?xml version="1.0" encoding="utf-8"?>
<ds:datastoreItem xmlns:ds="http://schemas.openxmlformats.org/officeDocument/2006/customXml" ds:itemID="{2F0E8CA1-6B67-45D6-8301-792A39CBF2C1}">
  <ds:schemaRefs>
    <ds:schemaRef ds:uri="http://schemas.microsoft.com/sharepoint/v3/contenttype/forms"/>
  </ds:schemaRefs>
</ds:datastoreItem>
</file>

<file path=customXml/itemProps4.xml><?xml version="1.0" encoding="utf-8"?>
<ds:datastoreItem xmlns:ds="http://schemas.openxmlformats.org/officeDocument/2006/customXml" ds:itemID="{0DF08A7B-B96A-4027-95C3-4014B1870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26</Words>
  <Characters>150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Frances Meek</cp:lastModifiedBy>
  <cp:revision>7</cp:revision>
  <dcterms:created xsi:type="dcterms:W3CDTF">2020-09-08T10:57:00Z</dcterms:created>
  <dcterms:modified xsi:type="dcterms:W3CDTF">2021-08-02T16:03:00Z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0x010100BD5B78CA333243439763E4169A5FEB7F</vt:lpwstr>
  </property>
</Properties>
</file>