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D3762" w14:textId="300E2934" w:rsidR="00DC3C54" w:rsidRPr="00A26567" w:rsidRDefault="00FF77D0" w:rsidP="00DC3C54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Food commodities: Cereals and rice</w:t>
      </w:r>
      <w:r w:rsidR="00D0289A">
        <w:rPr>
          <w:b/>
          <w:u w:val="none"/>
        </w:rPr>
        <w:t xml:space="preserve"> </w:t>
      </w:r>
    </w:p>
    <w:p w14:paraId="73B272C1" w14:textId="632A3B40" w:rsidR="00DC3C54" w:rsidRPr="001845A6" w:rsidRDefault="00DC3C54" w:rsidP="00DC3C54">
      <w:pPr>
        <w:pStyle w:val="FFLSubHeaders"/>
      </w:pPr>
    </w:p>
    <w:p w14:paraId="1FE9533F" w14:textId="3C3C000F" w:rsidR="00DC3C54" w:rsidRPr="00A26567" w:rsidRDefault="00017555" w:rsidP="00DC3C54">
      <w:pPr>
        <w:pStyle w:val="FFLBodyText"/>
        <w:rPr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DCD9D5" wp14:editId="1B2C7C05">
                <wp:simplePos x="0" y="0"/>
                <wp:positionH relativeFrom="column">
                  <wp:posOffset>7283804</wp:posOffset>
                </wp:positionH>
                <wp:positionV relativeFrom="paragraph">
                  <wp:posOffset>73178</wp:posOffset>
                </wp:positionV>
                <wp:extent cx="3883025" cy="4982901"/>
                <wp:effectExtent l="0" t="0" r="22225" b="2730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3025" cy="49829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322881" w14:textId="22FA5B5D" w:rsidR="00616119" w:rsidRPr="0003017C" w:rsidRDefault="00616119" w:rsidP="0061611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Different types of flour </w:t>
                            </w:r>
                          </w:p>
                          <w:p w14:paraId="41769BC1" w14:textId="77777777" w:rsidR="00616119" w:rsidRPr="00625AE2" w:rsidRDefault="00616119" w:rsidP="00625AE2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5A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White – usually contains 75% of the grain and most of the bran and wheatgerm are removed.</w:t>
                            </w:r>
                          </w:p>
                          <w:p w14:paraId="7E42219D" w14:textId="77777777" w:rsidR="00616119" w:rsidRPr="00625AE2" w:rsidRDefault="00616119" w:rsidP="00625AE2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5A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Brown – usually contains about 85% of the original grain and some of the bran and wheatgerm are removed.</w:t>
                            </w:r>
                          </w:p>
                          <w:p w14:paraId="4A107075" w14:textId="77777777" w:rsidR="00616119" w:rsidRPr="00625AE2" w:rsidRDefault="00616119" w:rsidP="00625AE2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5A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Wholemeal – made from the whole wheat grain.</w:t>
                            </w:r>
                          </w:p>
                          <w:p w14:paraId="73B70C0C" w14:textId="77777777" w:rsidR="00616119" w:rsidRPr="00625AE2" w:rsidRDefault="00616119" w:rsidP="00625AE2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25AE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Malted wheatgrain </w:t>
                            </w:r>
                            <w:r w:rsidRPr="00625A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Pr="00625AE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brown or wholemeal flour with malted grains added after milling. </w:t>
                            </w:r>
                          </w:p>
                          <w:p w14:paraId="50561681" w14:textId="77777777" w:rsidR="00616119" w:rsidRPr="00625AE2" w:rsidRDefault="00616119" w:rsidP="00625AE2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25AE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Wheatgerm </w:t>
                            </w:r>
                            <w:r w:rsidRPr="00625A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–</w:t>
                            </w:r>
                            <w:r w:rsidRPr="00625AE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white or brown flour with at least 10% made up of wheatgerm added during milling. </w:t>
                            </w:r>
                          </w:p>
                          <w:p w14:paraId="11AA2D4E" w14:textId="77777777" w:rsidR="00616119" w:rsidRPr="00625AE2" w:rsidRDefault="00616119" w:rsidP="00625AE2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5A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Strong</w:t>
                            </w:r>
                            <w:r w:rsidRPr="00625AE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25A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– contains a higher gluten content to make a range of different breads, pizzas and crumpets.</w:t>
                            </w:r>
                          </w:p>
                          <w:p w14:paraId="4898C607" w14:textId="77777777" w:rsidR="00616119" w:rsidRPr="00625AE2" w:rsidRDefault="00616119" w:rsidP="00625AE2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5A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Plain</w:t>
                            </w:r>
                            <w:r w:rsidRPr="00625AE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25A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– contains a lower gluten content and used to make biscuits, pastry, sauces, pancakes, batters and Yorkshire puddings.</w:t>
                            </w:r>
                          </w:p>
                          <w:p w14:paraId="042B3CBE" w14:textId="6D560B24" w:rsidR="00616119" w:rsidRPr="00625AE2" w:rsidRDefault="00616119" w:rsidP="00616119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5AE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Self-raising – baking powder is added as part of the milling process and mainly used to make cakes and scones. </w:t>
                            </w:r>
                          </w:p>
                          <w:p w14:paraId="6509E407" w14:textId="77777777" w:rsidR="00625AE2" w:rsidRDefault="00625AE2" w:rsidP="0061611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DFADB6" w14:textId="5F0EFA35" w:rsidR="00625AE2" w:rsidRDefault="00616119" w:rsidP="0001755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2749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Around the world there are flours which are not made from wheat. Some of the </w:t>
                            </w:r>
                            <w:r w:rsidR="0045744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less common types</w:t>
                            </w:r>
                            <w:r w:rsidRPr="0042749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include flour made from coconut, potato, peas and chickpeas. Other grains such as rye, oats and spelt are also used. </w:t>
                            </w:r>
                            <w:r w:rsidR="0001755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D2EC552" w14:textId="77777777" w:rsidR="00017555" w:rsidRPr="00017555" w:rsidRDefault="00017555" w:rsidP="0001755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CA1AD80" w14:textId="64D832C5" w:rsidR="00017555" w:rsidRDefault="00616119" w:rsidP="0001755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161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Wheat flour (apart from wholemeal) is fortified with iron, thiamin and niacin, and all flours (except wholemeal and some self-raising varieties) with calcium.</w:t>
                            </w:r>
                            <w:r w:rsidRPr="0061611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1611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It is a legal requirement to fortify flour in the UK.</w:t>
                            </w:r>
                            <w:r w:rsidR="0001755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017555" w:rsidRPr="0061611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85% of flour in the UK is milled from wheat</w:t>
                            </w:r>
                            <w:r w:rsidR="0001755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that is</w:t>
                            </w:r>
                            <w:r w:rsidR="00017555" w:rsidRPr="0061611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grown in the UK.</w:t>
                            </w:r>
                          </w:p>
                          <w:p w14:paraId="3943F003" w14:textId="77777777" w:rsidR="00616119" w:rsidRPr="00616119" w:rsidRDefault="00616119" w:rsidP="0061611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E5B6C5E" w14:textId="77777777" w:rsidR="00616119" w:rsidRPr="00E85FB6" w:rsidRDefault="00616119" w:rsidP="0061611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45944B7" w14:textId="77777777" w:rsidR="00616119" w:rsidRPr="00E85FB6" w:rsidRDefault="00616119" w:rsidP="00616119">
                            <w:pPr>
                              <w:pStyle w:val="FFLSubHeaders"/>
                              <w:rPr>
                                <w:b w:val="0"/>
                              </w:rPr>
                            </w:pPr>
                          </w:p>
                          <w:p w14:paraId="3FADEFFB" w14:textId="77777777" w:rsidR="00616119" w:rsidRPr="00E85FB6" w:rsidRDefault="00616119" w:rsidP="00616119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EDC3F50" w14:textId="77777777" w:rsidR="00616119" w:rsidRPr="00E85FB6" w:rsidRDefault="00616119" w:rsidP="0061611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2758C59" w14:textId="77777777" w:rsidR="00616119" w:rsidRPr="00E85FB6" w:rsidRDefault="00616119" w:rsidP="0061611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295F338" w14:textId="77777777" w:rsidR="00616119" w:rsidRPr="00E85FB6" w:rsidRDefault="00616119" w:rsidP="0061611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CD9D5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573.55pt;margin-top:5.75pt;width:305.75pt;height:392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" fillcolor="window" strokeweight=".5pt">
                <v:textbox>
                  <w:txbxContent>
                    <w:p w14:paraId="36322881" w14:textId="22FA5B5D" w:rsidR="00616119" w:rsidRPr="0003017C" w:rsidRDefault="00616119" w:rsidP="0061611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Different types of flour </w:t>
                      </w:r>
                    </w:p>
                    <w:p w14:paraId="41769BC1" w14:textId="77777777" w:rsidR="00616119" w:rsidRPr="00625AE2" w:rsidRDefault="00616119" w:rsidP="00625AE2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5AE2">
                        <w:rPr>
                          <w:rFonts w:ascii="Arial" w:hAnsi="Arial" w:cs="Arial"/>
                          <w:sz w:val="22"/>
                          <w:szCs w:val="22"/>
                        </w:rPr>
                        <w:t>White – usually contains 75% of the grain and most of the bran and wheatgerm are removed.</w:t>
                      </w:r>
                    </w:p>
                    <w:p w14:paraId="7E42219D" w14:textId="77777777" w:rsidR="00616119" w:rsidRPr="00625AE2" w:rsidRDefault="00616119" w:rsidP="00625AE2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5AE2">
                        <w:rPr>
                          <w:rFonts w:ascii="Arial" w:hAnsi="Arial" w:cs="Arial"/>
                          <w:sz w:val="22"/>
                          <w:szCs w:val="22"/>
                        </w:rPr>
                        <w:t>Brown – usually contains about 85% of the original grain and some of the bran and wheatgerm are removed.</w:t>
                      </w:r>
                    </w:p>
                    <w:p w14:paraId="4A107075" w14:textId="77777777" w:rsidR="00616119" w:rsidRPr="00625AE2" w:rsidRDefault="00616119" w:rsidP="00625AE2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5AE2">
                        <w:rPr>
                          <w:rFonts w:ascii="Arial" w:hAnsi="Arial" w:cs="Arial"/>
                          <w:sz w:val="22"/>
                          <w:szCs w:val="22"/>
                        </w:rPr>
                        <w:t>Wholemeal – made from the whole wheat grain.</w:t>
                      </w:r>
                    </w:p>
                    <w:p w14:paraId="73B70C0C" w14:textId="77777777" w:rsidR="00616119" w:rsidRPr="00625AE2" w:rsidRDefault="00616119" w:rsidP="00625AE2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625AE2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Malted wheatgrain </w:t>
                      </w:r>
                      <w:r w:rsidRPr="00625AE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– </w:t>
                      </w:r>
                      <w:r w:rsidRPr="00625AE2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brown or wholemeal flour with malted grains added after milling. </w:t>
                      </w:r>
                    </w:p>
                    <w:p w14:paraId="50561681" w14:textId="77777777" w:rsidR="00616119" w:rsidRPr="00625AE2" w:rsidRDefault="00616119" w:rsidP="00625AE2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625AE2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Wheatgerm </w:t>
                      </w:r>
                      <w:r w:rsidRPr="00625AE2">
                        <w:rPr>
                          <w:rFonts w:ascii="Arial" w:hAnsi="Arial" w:cs="Arial"/>
                          <w:sz w:val="22"/>
                          <w:szCs w:val="22"/>
                        </w:rPr>
                        <w:t>–</w:t>
                      </w:r>
                      <w:r w:rsidRPr="00625AE2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white or brown flour with at least 10% made up of wheatgerm added during milling. </w:t>
                      </w:r>
                    </w:p>
                    <w:p w14:paraId="11AA2D4E" w14:textId="77777777" w:rsidR="00616119" w:rsidRPr="00625AE2" w:rsidRDefault="00616119" w:rsidP="00625AE2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5AE2">
                        <w:rPr>
                          <w:rFonts w:ascii="Arial" w:hAnsi="Arial" w:cs="Arial"/>
                          <w:sz w:val="22"/>
                          <w:szCs w:val="22"/>
                        </w:rPr>
                        <w:t>Strong</w:t>
                      </w:r>
                      <w:r w:rsidRPr="00625AE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25AE2">
                        <w:rPr>
                          <w:rFonts w:ascii="Arial" w:hAnsi="Arial" w:cs="Arial"/>
                          <w:sz w:val="22"/>
                          <w:szCs w:val="22"/>
                        </w:rPr>
                        <w:t>– contains a higher gluten content to make a range of different breads, pizzas and crumpets.</w:t>
                      </w:r>
                    </w:p>
                    <w:p w14:paraId="4898C607" w14:textId="77777777" w:rsidR="00616119" w:rsidRPr="00625AE2" w:rsidRDefault="00616119" w:rsidP="00625AE2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5AE2">
                        <w:rPr>
                          <w:rFonts w:ascii="Arial" w:hAnsi="Arial" w:cs="Arial"/>
                          <w:sz w:val="22"/>
                          <w:szCs w:val="22"/>
                        </w:rPr>
                        <w:t>Plain</w:t>
                      </w:r>
                      <w:r w:rsidRPr="00625AE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25AE2">
                        <w:rPr>
                          <w:rFonts w:ascii="Arial" w:hAnsi="Arial" w:cs="Arial"/>
                          <w:sz w:val="22"/>
                          <w:szCs w:val="22"/>
                        </w:rPr>
                        <w:t>– contains a lower gluten content and used to make biscuits, pastry, sauces, pancakes, batters and Yorkshire puddings.</w:t>
                      </w:r>
                    </w:p>
                    <w:p w14:paraId="042B3CBE" w14:textId="6D560B24" w:rsidR="00616119" w:rsidRPr="00625AE2" w:rsidRDefault="00616119" w:rsidP="00616119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5AE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Self-raising – baking powder is added as part of the milling process and mainly used to make cakes and scones. </w:t>
                      </w:r>
                    </w:p>
                    <w:p w14:paraId="6509E407" w14:textId="77777777" w:rsidR="00625AE2" w:rsidRDefault="00625AE2" w:rsidP="0061611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DFADB6" w14:textId="5F0EFA35" w:rsidR="00625AE2" w:rsidRDefault="00616119" w:rsidP="00017555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42749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Around the world there are flours which are not made from wheat. Some of the </w:t>
                      </w:r>
                      <w:r w:rsidR="00457449">
                        <w:rPr>
                          <w:rFonts w:ascii="Arial" w:hAnsi="Arial" w:cs="Arial"/>
                          <w:sz w:val="22"/>
                          <w:szCs w:val="22"/>
                        </w:rPr>
                        <w:t>less common types</w:t>
                      </w:r>
                      <w:r w:rsidRPr="0042749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include flour made from coconut, potato, peas and chickpeas. Other grains such as rye, oats and spelt are also used. </w:t>
                      </w:r>
                      <w:r w:rsidR="0001755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D2EC552" w14:textId="77777777" w:rsidR="00017555" w:rsidRPr="00017555" w:rsidRDefault="00017555" w:rsidP="0001755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CA1AD80" w14:textId="64D832C5" w:rsidR="00017555" w:rsidRDefault="00616119" w:rsidP="00017555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616119">
                        <w:rPr>
                          <w:rFonts w:ascii="Arial" w:hAnsi="Arial" w:cs="Arial"/>
                          <w:sz w:val="22"/>
                          <w:szCs w:val="22"/>
                        </w:rPr>
                        <w:t>Wheat flour (apart from wholemeal) is fortified with iron, thiamin and niacin, and all flours (except wholemeal and some self-raising varieties) with calcium.</w:t>
                      </w:r>
                      <w:r w:rsidRPr="0061611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16119">
                        <w:rPr>
                          <w:rFonts w:ascii="Arial" w:hAnsi="Arial" w:cs="Arial"/>
                          <w:sz w:val="22"/>
                          <w:szCs w:val="22"/>
                        </w:rPr>
                        <w:t>It is a legal requirement to fortify flour in the UK.</w:t>
                      </w:r>
                      <w:r w:rsidR="0001755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</w:t>
                      </w:r>
                      <w:r w:rsidR="00017555" w:rsidRPr="0061611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85% of flour in the UK is milled from wheat</w:t>
                      </w:r>
                      <w:r w:rsidR="00017555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that is</w:t>
                      </w:r>
                      <w:r w:rsidR="00017555" w:rsidRPr="0061611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grown in the UK.</w:t>
                      </w:r>
                    </w:p>
                    <w:p w14:paraId="3943F003" w14:textId="77777777" w:rsidR="00616119" w:rsidRPr="00616119" w:rsidRDefault="00616119" w:rsidP="0061611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E5B6C5E" w14:textId="77777777" w:rsidR="00616119" w:rsidRPr="00E85FB6" w:rsidRDefault="00616119" w:rsidP="00616119">
                      <w:pPr>
                        <w:rPr>
                          <w:rFonts w:ascii="Arial" w:hAnsi="Arial" w:cs="Arial"/>
                        </w:rPr>
                      </w:pPr>
                    </w:p>
                    <w:p w14:paraId="145944B7" w14:textId="77777777" w:rsidR="00616119" w:rsidRPr="00E85FB6" w:rsidRDefault="00616119" w:rsidP="00616119">
                      <w:pPr>
                        <w:pStyle w:val="FFLSubHeaders"/>
                        <w:rPr>
                          <w:b w:val="0"/>
                        </w:rPr>
                      </w:pPr>
                    </w:p>
                    <w:p w14:paraId="3FADEFFB" w14:textId="77777777" w:rsidR="00616119" w:rsidRPr="00E85FB6" w:rsidRDefault="00616119" w:rsidP="00616119">
                      <w:pPr>
                        <w:spacing w:line="216" w:lineRule="auto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14:paraId="0EDC3F50" w14:textId="77777777" w:rsidR="00616119" w:rsidRPr="00E85FB6" w:rsidRDefault="00616119" w:rsidP="00616119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14:paraId="32758C59" w14:textId="77777777" w:rsidR="00616119" w:rsidRPr="00E85FB6" w:rsidRDefault="00616119" w:rsidP="00616119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14:paraId="6295F338" w14:textId="77777777" w:rsidR="00616119" w:rsidRPr="00E85FB6" w:rsidRDefault="00616119" w:rsidP="0061611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9EE7993" wp14:editId="4325DD18">
                <wp:simplePos x="0" y="0"/>
                <wp:positionH relativeFrom="margin">
                  <wp:align>left</wp:align>
                </wp:positionH>
                <wp:positionV relativeFrom="paragraph">
                  <wp:posOffset>60961</wp:posOffset>
                </wp:positionV>
                <wp:extent cx="3348355" cy="1390650"/>
                <wp:effectExtent l="0" t="0" r="2349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35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FA9E5F" w14:textId="50E20243" w:rsidR="00616119" w:rsidRPr="00B614E7" w:rsidRDefault="0031075D" w:rsidP="0031075D">
                            <w:pPr>
                              <w:spacing w:line="216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What are cereals?</w:t>
                            </w:r>
                          </w:p>
                          <w:p w14:paraId="2F8F4BAB" w14:textId="097D9484" w:rsidR="0031075D" w:rsidRDefault="0031075D" w:rsidP="0031075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Cereals are the grain or seeds of cultivated grasses; the main cereals are wheat, rice, oats, corn (maize), rye and barley. </w:t>
                            </w:r>
                          </w:p>
                          <w:p w14:paraId="2756BA59" w14:textId="0ADCA9B8" w:rsidR="0031075D" w:rsidRDefault="0031075D" w:rsidP="0031075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D545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The grains of barley, oats and rice are covered with a protective husk which must be removed before they can be used for food. Wheat, corn and rye do not have this protective husk.</w:t>
                            </w:r>
                          </w:p>
                          <w:p w14:paraId="4537B4A6" w14:textId="77777777" w:rsidR="0031075D" w:rsidRDefault="0031075D" w:rsidP="0031075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51A0B01" w14:textId="77777777" w:rsidR="0031075D" w:rsidRPr="005E4E8F" w:rsidRDefault="0031075D" w:rsidP="0031075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324D41E" w14:textId="77777777" w:rsidR="0031075D" w:rsidRPr="005E4E8F" w:rsidRDefault="0031075D" w:rsidP="0031075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E7993" id="Text Box 13" o:spid="_x0000_s1027" type="#_x0000_t202" style="position:absolute;margin-left:0;margin-top:4.8pt;width:263.65pt;height:109.5pt;z-index: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" fillcolor="white [3201]" strokeweight=".5pt">
                <v:textbox>
                  <w:txbxContent>
                    <w:p w14:paraId="3CFA9E5F" w14:textId="50E20243" w:rsidR="00616119" w:rsidRPr="00B614E7" w:rsidRDefault="0031075D" w:rsidP="0031075D">
                      <w:pPr>
                        <w:spacing w:line="216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What are cereals?</w:t>
                      </w:r>
                    </w:p>
                    <w:p w14:paraId="2F8F4BAB" w14:textId="097D9484" w:rsidR="0031075D" w:rsidRDefault="0031075D" w:rsidP="0031075D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Cereals are the grain or seeds of cultivated grasses; the main cereals are wheat, rice, oats, corn (maize), rye and barley. </w:t>
                      </w:r>
                    </w:p>
                    <w:p w14:paraId="2756BA59" w14:textId="0ADCA9B8" w:rsidR="0031075D" w:rsidRDefault="0031075D" w:rsidP="0031075D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6D5457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The grains of barley, oats and rice are covered with a protective husk which must be removed before they can be used for food. Wheat, corn and rye do not have this protective husk.</w:t>
                      </w:r>
                    </w:p>
                    <w:p w14:paraId="4537B4A6" w14:textId="77777777" w:rsidR="0031075D" w:rsidRDefault="0031075D" w:rsidP="0031075D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14:paraId="051A0B01" w14:textId="77777777" w:rsidR="0031075D" w:rsidRPr="005E4E8F" w:rsidRDefault="0031075D" w:rsidP="0031075D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14:paraId="5324D41E" w14:textId="77777777" w:rsidR="0031075D" w:rsidRPr="005E4E8F" w:rsidRDefault="0031075D" w:rsidP="0031075D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28CC"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93BD0A" wp14:editId="59E66EC8">
                <wp:simplePos x="0" y="0"/>
                <wp:positionH relativeFrom="column">
                  <wp:posOffset>3448149</wp:posOffset>
                </wp:positionH>
                <wp:positionV relativeFrom="paragraph">
                  <wp:posOffset>75227</wp:posOffset>
                </wp:positionV>
                <wp:extent cx="3727450" cy="5854535"/>
                <wp:effectExtent l="0" t="0" r="25400" b="133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0" cy="5854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6864BF" w14:textId="17858A9D" w:rsidR="00616119" w:rsidRDefault="00616119" w:rsidP="0061611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The process of milling </w:t>
                            </w:r>
                          </w:p>
                          <w:p w14:paraId="78EDAD14" w14:textId="77777777" w:rsidR="00616119" w:rsidRPr="0010500A" w:rsidRDefault="00616119" w:rsidP="00616119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0500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The harvested grain is delivered to the mill, where it is cleaned and conditioned. </w:t>
                            </w:r>
                          </w:p>
                          <w:p w14:paraId="5115D339" w14:textId="77777777" w:rsidR="00616119" w:rsidRDefault="00616119" w:rsidP="00616119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0500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The wheat is blended with other types of wheat to make different kinds of flour – this is called ‘gristing’. The grist is passed through a series of fluted break rolls, rotating at different speeds, designed not to crush the wheat but shear it open to separate the white inner portion from the outer skins.</w:t>
                            </w:r>
                          </w:p>
                          <w:p w14:paraId="4D550E65" w14:textId="77777777" w:rsidR="00616119" w:rsidRDefault="00616119" w:rsidP="00616119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The fragments are then separated by the sieves and the white particles are channeled through a series of smooth ‘reduction’ rolls for final milling into white flour. The outer skins are now blended to make different types of flour. </w:t>
                            </w:r>
                          </w:p>
                          <w:p w14:paraId="4445921A" w14:textId="77777777" w:rsidR="008B0108" w:rsidRPr="008B0108" w:rsidRDefault="007807BC" w:rsidP="008B010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616119" w:rsidRPr="007807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percentage of the grain used in producing flour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is known as the extraction rate, </w:t>
                            </w:r>
                            <w:r w:rsidR="00616119" w:rsidRPr="007807B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which in turn affects the nutritive value of the flour milling.</w:t>
                            </w:r>
                            <w:r w:rsidR="00616119" w:rsidRPr="00616119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5316069E" w14:textId="174DF3AA" w:rsidR="00616119" w:rsidRPr="008B0108" w:rsidRDefault="008B0108" w:rsidP="008B0108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</w:t>
                            </w:r>
                            <w:r w:rsidR="00616119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0C8175" wp14:editId="6D12B93F">
                                  <wp:extent cx="2501900" cy="2898140"/>
                                  <wp:effectExtent l="0" t="0" r="0" b="0"/>
                                  <wp:docPr id="16" name="Picture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Picture 16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1900" cy="28981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3BD0A" id="Text Box 6" o:spid="_x0000_s1028" type="#_x0000_t202" style="position:absolute;margin-left:271.5pt;margin-top:5.9pt;width:293.5pt;height:46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" fillcolor="white [3201]" strokeweight=".5pt">
                <v:textbox>
                  <w:txbxContent>
                    <w:p w14:paraId="0D6864BF" w14:textId="17858A9D" w:rsidR="00616119" w:rsidRDefault="00616119" w:rsidP="0061611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The process of milling </w:t>
                      </w:r>
                    </w:p>
                    <w:p w14:paraId="78EDAD14" w14:textId="77777777" w:rsidR="00616119" w:rsidRPr="0010500A" w:rsidRDefault="00616119" w:rsidP="00616119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10500A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The harvested grain is delivered to the mill, where it is cleaned and conditioned. </w:t>
                      </w:r>
                    </w:p>
                    <w:p w14:paraId="5115D339" w14:textId="77777777" w:rsidR="00616119" w:rsidRDefault="00616119" w:rsidP="00616119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10500A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The wheat is blended with other types of wheat to make different kinds of flour – this is called ‘gristing’. The grist is passed through a series of fluted break rolls, rotating at different speeds, designed not to crush the wheat but shear it open to separate the white inner portion from the outer skins.</w:t>
                      </w:r>
                    </w:p>
                    <w:p w14:paraId="4D550E65" w14:textId="77777777" w:rsidR="00616119" w:rsidRDefault="00616119" w:rsidP="00616119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The fragments are then separated by the sieves and the white particles are channeled through a series of smooth ‘reduction’ rolls for final milling into white flour. The outer skins are now blended to make different types of flour. </w:t>
                      </w:r>
                    </w:p>
                    <w:p w14:paraId="4445921A" w14:textId="77777777" w:rsidR="008B0108" w:rsidRPr="008B0108" w:rsidRDefault="007807BC" w:rsidP="008B010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</w:t>
                      </w:r>
                      <w:r w:rsidR="00616119" w:rsidRPr="007807B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percentage of the grain used in producing flour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is known as the extraction rate, </w:t>
                      </w:r>
                      <w:r w:rsidR="00616119" w:rsidRPr="007807BC">
                        <w:rPr>
                          <w:rFonts w:ascii="Arial" w:hAnsi="Arial" w:cs="Arial"/>
                          <w:sz w:val="22"/>
                          <w:szCs w:val="22"/>
                        </w:rPr>
                        <w:t>which in turn affects the nutritive value of the flour milling.</w:t>
                      </w:r>
                      <w:r w:rsidR="00616119" w:rsidRPr="00616119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5316069E" w14:textId="174DF3AA" w:rsidR="00616119" w:rsidRPr="008B0108" w:rsidRDefault="008B0108" w:rsidP="008B0108">
                      <w:pPr>
                        <w:ind w:left="36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</w:t>
                      </w:r>
                      <w:r w:rsidR="00616119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0C8175" wp14:editId="6D12B93F">
                            <wp:extent cx="2501900" cy="2898140"/>
                            <wp:effectExtent l="0" t="0" r="0" b="0"/>
                            <wp:docPr id="16" name="Picture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Picture 16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1900" cy="28981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52B588D" w14:textId="54063DC8" w:rsidR="00DC3C54" w:rsidRPr="00A26567" w:rsidRDefault="00DC3C54" w:rsidP="00DC3C54">
      <w:pPr>
        <w:pStyle w:val="FFLBodyText"/>
        <w:rPr>
          <w:sz w:val="24"/>
        </w:rPr>
      </w:pPr>
    </w:p>
    <w:p w14:paraId="52F881B6" w14:textId="20B8B3F9" w:rsidR="00F857FD" w:rsidRPr="00A26567" w:rsidRDefault="00F857FD" w:rsidP="00DC3C54">
      <w:pPr>
        <w:pStyle w:val="FFLMainHeader"/>
        <w:rPr>
          <w:sz w:val="24"/>
        </w:rPr>
      </w:pPr>
    </w:p>
    <w:p w14:paraId="5B5FE94F" w14:textId="6F681837" w:rsidR="009D20D6" w:rsidRPr="00780C4B" w:rsidRDefault="008B0108" w:rsidP="00D5521E">
      <w:pPr>
        <w:pStyle w:val="FFLBodyText"/>
      </w:pPr>
      <w:r w:rsidRPr="00CB1937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012250" wp14:editId="02044BF9">
                <wp:simplePos x="0" y="0"/>
                <wp:positionH relativeFrom="margin">
                  <wp:posOffset>7293249</wp:posOffset>
                </wp:positionH>
                <wp:positionV relativeFrom="paragraph">
                  <wp:posOffset>7006719</wp:posOffset>
                </wp:positionV>
                <wp:extent cx="3873500" cy="617220"/>
                <wp:effectExtent l="0" t="0" r="12700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0" cy="617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875162" w14:textId="77777777" w:rsidR="00616119" w:rsidRPr="006D5457" w:rsidRDefault="00616119" w:rsidP="0061611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  <w:r w:rsidRPr="00112DE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>Task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>s</w:t>
                            </w:r>
                          </w:p>
                          <w:p w14:paraId="6949DE3D" w14:textId="27172A50" w:rsidR="00616119" w:rsidRDefault="00616119" w:rsidP="00714DB8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  <w:r w:rsidRPr="006D5457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>Investigate and produce a report on UK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 xml:space="preserve"> wheat</w:t>
                            </w:r>
                            <w:r w:rsidRPr="006D5457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 xml:space="preserve"> farming</w:t>
                            </w:r>
                            <w:r w:rsidR="00457449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>.</w:t>
                            </w:r>
                          </w:p>
                          <w:p w14:paraId="51DFA87E" w14:textId="4B5D6241" w:rsidR="00616119" w:rsidRPr="006D5457" w:rsidRDefault="00616119" w:rsidP="00714DB8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284"/>
                              </w:tabs>
                              <w:ind w:hanging="720"/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 xml:space="preserve">Create a display to </w:t>
                            </w:r>
                            <w:r w:rsidR="00457449">
                              <w:rPr>
                                <w:rFonts w:ascii="Arial" w:hAnsi="Arial" w:cs="Arial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t>explain the stages of making bread.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12250" id="Text Box 20" o:spid="_x0000_s1029" type="#_x0000_t202" style="position:absolute;margin-left:574.25pt;margin-top:551.7pt;width:305pt;height:48.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" fillcolor="window" strokeweight="2pt">
                <v:textbox>
                  <w:txbxContent>
                    <w:p w14:paraId="33875162" w14:textId="77777777" w:rsidR="00616119" w:rsidRPr="006D5457" w:rsidRDefault="00616119" w:rsidP="00616119">
                      <w:pPr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  <w:r w:rsidRPr="00112DEC"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  <w:t>Task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  <w:t>s</w:t>
                      </w:r>
                    </w:p>
                    <w:p w14:paraId="6949DE3D" w14:textId="27172A50" w:rsidR="00616119" w:rsidRDefault="00616119" w:rsidP="00714DB8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left" w:pos="284"/>
                        </w:tabs>
                        <w:ind w:hanging="720"/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  <w:r w:rsidRPr="006D5457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  <w:t>Investigate and produce a report on UK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  <w:t xml:space="preserve"> wheat</w:t>
                      </w:r>
                      <w:r w:rsidRPr="006D5457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  <w:t xml:space="preserve"> farming</w:t>
                      </w:r>
                      <w:r w:rsidR="00457449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  <w:t>.</w:t>
                      </w:r>
                    </w:p>
                    <w:p w14:paraId="51DFA87E" w14:textId="4B5D6241" w:rsidR="00616119" w:rsidRPr="006D5457" w:rsidRDefault="00616119" w:rsidP="00714DB8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tabs>
                          <w:tab w:val="left" w:pos="284"/>
                        </w:tabs>
                        <w:ind w:hanging="720"/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  <w:t xml:space="preserve">Create a display to </w:t>
                      </w:r>
                      <w:r w:rsidR="00457449">
                        <w:rPr>
                          <w:rFonts w:ascii="Arial" w:hAnsi="Arial" w:cs="Arial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  <w:t>explain the stages of making bread.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79437F" wp14:editId="375C1997">
                <wp:simplePos x="0" y="0"/>
                <wp:positionH relativeFrom="column">
                  <wp:posOffset>7312740</wp:posOffset>
                </wp:positionH>
                <wp:positionV relativeFrom="paragraph">
                  <wp:posOffset>4576599</wp:posOffset>
                </wp:positionV>
                <wp:extent cx="3854089" cy="2355448"/>
                <wp:effectExtent l="0" t="0" r="13335" b="2603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089" cy="23554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F44B2E" w14:textId="667B9956" w:rsidR="00616119" w:rsidRDefault="00616119" w:rsidP="0061611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What makes bread?</w:t>
                            </w:r>
                          </w:p>
                          <w:p w14:paraId="69F4FE4C" w14:textId="58533470" w:rsidR="00616119" w:rsidRPr="00457449" w:rsidRDefault="00616119" w:rsidP="00457449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5744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Flour contains a protein called gluten, which is formed from two classes of proteins, gliadins and glu</w:t>
                            </w:r>
                            <w:bookmarkStart w:id="0" w:name="_GoBack"/>
                            <w:bookmarkEnd w:id="0"/>
                            <w:r w:rsidRPr="0045744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telins, which are commonly found in grains, such as wheat, rye and barley. Once water is added a dough is created.</w:t>
                            </w:r>
                          </w:p>
                          <w:p w14:paraId="76CC9A99" w14:textId="22B66298" w:rsidR="00616119" w:rsidRPr="00457449" w:rsidRDefault="00616119" w:rsidP="00457449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5744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Yeast</w:t>
                            </w:r>
                            <w:r w:rsidR="00457449" w:rsidRPr="0045744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,</w:t>
                            </w:r>
                            <w:r w:rsidRPr="0045744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a </w:t>
                            </w:r>
                            <w:r w:rsidR="00457449" w:rsidRPr="0045744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microorganism,</w:t>
                            </w:r>
                            <w:r w:rsidR="0045744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is a leavening ingredient add</w:t>
                            </w:r>
                            <w:r w:rsidRPr="0045744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ed to dough to start fermentation </w:t>
                            </w:r>
                            <w:r w:rsidR="00457449" w:rsidRPr="0045744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and which </w:t>
                            </w:r>
                            <w:r w:rsidRPr="0045744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makes bread rise. </w:t>
                            </w:r>
                          </w:p>
                          <w:p w14:paraId="2253DC7D" w14:textId="65F2CCA1" w:rsidR="00616119" w:rsidRPr="00457449" w:rsidRDefault="00616119" w:rsidP="00457449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5744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Salt</w:t>
                            </w:r>
                            <w:r w:rsidRPr="004574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45744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helps the proving </w:t>
                            </w:r>
                            <w:r w:rsidR="0045744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stage to tighten the gluten stra</w:t>
                            </w:r>
                            <w:r w:rsidRPr="0045744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nds and adds taste.</w:t>
                            </w:r>
                          </w:p>
                          <w:p w14:paraId="063E7976" w14:textId="77777777" w:rsidR="00616119" w:rsidRPr="00457449" w:rsidRDefault="00616119" w:rsidP="00457449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5744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Warm water</w:t>
                            </w:r>
                            <w:r w:rsidRPr="004574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45744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is needed as if it is too cool, the yeast won't multiply and if it is too hot (over 43°C) the yeast will be killed.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9437F" id="Text Box 22" o:spid="_x0000_s1030" type="#_x0000_t202" style="position:absolute;margin-left:575.8pt;margin-top:360.35pt;width:303.45pt;height:185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" fillcolor="white [3201]" strokeweight=".5pt">
                <v:textbox>
                  <w:txbxContent>
                    <w:p w14:paraId="4FF44B2E" w14:textId="667B9956" w:rsidR="00616119" w:rsidRDefault="00616119" w:rsidP="0061611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What makes bread?</w:t>
                      </w:r>
                    </w:p>
                    <w:p w14:paraId="69F4FE4C" w14:textId="58533470" w:rsidR="00616119" w:rsidRPr="00457449" w:rsidRDefault="00616119" w:rsidP="00457449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45744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Flour contains a protein called gluten, which is formed from two classes of proteins, gliadins and glutelins, which are commonly found in grains, such as wheat, rye and barley. Once water is added a dough is created.</w:t>
                      </w:r>
                    </w:p>
                    <w:p w14:paraId="76CC9A99" w14:textId="22B66298" w:rsidR="00616119" w:rsidRPr="00457449" w:rsidRDefault="00616119" w:rsidP="00457449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45744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Yeast</w:t>
                      </w:r>
                      <w:r w:rsidR="00457449" w:rsidRPr="0045744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,</w:t>
                      </w:r>
                      <w:r w:rsidRPr="0045744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a </w:t>
                      </w:r>
                      <w:r w:rsidR="00457449" w:rsidRPr="0045744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microorganism,</w:t>
                      </w:r>
                      <w:r w:rsidR="0045744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is a leavening ingredient add</w:t>
                      </w:r>
                      <w:r w:rsidRPr="0045744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ed to dough to start fermentation </w:t>
                      </w:r>
                      <w:r w:rsidR="00457449" w:rsidRPr="0045744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and which </w:t>
                      </w:r>
                      <w:r w:rsidRPr="0045744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makes bread rise. </w:t>
                      </w:r>
                    </w:p>
                    <w:p w14:paraId="2253DC7D" w14:textId="65F2CCA1" w:rsidR="00616119" w:rsidRPr="00457449" w:rsidRDefault="00616119" w:rsidP="00457449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45744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Salt</w:t>
                      </w:r>
                      <w:r w:rsidRPr="00457449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45744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helps the proving </w:t>
                      </w:r>
                      <w:r w:rsidR="0045744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stage to tighten the gluten stra</w:t>
                      </w:r>
                      <w:r w:rsidRPr="0045744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nds and adds taste.</w:t>
                      </w:r>
                    </w:p>
                    <w:p w14:paraId="063E7976" w14:textId="77777777" w:rsidR="00616119" w:rsidRPr="00457449" w:rsidRDefault="00616119" w:rsidP="00457449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45744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Warm water</w:t>
                      </w:r>
                      <w:r w:rsidRPr="00457449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45744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is needed as if it is too cool, the yeast won't multiply and if it is too hot (over 43°C) the yeast will be killed.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16BF47A" wp14:editId="4232A158">
                <wp:simplePos x="0" y="0"/>
                <wp:positionH relativeFrom="margin">
                  <wp:posOffset>3446780</wp:posOffset>
                </wp:positionH>
                <wp:positionV relativeFrom="paragraph">
                  <wp:posOffset>5507990</wp:posOffset>
                </wp:positionV>
                <wp:extent cx="3727450" cy="2156460"/>
                <wp:effectExtent l="0" t="0" r="25400" b="1524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0" cy="215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64CF6" w14:textId="2239194F" w:rsidR="00616119" w:rsidRDefault="00616119" w:rsidP="0061611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85FB6">
                              <w:rPr>
                                <w:rFonts w:ascii="Arial" w:hAnsi="Arial" w:cs="Arial"/>
                                <w:b/>
                              </w:rPr>
                              <w:t xml:space="preserve">The process of malting </w:t>
                            </w:r>
                          </w:p>
                          <w:p w14:paraId="2DC903AE" w14:textId="62EBDBFD" w:rsidR="005E060E" w:rsidRPr="005E060E" w:rsidRDefault="005E060E" w:rsidP="005E060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E060E">
                              <w:rPr>
                                <w:rFonts w:ascii="Arial" w:hAnsi="Arial" w:cs="Arial"/>
                              </w:rPr>
                              <w:t xml:space="preserve">To make malt, cleaned barley, water, air and heat are needed. The main stages are: </w:t>
                            </w:r>
                          </w:p>
                          <w:p w14:paraId="0D63730C" w14:textId="17999F31" w:rsidR="005E060E" w:rsidRPr="005E060E" w:rsidRDefault="000E5835" w:rsidP="005E060E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5E060E" w:rsidRPr="007807BC">
                              <w:rPr>
                                <w:rFonts w:ascii="Arial" w:hAnsi="Arial" w:cs="Arial"/>
                              </w:rPr>
                              <w:t>teeping</w:t>
                            </w:r>
                            <w:r w:rsidR="005E060E" w:rsidRPr="005E060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807BC"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="007B6BE4" w:rsidRPr="005E060E">
                              <w:rPr>
                                <w:rFonts w:ascii="Arial" w:hAnsi="Arial" w:cs="Arial"/>
                              </w:rPr>
                              <w:t xml:space="preserve">typically takes 48 hours and </w:t>
                            </w:r>
                            <w:r w:rsidR="007807BC">
                              <w:rPr>
                                <w:rFonts w:ascii="Arial" w:hAnsi="Arial" w:cs="Arial"/>
                              </w:rPr>
                              <w:t xml:space="preserve">the grain </w:t>
                            </w:r>
                            <w:r w:rsidR="007B6BE4" w:rsidRPr="005E060E">
                              <w:rPr>
                                <w:rFonts w:ascii="Arial" w:hAnsi="Arial" w:cs="Arial"/>
                              </w:rPr>
                              <w:t>is covered in water 2 to 3 times.</w:t>
                            </w:r>
                            <w:r w:rsidR="005E060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B6BE4" w:rsidRPr="005E060E">
                              <w:rPr>
                                <w:rFonts w:ascii="Arial" w:hAnsi="Arial" w:cs="Arial"/>
                              </w:rPr>
                              <w:t xml:space="preserve">At the end of </w:t>
                            </w:r>
                            <w:r w:rsidR="007807BC">
                              <w:rPr>
                                <w:rFonts w:ascii="Arial" w:hAnsi="Arial" w:cs="Arial"/>
                              </w:rPr>
                              <w:t xml:space="preserve">steeping, </w:t>
                            </w:r>
                            <w:r w:rsidR="007B6BE4" w:rsidRPr="005E060E">
                              <w:rPr>
                                <w:rFonts w:ascii="Arial" w:hAnsi="Arial" w:cs="Arial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 w:cs="Arial"/>
                              </w:rPr>
                              <w:t>grain will contain 45% moisture;</w:t>
                            </w:r>
                          </w:p>
                          <w:p w14:paraId="02B325A7" w14:textId="2ED8CAA9" w:rsidR="006752AC" w:rsidRPr="005E060E" w:rsidRDefault="000E5835" w:rsidP="005E060E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</w:t>
                            </w:r>
                            <w:r w:rsidR="005E060E" w:rsidRPr="007807BC">
                              <w:rPr>
                                <w:rFonts w:ascii="Arial" w:hAnsi="Arial" w:cs="Arial"/>
                              </w:rPr>
                              <w:t>ermination</w:t>
                            </w:r>
                            <w:r w:rsidR="005E060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807BC"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  <w:r w:rsidR="005E060E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7B6BE4" w:rsidRPr="005E060E">
                              <w:rPr>
                                <w:rFonts w:ascii="Arial" w:hAnsi="Arial" w:cs="Arial"/>
                              </w:rPr>
                              <w:t>ver the next 4-5 days</w:t>
                            </w:r>
                            <w:r w:rsidR="007807BC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7B6BE4" w:rsidRPr="005E060E">
                              <w:rPr>
                                <w:rFonts w:ascii="Arial" w:hAnsi="Arial" w:cs="Arial"/>
                              </w:rPr>
                              <w:t xml:space="preserve"> the grain is </w:t>
                            </w:r>
                            <w:r w:rsidR="007807BC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="007B6BE4" w:rsidRPr="005E060E">
                              <w:rPr>
                                <w:rFonts w:ascii="Arial" w:hAnsi="Arial" w:cs="Arial"/>
                              </w:rPr>
                              <w:t>ncouraged to g</w:t>
                            </w:r>
                            <w:r>
                              <w:rPr>
                                <w:rFonts w:ascii="Arial" w:hAnsi="Arial" w:cs="Arial"/>
                              </w:rPr>
                              <w:t>row under controlled conditions;</w:t>
                            </w:r>
                          </w:p>
                          <w:p w14:paraId="6B14185A" w14:textId="16060FCB" w:rsidR="005E060E" w:rsidRPr="00D67386" w:rsidRDefault="000E5835" w:rsidP="00CC5D2B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</w:t>
                            </w:r>
                            <w:r w:rsidR="005E060E" w:rsidRPr="007807BC">
                              <w:rPr>
                                <w:rFonts w:ascii="Arial" w:hAnsi="Arial" w:cs="Arial"/>
                              </w:rPr>
                              <w:t>ilning</w:t>
                            </w:r>
                            <w:r w:rsidR="007807BC"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  <w:r w:rsidR="007807BC" w:rsidRPr="007807BC">
                              <w:rPr>
                                <w:rFonts w:ascii="Arial" w:hAnsi="Arial" w:cs="Arial"/>
                              </w:rPr>
                              <w:t>uses</w:t>
                            </w:r>
                            <w:r w:rsidR="00D6738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B6BE4" w:rsidRPr="00D67386">
                              <w:rPr>
                                <w:rFonts w:ascii="Arial" w:hAnsi="Arial" w:cs="Arial"/>
                              </w:rPr>
                              <w:t>kilns for warm air drying to stop the germination process and reduce the moisture content of the grain by 43%.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BF47A" id="Text Box 30" o:spid="_x0000_s1031" type="#_x0000_t202" style="position:absolute;margin-left:271.4pt;margin-top:433.7pt;width:293.5pt;height:169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" strokeweight=".25pt">
                <v:textbox>
                  <w:txbxContent>
                    <w:p w14:paraId="71B64CF6" w14:textId="2239194F" w:rsidR="00616119" w:rsidRDefault="00616119" w:rsidP="0061611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E85FB6">
                        <w:rPr>
                          <w:rFonts w:ascii="Arial" w:hAnsi="Arial" w:cs="Arial"/>
                          <w:b/>
                        </w:rPr>
                        <w:t xml:space="preserve">The process of malting </w:t>
                      </w:r>
                    </w:p>
                    <w:p w14:paraId="2DC903AE" w14:textId="62EBDBFD" w:rsidR="005E060E" w:rsidRPr="005E060E" w:rsidRDefault="005E060E" w:rsidP="005E060E">
                      <w:pPr>
                        <w:rPr>
                          <w:rFonts w:ascii="Arial" w:hAnsi="Arial" w:cs="Arial"/>
                        </w:rPr>
                      </w:pPr>
                      <w:r w:rsidRPr="005E060E">
                        <w:rPr>
                          <w:rFonts w:ascii="Arial" w:hAnsi="Arial" w:cs="Arial"/>
                        </w:rPr>
                        <w:t xml:space="preserve">To make malt, cleaned barley, water, air and heat are needed. The main stages are: </w:t>
                      </w:r>
                    </w:p>
                    <w:p w14:paraId="0D63730C" w14:textId="17999F31" w:rsidR="005E060E" w:rsidRPr="005E060E" w:rsidRDefault="000E5835" w:rsidP="005E060E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</w:t>
                      </w:r>
                      <w:r w:rsidR="005E060E" w:rsidRPr="007807BC">
                        <w:rPr>
                          <w:rFonts w:ascii="Arial" w:hAnsi="Arial" w:cs="Arial"/>
                        </w:rPr>
                        <w:t>teeping</w:t>
                      </w:r>
                      <w:r w:rsidR="005E060E" w:rsidRPr="005E060E">
                        <w:rPr>
                          <w:rFonts w:ascii="Arial" w:hAnsi="Arial" w:cs="Arial"/>
                        </w:rPr>
                        <w:t xml:space="preserve"> </w:t>
                      </w:r>
                      <w:r w:rsidR="007807BC">
                        <w:rPr>
                          <w:rFonts w:ascii="Arial" w:hAnsi="Arial" w:cs="Arial"/>
                        </w:rPr>
                        <w:t xml:space="preserve">- </w:t>
                      </w:r>
                      <w:r w:rsidR="007B6BE4" w:rsidRPr="005E060E">
                        <w:rPr>
                          <w:rFonts w:ascii="Arial" w:hAnsi="Arial" w:cs="Arial"/>
                        </w:rPr>
                        <w:t xml:space="preserve">typically takes 48 hours and </w:t>
                      </w:r>
                      <w:r w:rsidR="007807BC">
                        <w:rPr>
                          <w:rFonts w:ascii="Arial" w:hAnsi="Arial" w:cs="Arial"/>
                        </w:rPr>
                        <w:t xml:space="preserve">the grain </w:t>
                      </w:r>
                      <w:r w:rsidR="007B6BE4" w:rsidRPr="005E060E">
                        <w:rPr>
                          <w:rFonts w:ascii="Arial" w:hAnsi="Arial" w:cs="Arial"/>
                        </w:rPr>
                        <w:t>is covered in water 2 to 3 times.</w:t>
                      </w:r>
                      <w:r w:rsidR="005E060E">
                        <w:rPr>
                          <w:rFonts w:ascii="Arial" w:hAnsi="Arial" w:cs="Arial"/>
                        </w:rPr>
                        <w:t xml:space="preserve"> </w:t>
                      </w:r>
                      <w:r w:rsidR="007B6BE4" w:rsidRPr="005E060E">
                        <w:rPr>
                          <w:rFonts w:ascii="Arial" w:hAnsi="Arial" w:cs="Arial"/>
                        </w:rPr>
                        <w:t xml:space="preserve">At the end of </w:t>
                      </w:r>
                      <w:r w:rsidR="007807BC">
                        <w:rPr>
                          <w:rFonts w:ascii="Arial" w:hAnsi="Arial" w:cs="Arial"/>
                        </w:rPr>
                        <w:t xml:space="preserve">steeping, </w:t>
                      </w:r>
                      <w:r w:rsidR="007B6BE4" w:rsidRPr="005E060E">
                        <w:rPr>
                          <w:rFonts w:ascii="Arial" w:hAnsi="Arial" w:cs="Arial"/>
                        </w:rPr>
                        <w:t xml:space="preserve">the </w:t>
                      </w:r>
                      <w:r>
                        <w:rPr>
                          <w:rFonts w:ascii="Arial" w:hAnsi="Arial" w:cs="Arial"/>
                        </w:rPr>
                        <w:t>grain will contain 45% moisture;</w:t>
                      </w:r>
                    </w:p>
                    <w:p w14:paraId="02B325A7" w14:textId="2ED8CAA9" w:rsidR="006752AC" w:rsidRPr="005E060E" w:rsidRDefault="000E5835" w:rsidP="005E060E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</w:t>
                      </w:r>
                      <w:r w:rsidR="005E060E" w:rsidRPr="007807BC">
                        <w:rPr>
                          <w:rFonts w:ascii="Arial" w:hAnsi="Arial" w:cs="Arial"/>
                        </w:rPr>
                        <w:t>ermination</w:t>
                      </w:r>
                      <w:r w:rsidR="005E060E">
                        <w:rPr>
                          <w:rFonts w:ascii="Arial" w:hAnsi="Arial" w:cs="Arial"/>
                        </w:rPr>
                        <w:t xml:space="preserve"> </w:t>
                      </w:r>
                      <w:r w:rsidR="007807BC">
                        <w:rPr>
                          <w:rFonts w:ascii="Arial" w:hAnsi="Arial" w:cs="Arial"/>
                        </w:rPr>
                        <w:t xml:space="preserve">- </w:t>
                      </w:r>
                      <w:r w:rsidR="005E060E">
                        <w:rPr>
                          <w:rFonts w:ascii="Arial" w:hAnsi="Arial" w:cs="Arial"/>
                        </w:rPr>
                        <w:t>o</w:t>
                      </w:r>
                      <w:r w:rsidR="007B6BE4" w:rsidRPr="005E060E">
                        <w:rPr>
                          <w:rFonts w:ascii="Arial" w:hAnsi="Arial" w:cs="Arial"/>
                        </w:rPr>
                        <w:t>ver the next 4-5 days</w:t>
                      </w:r>
                      <w:r w:rsidR="007807BC">
                        <w:rPr>
                          <w:rFonts w:ascii="Arial" w:hAnsi="Arial" w:cs="Arial"/>
                        </w:rPr>
                        <w:t>,</w:t>
                      </w:r>
                      <w:r w:rsidR="007B6BE4" w:rsidRPr="005E060E">
                        <w:rPr>
                          <w:rFonts w:ascii="Arial" w:hAnsi="Arial" w:cs="Arial"/>
                        </w:rPr>
                        <w:t xml:space="preserve"> the grain is </w:t>
                      </w:r>
                      <w:r w:rsidR="007807BC">
                        <w:rPr>
                          <w:rFonts w:ascii="Arial" w:hAnsi="Arial" w:cs="Arial"/>
                        </w:rPr>
                        <w:t>e</w:t>
                      </w:r>
                      <w:r w:rsidR="007B6BE4" w:rsidRPr="005E060E">
                        <w:rPr>
                          <w:rFonts w:ascii="Arial" w:hAnsi="Arial" w:cs="Arial"/>
                        </w:rPr>
                        <w:t>ncouraged to g</w:t>
                      </w:r>
                      <w:r>
                        <w:rPr>
                          <w:rFonts w:ascii="Arial" w:hAnsi="Arial" w:cs="Arial"/>
                        </w:rPr>
                        <w:t>row under controlled conditions;</w:t>
                      </w:r>
                    </w:p>
                    <w:p w14:paraId="6B14185A" w14:textId="16060FCB" w:rsidR="005E060E" w:rsidRPr="00D67386" w:rsidRDefault="000E5835" w:rsidP="00CC5D2B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</w:t>
                      </w:r>
                      <w:r w:rsidR="005E060E" w:rsidRPr="007807BC">
                        <w:rPr>
                          <w:rFonts w:ascii="Arial" w:hAnsi="Arial" w:cs="Arial"/>
                        </w:rPr>
                        <w:t>ilning</w:t>
                      </w:r>
                      <w:r w:rsidR="007807BC">
                        <w:rPr>
                          <w:rFonts w:ascii="Arial" w:hAnsi="Arial" w:cs="Arial"/>
                        </w:rPr>
                        <w:t xml:space="preserve"> - </w:t>
                      </w:r>
                      <w:r w:rsidR="007807BC" w:rsidRPr="007807BC">
                        <w:rPr>
                          <w:rFonts w:ascii="Arial" w:hAnsi="Arial" w:cs="Arial"/>
                        </w:rPr>
                        <w:t>uses</w:t>
                      </w:r>
                      <w:r w:rsidR="00D67386">
                        <w:rPr>
                          <w:rFonts w:ascii="Arial" w:hAnsi="Arial" w:cs="Arial"/>
                        </w:rPr>
                        <w:t xml:space="preserve"> </w:t>
                      </w:r>
                      <w:r w:rsidR="007B6BE4" w:rsidRPr="00D67386">
                        <w:rPr>
                          <w:rFonts w:ascii="Arial" w:hAnsi="Arial" w:cs="Arial"/>
                        </w:rPr>
                        <w:t>kilns for warm air drying to stop the germination process and reduce the moisture content of the grain by 43%.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52088F0" wp14:editId="3F972A5A">
                <wp:simplePos x="0" y="0"/>
                <wp:positionH relativeFrom="margin">
                  <wp:posOffset>0</wp:posOffset>
                </wp:positionH>
                <wp:positionV relativeFrom="paragraph">
                  <wp:posOffset>5786796</wp:posOffset>
                </wp:positionV>
                <wp:extent cx="3348355" cy="1574800"/>
                <wp:effectExtent l="0" t="0" r="23495" b="2540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FAB51" w14:textId="69144AD5" w:rsidR="0031075D" w:rsidRDefault="0031075D" w:rsidP="0031075D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 xml:space="preserve">Parts of a wheat grain </w:t>
                            </w:r>
                          </w:p>
                          <w:p w14:paraId="75D11749" w14:textId="4DC664DF" w:rsidR="00714DB8" w:rsidRPr="00017555" w:rsidRDefault="0031075D" w:rsidP="00017555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017555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Bran layers</w:t>
                            </w:r>
                            <w:r w:rsidR="00714DB8" w:rsidRPr="00017555"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="00714DB8" w:rsidRPr="00017555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 xml:space="preserve">consist of four separate layers: the pericarp; testa; nucellar layers and aleurone cells.  </w:t>
                            </w:r>
                          </w:p>
                          <w:p w14:paraId="2A8E25C7" w14:textId="4D8D0DA3" w:rsidR="00714DB8" w:rsidRPr="00017555" w:rsidRDefault="0031075D" w:rsidP="00017555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017555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Wheat germ</w:t>
                            </w:r>
                            <w:r w:rsidR="00714DB8" w:rsidRPr="00017555"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="00017555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contains elements of the you</w:t>
                            </w:r>
                            <w:r w:rsidR="00714DB8" w:rsidRPr="00017555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 xml:space="preserve">ng wheat plant, providing vitamins, protein and oil.  </w:t>
                            </w:r>
                          </w:p>
                          <w:p w14:paraId="3DEE52F4" w14:textId="2EF4089E" w:rsidR="0031075D" w:rsidRPr="00017555" w:rsidRDefault="0031075D" w:rsidP="00017555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017555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 xml:space="preserve">Endosperm </w:t>
                            </w:r>
                            <w:r w:rsidRPr="0001755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is the potential white flour. When milled, the endosperm fractures along the cell walls, and separates from the bran layers. </w:t>
                            </w:r>
                          </w:p>
                          <w:p w14:paraId="7AF12258" w14:textId="77777777" w:rsidR="0031075D" w:rsidRPr="00A2078E" w:rsidRDefault="0031075D" w:rsidP="0031075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2078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088F0" id="Text Box 24" o:spid="_x0000_s1032" type="#_x0000_t202" style="position:absolute;margin-left:0;margin-top:455.65pt;width:263.65pt;height:12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" strokeweight=".25pt">
                <v:textbox>
                  <w:txbxContent>
                    <w:p w14:paraId="211FAB51" w14:textId="69144AD5" w:rsidR="0031075D" w:rsidRDefault="0031075D" w:rsidP="0031075D">
                      <w:pPr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  <w:lang w:eastAsia="en-GB"/>
                        </w:rPr>
                        <w:t xml:space="preserve">Parts of a wheat grain </w:t>
                      </w:r>
                    </w:p>
                    <w:p w14:paraId="75D11749" w14:textId="4DC664DF" w:rsidR="00714DB8" w:rsidRPr="00017555" w:rsidRDefault="0031075D" w:rsidP="00017555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</w:pPr>
                      <w:r w:rsidRPr="00017555"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t>Bran layers</w:t>
                      </w:r>
                      <w:r w:rsidR="00714DB8" w:rsidRPr="00017555"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="00714DB8" w:rsidRPr="00017555"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t xml:space="preserve">consist of four separate layers: the pericarp; testa; nucellar layers and aleurone cells.  </w:t>
                      </w:r>
                    </w:p>
                    <w:p w14:paraId="2A8E25C7" w14:textId="4D8D0DA3" w:rsidR="00714DB8" w:rsidRPr="00017555" w:rsidRDefault="0031075D" w:rsidP="00017555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  <w:lang w:eastAsia="en-GB"/>
                        </w:rPr>
                      </w:pPr>
                      <w:r w:rsidRPr="00017555"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t>Wheat germ</w:t>
                      </w:r>
                      <w:r w:rsidR="00714DB8" w:rsidRPr="00017555"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="00017555"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t>contains elements of the you</w:t>
                      </w:r>
                      <w:r w:rsidR="00714DB8" w:rsidRPr="00017555"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t xml:space="preserve">ng wheat plant, providing vitamins, protein and oil.  </w:t>
                      </w:r>
                    </w:p>
                    <w:p w14:paraId="3DEE52F4" w14:textId="2EF4089E" w:rsidR="0031075D" w:rsidRPr="00017555" w:rsidRDefault="0031075D" w:rsidP="00017555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017555"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t xml:space="preserve">Endosperm </w:t>
                      </w:r>
                      <w:r w:rsidRPr="0001755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is the potential white flour. When milled, the endosperm fractures along the cell walls, and separates from the bran layers. </w:t>
                      </w:r>
                    </w:p>
                    <w:p w14:paraId="7AF12258" w14:textId="77777777" w:rsidR="0031075D" w:rsidRPr="00A2078E" w:rsidRDefault="0031075D" w:rsidP="0031075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2078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5A02D5" wp14:editId="2FAA19BE">
                <wp:simplePos x="0" y="0"/>
                <wp:positionH relativeFrom="margin">
                  <wp:posOffset>0</wp:posOffset>
                </wp:positionH>
                <wp:positionV relativeFrom="paragraph">
                  <wp:posOffset>3979859</wp:posOffset>
                </wp:positionV>
                <wp:extent cx="3348355" cy="1720850"/>
                <wp:effectExtent l="0" t="0" r="23495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355" cy="172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B59257" w14:textId="77777777" w:rsidR="0031075D" w:rsidRDefault="0031075D" w:rsidP="0031075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Varieties of wheat</w:t>
                            </w:r>
                          </w:p>
                          <w:p w14:paraId="74BC0DE3" w14:textId="77777777" w:rsidR="0031075D" w:rsidRDefault="0031075D" w:rsidP="0031075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Different varieties of wheat are suited to different types of flour. Key considerations are:</w:t>
                            </w:r>
                          </w:p>
                          <w:p w14:paraId="6D6DA816" w14:textId="2A1C4F57" w:rsidR="0031075D" w:rsidRDefault="000E5835" w:rsidP="0031075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a</w:t>
                            </w:r>
                            <w:r w:rsidR="0031075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chieving the right technical standards in relation to the grain protein content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;</w:t>
                            </w:r>
                          </w:p>
                          <w:p w14:paraId="22D6401E" w14:textId="51B06F32" w:rsidR="0031075D" w:rsidRDefault="000E5835" w:rsidP="0031075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m</w:t>
                            </w:r>
                            <w:r w:rsidR="0031075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aking sure it is kept free of insects, other pests and potential harmful contaminants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;</w:t>
                            </w:r>
                          </w:p>
                          <w:p w14:paraId="10667693" w14:textId="44FFCA42" w:rsidR="0031075D" w:rsidRDefault="000E5835" w:rsidP="0031075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 w:rsidR="0031075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rotecting the environment by ensuring correct usage of fertilizer and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plant protection products</w:t>
                            </w:r>
                            <w:r w:rsidR="0031075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, if necessary.</w:t>
                            </w:r>
                          </w:p>
                          <w:p w14:paraId="45DF974E" w14:textId="77777777" w:rsidR="0031075D" w:rsidRPr="001826F6" w:rsidRDefault="0031075D" w:rsidP="0031075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A02D5" id="Text Box 3" o:spid="_x0000_s1033" type="#_x0000_t202" style="position:absolute;margin-left:0;margin-top:313.35pt;width:263.65pt;height:135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" fillcolor="white [3201]" strokeweight=".5pt">
                <v:textbox>
                  <w:txbxContent>
                    <w:p w14:paraId="74B59257" w14:textId="77777777" w:rsidR="0031075D" w:rsidRDefault="0031075D" w:rsidP="0031075D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Varieties of wheat</w:t>
                      </w:r>
                    </w:p>
                    <w:p w14:paraId="74BC0DE3" w14:textId="77777777" w:rsidR="0031075D" w:rsidRDefault="0031075D" w:rsidP="0031075D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Different varieties of wheat are suited to different types of flour. Key considerations are:</w:t>
                      </w:r>
                    </w:p>
                    <w:p w14:paraId="6D6DA816" w14:textId="2A1C4F57" w:rsidR="0031075D" w:rsidRDefault="000E5835" w:rsidP="0031075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a</w:t>
                      </w:r>
                      <w:r w:rsidR="0031075D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chieving the right technical standards in relation to the grain protein content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;</w:t>
                      </w:r>
                    </w:p>
                    <w:p w14:paraId="22D6401E" w14:textId="51B06F32" w:rsidR="0031075D" w:rsidRDefault="000E5835" w:rsidP="0031075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m</w:t>
                      </w:r>
                      <w:r w:rsidR="0031075D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aking sure it is kept free of insects, other pests and potential harmful contaminants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;</w:t>
                      </w:r>
                    </w:p>
                    <w:p w14:paraId="10667693" w14:textId="44FFCA42" w:rsidR="0031075D" w:rsidRDefault="000E5835" w:rsidP="0031075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p</w:t>
                      </w:r>
                      <w:r w:rsidR="0031075D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rotecting the environment by ensuring correct usage of fertilizer and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plant protection products</w:t>
                      </w:r>
                      <w:r w:rsidR="0031075D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, if necessary.</w:t>
                      </w:r>
                    </w:p>
                    <w:p w14:paraId="45DF974E" w14:textId="77777777" w:rsidR="0031075D" w:rsidRPr="001826F6" w:rsidRDefault="0031075D" w:rsidP="0031075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7E4363" wp14:editId="3AF28D4B">
                <wp:simplePos x="0" y="0"/>
                <wp:positionH relativeFrom="margin">
                  <wp:posOffset>-2460</wp:posOffset>
                </wp:positionH>
                <wp:positionV relativeFrom="paragraph">
                  <wp:posOffset>1891271</wp:posOffset>
                </wp:positionV>
                <wp:extent cx="3348355" cy="2019782"/>
                <wp:effectExtent l="0" t="0" r="2349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355" cy="20197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E4A121" w14:textId="77777777" w:rsidR="0031075D" w:rsidRDefault="0031075D" w:rsidP="0031075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Grow</w:t>
                            </w:r>
                            <w:r w:rsidRPr="0015166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ing wheat in the UK </w:t>
                            </w:r>
                          </w:p>
                          <w:p w14:paraId="0C06319A" w14:textId="33979693" w:rsidR="0031075D" w:rsidRDefault="0031075D" w:rsidP="0031075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A048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UK growers produce 14-15 million tonnes of wheat each year, supplying approximately 5 million tonnes to the British milling industry, and also exporting to millers overseas. </w:t>
                            </w:r>
                          </w:p>
                          <w:p w14:paraId="59784C6F" w14:textId="77777777" w:rsidR="00017555" w:rsidRDefault="00017555" w:rsidP="0031075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B700538" w14:textId="6BF5C61A" w:rsidR="0031075D" w:rsidRDefault="0031075D" w:rsidP="0031075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A048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Most wheat grown in the UK is winter wheat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and is sown on two fifths of arable land</w:t>
                            </w:r>
                            <w:r w:rsidRPr="001A048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. This is planted in the autumn, generally between September and November.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Harvesting takes place between August and September and removes the grains from the plants. </w:t>
                            </w:r>
                          </w:p>
                          <w:p w14:paraId="4EBDBBAC" w14:textId="77777777" w:rsidR="00625AE2" w:rsidRPr="00151665" w:rsidRDefault="00625AE2" w:rsidP="0031075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E4363" id="Text Box 5" o:spid="_x0000_s1034" type="#_x0000_t202" style="position:absolute;margin-left:-.2pt;margin-top:148.9pt;width:263.65pt;height:159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" fillcolor="white [3201]" strokeweight=".5pt">
                <v:textbox>
                  <w:txbxContent>
                    <w:p w14:paraId="06E4A121" w14:textId="77777777" w:rsidR="0031075D" w:rsidRDefault="0031075D" w:rsidP="0031075D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Grow</w:t>
                      </w:r>
                      <w:r w:rsidRPr="00151665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ing wheat in the UK </w:t>
                      </w:r>
                    </w:p>
                    <w:p w14:paraId="0C06319A" w14:textId="33979693" w:rsidR="0031075D" w:rsidRDefault="0031075D" w:rsidP="0031075D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1A048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UK growers produce 14-15 million tonnes of wheat each year, supplying approximately 5 million tonnes to the British milling industry, and also exporting to millers overseas. </w:t>
                      </w:r>
                    </w:p>
                    <w:p w14:paraId="59784C6F" w14:textId="77777777" w:rsidR="00017555" w:rsidRDefault="00017555" w:rsidP="0031075D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14:paraId="5B700538" w14:textId="6BF5C61A" w:rsidR="0031075D" w:rsidRDefault="0031075D" w:rsidP="0031075D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1A048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Most wheat grown in the UK is winter wheat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and is sown on two fifths of arable land</w:t>
                      </w:r>
                      <w:r w:rsidRPr="001A048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. This is planted in the autumn, generally between September and November.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Harvesting takes place between August and September and removes the grains from the plants. </w:t>
                      </w:r>
                    </w:p>
                    <w:p w14:paraId="4EBDBBAC" w14:textId="77777777" w:rsidR="00625AE2" w:rsidRPr="00151665" w:rsidRDefault="00625AE2" w:rsidP="0031075D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1755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4825D38" wp14:editId="463D649E">
                <wp:simplePos x="0" y="0"/>
                <wp:positionH relativeFrom="margin">
                  <wp:align>left</wp:align>
                </wp:positionH>
                <wp:positionV relativeFrom="paragraph">
                  <wp:posOffset>1008380</wp:posOffset>
                </wp:positionV>
                <wp:extent cx="3348355" cy="819150"/>
                <wp:effectExtent l="0" t="0" r="2349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35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50F4DB" w14:textId="77777777" w:rsidR="0031075D" w:rsidRPr="008B1048" w:rsidRDefault="0031075D" w:rsidP="0031075D">
                            <w:pPr>
                              <w:pStyle w:val="NormalWeb"/>
                              <w:spacing w:before="0" w:beforeAutospacing="0" w:after="0" w:afterAutospacing="0" w:line="216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B104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Stages of processing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wheat</w:t>
                            </w:r>
                            <w:r w:rsidRPr="008B104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1CE4EF4" w14:textId="011AB7AF" w:rsidR="0031075D" w:rsidRPr="008B1048" w:rsidRDefault="007807BC" w:rsidP="0031075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line="21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</w:t>
                            </w:r>
                            <w:r w:rsidR="0031075D" w:rsidRPr="008B104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rowing and harvesting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2B78E81" w14:textId="65893D12" w:rsidR="0031075D" w:rsidRPr="008B1048" w:rsidRDefault="007807BC" w:rsidP="0031075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line="21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</w:t>
                            </w:r>
                            <w:r w:rsidR="0031075D" w:rsidRPr="008B104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rimary processing: cleaning, milling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6E2B69E" w14:textId="0959D675" w:rsidR="0031075D" w:rsidRPr="008B1048" w:rsidRDefault="007807BC" w:rsidP="0031075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line="21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</w:t>
                            </w:r>
                            <w:r w:rsidR="0031075D" w:rsidRPr="008B104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econdary processing: mixing, slicing, proving and baking. </w:t>
                            </w:r>
                          </w:p>
                          <w:p w14:paraId="02849761" w14:textId="77777777" w:rsidR="0031075D" w:rsidRDefault="0031075D" w:rsidP="0031075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3B01EC2" w14:textId="77777777" w:rsidR="0031075D" w:rsidRDefault="0031075D" w:rsidP="0031075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0698CD00" w14:textId="77777777" w:rsidR="0031075D" w:rsidRPr="005E4E8F" w:rsidRDefault="0031075D" w:rsidP="0031075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EFD3F49" w14:textId="77777777" w:rsidR="0031075D" w:rsidRPr="005E4E8F" w:rsidRDefault="0031075D" w:rsidP="0031075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25D38" id="Text Box 17" o:spid="_x0000_s1034" type="#_x0000_t202" style="position:absolute;margin-left:0;margin-top:79.4pt;width:263.65pt;height:64.5pt;z-index: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" fillcolor="white [3201]" strokeweight=".5pt">
                <v:textbox>
                  <w:txbxContent>
                    <w:p w14:paraId="5950F4DB" w14:textId="77777777" w:rsidR="0031075D" w:rsidRPr="008B1048" w:rsidRDefault="0031075D" w:rsidP="0031075D">
                      <w:pPr>
                        <w:pStyle w:val="NormalWeb"/>
                        <w:spacing w:before="0" w:beforeAutospacing="0" w:after="0" w:afterAutospacing="0" w:line="216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B104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Stages of processing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wheat</w:t>
                      </w:r>
                      <w:r w:rsidRPr="008B104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1CE4EF4" w14:textId="011AB7AF" w:rsidR="0031075D" w:rsidRPr="008B1048" w:rsidRDefault="007807BC" w:rsidP="0031075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line="21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G</w:t>
                      </w:r>
                      <w:r w:rsidR="0031075D" w:rsidRPr="008B1048">
                        <w:rPr>
                          <w:rFonts w:ascii="Arial" w:hAnsi="Arial" w:cs="Arial"/>
                          <w:sz w:val="22"/>
                          <w:szCs w:val="22"/>
                        </w:rPr>
                        <w:t>rowing and harvesting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32B78E81" w14:textId="65893D12" w:rsidR="0031075D" w:rsidRPr="008B1048" w:rsidRDefault="007807BC" w:rsidP="0031075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line="21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</w:t>
                      </w:r>
                      <w:r w:rsidR="0031075D" w:rsidRPr="008B1048">
                        <w:rPr>
                          <w:rFonts w:ascii="Arial" w:hAnsi="Arial" w:cs="Arial"/>
                          <w:sz w:val="22"/>
                          <w:szCs w:val="22"/>
                        </w:rPr>
                        <w:t>rimary processing: cleaning, milling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46E2B69E" w14:textId="0959D675" w:rsidR="0031075D" w:rsidRPr="008B1048" w:rsidRDefault="007807BC" w:rsidP="0031075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line="21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</w:t>
                      </w:r>
                      <w:r w:rsidR="0031075D" w:rsidRPr="008B104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econdary processing: mixing, slicing, proving and baking. </w:t>
                      </w:r>
                    </w:p>
                    <w:p w14:paraId="02849761" w14:textId="77777777" w:rsidR="0031075D" w:rsidRDefault="0031075D" w:rsidP="0031075D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14:paraId="33B01EC2" w14:textId="77777777" w:rsidR="0031075D" w:rsidRDefault="0031075D" w:rsidP="0031075D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14:paraId="0698CD00" w14:textId="77777777" w:rsidR="0031075D" w:rsidRPr="005E4E8F" w:rsidRDefault="0031075D" w:rsidP="0031075D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14:paraId="2EFD3F49" w14:textId="77777777" w:rsidR="0031075D" w:rsidRPr="005E4E8F" w:rsidRDefault="0031075D" w:rsidP="0031075D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6BE4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63529C" wp14:editId="579D7CCD">
                <wp:simplePos x="0" y="0"/>
                <wp:positionH relativeFrom="column">
                  <wp:posOffset>11273988</wp:posOffset>
                </wp:positionH>
                <wp:positionV relativeFrom="paragraph">
                  <wp:posOffset>166965</wp:posOffset>
                </wp:positionV>
                <wp:extent cx="2576830" cy="3301340"/>
                <wp:effectExtent l="0" t="0" r="13970" b="139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830" cy="3301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1B7A77" w14:textId="3CB5010E" w:rsidR="00616119" w:rsidRDefault="00616119" w:rsidP="0061611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621C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Key terms</w:t>
                            </w:r>
                          </w:p>
                          <w:p w14:paraId="3F50E405" w14:textId="2CFA259A" w:rsidR="00457449" w:rsidRDefault="00457449" w:rsidP="0061611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25AE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Arable land</w:t>
                            </w:r>
                            <w:r w:rsidR="000931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: L</w:t>
                            </w:r>
                            <w:r w:rsidRPr="0045744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able to be</w:t>
                            </w:r>
                            <w:r w:rsidRPr="00834CD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ploughed and used to grow crops</w:t>
                            </w:r>
                          </w:p>
                          <w:p w14:paraId="1D486F75" w14:textId="3F223D2E" w:rsidR="00457449" w:rsidRPr="005E060E" w:rsidRDefault="00457449" w:rsidP="005E060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25AE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Contaminants</w:t>
                            </w:r>
                            <w:r w:rsidRPr="0045744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0931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U</w:t>
                            </w:r>
                            <w:r w:rsidRPr="006D3A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nwanted substance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s that lower</w:t>
                            </w:r>
                            <w:r w:rsidRPr="006D3A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the quality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6D3A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of the grain</w:t>
                            </w:r>
                          </w:p>
                          <w:p w14:paraId="7EE89499" w14:textId="704F0C07" w:rsidR="00457449" w:rsidRDefault="00457449" w:rsidP="0061611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25AE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Extraction rate</w:t>
                            </w:r>
                            <w:r w:rsidRPr="0045744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0931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 w:rsidRPr="006D3A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ercentage by weight that is ‘extracted’ from the whole grain to make flour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3B999B28" w14:textId="3CC252EE" w:rsidR="00457449" w:rsidRDefault="00457449" w:rsidP="0061611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25AE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Grist</w:t>
                            </w:r>
                            <w:r w:rsidRPr="0045744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0931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T</w:t>
                            </w:r>
                            <w:r w:rsidRPr="001A048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he blend of wheat used to make flour</w:t>
                            </w:r>
                          </w:p>
                          <w:p w14:paraId="0EE224D3" w14:textId="60693D65" w:rsidR="00457449" w:rsidRPr="005E060E" w:rsidRDefault="00457449" w:rsidP="005E060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25AE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Kilning</w:t>
                            </w:r>
                            <w:r w:rsidRPr="0045744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0931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 w:rsidRPr="006D3A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rocess of drying that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5E060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generates both flavour and colour in the malt</w:t>
                            </w:r>
                          </w:p>
                          <w:p w14:paraId="14AB7D95" w14:textId="093544C1" w:rsidR="00457449" w:rsidRPr="0089666F" w:rsidRDefault="00457449" w:rsidP="0045744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5AE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Plant protection products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0931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Used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by farmers to</w:t>
                            </w:r>
                            <w:r w:rsidRPr="0089666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protect crops </w:t>
                            </w:r>
                            <w:r w:rsidR="0009311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from insects and diseases, e.g. pesticides.</w:t>
                            </w:r>
                          </w:p>
                          <w:p w14:paraId="11FD892F" w14:textId="6D9ABE65" w:rsidR="00457449" w:rsidRPr="005E060E" w:rsidRDefault="00457449" w:rsidP="0061611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25AE2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Proving</w:t>
                            </w:r>
                            <w:r w:rsidRPr="0045744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0931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T</w:t>
                            </w:r>
                            <w:r w:rsidRPr="007B6BE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he process where the dough is rested to allow the yeast to ferment and produce gas bubbles which help the dough to rise.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3529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6" type="#_x0000_t202" style="position:absolute;margin-left:887.7pt;margin-top:13.15pt;width:202.9pt;height:259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" fillcolor="white [3201]" strokeweight=".5pt">
                <v:textbox>
                  <w:txbxContent>
                    <w:p w14:paraId="531B7A77" w14:textId="3CB5010E" w:rsidR="00616119" w:rsidRDefault="00616119" w:rsidP="0061611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2621CF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Key terms</w:t>
                      </w:r>
                    </w:p>
                    <w:p w14:paraId="3F50E405" w14:textId="2CFA259A" w:rsidR="00457449" w:rsidRDefault="00457449" w:rsidP="00616119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625AE2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Arable land</w:t>
                      </w:r>
                      <w:r w:rsidR="00093110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: L</w:t>
                      </w:r>
                      <w:r w:rsidRPr="0045744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and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able to be</w:t>
                      </w:r>
                      <w:r w:rsidRPr="00834CD2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ploughed and used to grow crops</w:t>
                      </w:r>
                    </w:p>
                    <w:p w14:paraId="1D486F75" w14:textId="3F223D2E" w:rsidR="00457449" w:rsidRPr="005E060E" w:rsidRDefault="00457449" w:rsidP="005E060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625AE2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Contaminants</w:t>
                      </w:r>
                      <w:r w:rsidRPr="0045744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093110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U</w:t>
                      </w:r>
                      <w:r w:rsidRPr="006D3A3B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nwanted substance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s that lower</w:t>
                      </w:r>
                      <w:r w:rsidRPr="006D3A3B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the quality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6D3A3B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of the grain</w:t>
                      </w:r>
                    </w:p>
                    <w:p w14:paraId="7EE89499" w14:textId="704F0C07" w:rsidR="00457449" w:rsidRDefault="00457449" w:rsidP="0061611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625AE2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Extraction rate</w:t>
                      </w:r>
                      <w:r w:rsidRPr="0045744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093110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P</w:t>
                      </w:r>
                      <w:r w:rsidRPr="006D3A3B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ercentage by weight that is ‘extracted’ from the whole grain to make flour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3B999B28" w14:textId="3CC252EE" w:rsidR="00457449" w:rsidRDefault="00457449" w:rsidP="00616119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625AE2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Grist</w:t>
                      </w:r>
                      <w:r w:rsidRPr="0045744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093110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T</w:t>
                      </w:r>
                      <w:r w:rsidRPr="001A048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he blend of wheat used to make flour</w:t>
                      </w:r>
                    </w:p>
                    <w:p w14:paraId="0EE224D3" w14:textId="60693D65" w:rsidR="00457449" w:rsidRPr="005E060E" w:rsidRDefault="00457449" w:rsidP="005E060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25AE2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Kilning</w:t>
                      </w:r>
                      <w:r w:rsidRPr="0045744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093110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P</w:t>
                      </w:r>
                      <w:r w:rsidRPr="006D3A3B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rocess of drying that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5E060E">
                        <w:rPr>
                          <w:rFonts w:ascii="Arial" w:hAnsi="Arial" w:cs="Arial"/>
                          <w:sz w:val="22"/>
                          <w:szCs w:val="22"/>
                        </w:rPr>
                        <w:t>generates both flavour and colour in the malt</w:t>
                      </w:r>
                    </w:p>
                    <w:p w14:paraId="14AB7D95" w14:textId="093544C1" w:rsidR="00457449" w:rsidRPr="0089666F" w:rsidRDefault="00457449" w:rsidP="0045744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5AE2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Plant protection products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  <w:r w:rsidR="0009311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Used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by farmers to</w:t>
                      </w:r>
                      <w:r w:rsidRPr="0089666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protect crops </w:t>
                      </w:r>
                      <w:r w:rsidR="00093110">
                        <w:rPr>
                          <w:rFonts w:ascii="Arial" w:hAnsi="Arial" w:cs="Arial"/>
                          <w:sz w:val="22"/>
                          <w:szCs w:val="22"/>
                        </w:rPr>
                        <w:t>from insects and diseases, e.g. pesticides.</w:t>
                      </w:r>
                    </w:p>
                    <w:p w14:paraId="11FD892F" w14:textId="6D9ABE65" w:rsidR="00457449" w:rsidRPr="005E060E" w:rsidRDefault="00457449" w:rsidP="0061611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625AE2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Proving</w:t>
                      </w:r>
                      <w:r w:rsidRPr="0045744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093110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T</w:t>
                      </w:r>
                      <w:r w:rsidRPr="007B6BE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he process where the dough is rested to allow the yeast to ferment and produce gas bubbles which help the dough to rise.</w:t>
                      </w:r>
                    </w:p>
                  </w:txbxContent>
                </v:textbox>
              </v:shape>
            </w:pict>
          </mc:Fallback>
        </mc:AlternateContent>
      </w:r>
      <w:r w:rsidR="00E928CC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D4A102E" wp14:editId="30DFD357">
                <wp:simplePos x="0" y="0"/>
                <wp:positionH relativeFrom="page">
                  <wp:posOffset>12004675</wp:posOffset>
                </wp:positionH>
                <wp:positionV relativeFrom="paragraph">
                  <wp:posOffset>3562350</wp:posOffset>
                </wp:positionV>
                <wp:extent cx="2576830" cy="3966210"/>
                <wp:effectExtent l="0" t="0" r="13970" b="1524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830" cy="396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2D5B9" w14:textId="66D111B5" w:rsidR="00714DB8" w:rsidRPr="00E85FB6" w:rsidRDefault="00616119" w:rsidP="00616119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E85FB6"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What is rice?</w:t>
                            </w:r>
                          </w:p>
                          <w:p w14:paraId="33369FC7" w14:textId="22B5173C" w:rsidR="00616119" w:rsidRPr="00E85FB6" w:rsidRDefault="00093110" w:rsidP="00616119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Rice is a short-</w:t>
                            </w:r>
                            <w:r w:rsidR="00616119" w:rsidRPr="00E85FB6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living plant that requires a substantial amount of water when growing. When farming rice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,</w:t>
                            </w:r>
                            <w:r w:rsidR="00616119" w:rsidRPr="00E85FB6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 xml:space="preserve"> the fields are flooded and </w:t>
                            </w:r>
                            <w:r w:rsidR="00457449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 xml:space="preserve">then </w:t>
                            </w:r>
                            <w:r w:rsidR="00616119" w:rsidRPr="00E85FB6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drained before harvest. The rice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,</w:t>
                            </w:r>
                            <w:r w:rsidR="00616119" w:rsidRPr="00E85FB6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 xml:space="preserve"> once harvested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,</w:t>
                            </w:r>
                            <w:r w:rsidR="00616119" w:rsidRPr="00E85FB6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 xml:space="preserve"> is known as a paddy grain</w:t>
                            </w:r>
                            <w:r w:rsidR="00457449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. The paddy grains are</w:t>
                            </w:r>
                            <w:r w:rsidR="00616119" w:rsidRPr="00E85FB6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 xml:space="preserve"> sent to a mill to be threshed and turned into grains of rice for cooking. </w:t>
                            </w:r>
                          </w:p>
                          <w:p w14:paraId="519C598D" w14:textId="77777777" w:rsidR="00616119" w:rsidRPr="00E85FB6" w:rsidRDefault="00616119" w:rsidP="00616119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76246244" w14:textId="2324141C" w:rsidR="00616119" w:rsidRPr="00E85FB6" w:rsidRDefault="00752229" w:rsidP="00616119">
                            <w:p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E85FB6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There are more than 40,000 varieties of cultivated rice said to exist.</w:t>
                            </w:r>
                            <w:r w:rsidRPr="00E85F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 xml:space="preserve">These </w:t>
                            </w:r>
                            <w:r w:rsidR="00616119" w:rsidRPr="00E85FB6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 xml:space="preserve">can be divided into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three</w:t>
                            </w:r>
                            <w:r w:rsidR="00616119" w:rsidRPr="00E85FB6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 xml:space="preserve"> groups: </w:t>
                            </w:r>
                          </w:p>
                          <w:p w14:paraId="6CDAC80E" w14:textId="61CD4DB5" w:rsidR="00616119" w:rsidRPr="00457449" w:rsidRDefault="00457449" w:rsidP="00457449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l</w:t>
                            </w:r>
                            <w:r w:rsidR="00616119" w:rsidRPr="00457449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ong grain – all purpose and can be used as an accompaniment e.g. basmati;</w:t>
                            </w:r>
                          </w:p>
                          <w:p w14:paraId="2039BCF2" w14:textId="4E8E6B80" w:rsidR="00616119" w:rsidRPr="00457449" w:rsidRDefault="00457449" w:rsidP="00457449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m</w:t>
                            </w:r>
                            <w:r w:rsidR="00616119" w:rsidRPr="00457449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edium grain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 xml:space="preserve"> – used in ris</w:t>
                            </w:r>
                            <w:r w:rsidR="00616119" w:rsidRPr="00457449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ttos and puddings as it is creamy when cooked e.g. Arborio;</w:t>
                            </w:r>
                          </w:p>
                          <w:p w14:paraId="62124D21" w14:textId="0D00B955" w:rsidR="00616119" w:rsidRPr="00457449" w:rsidRDefault="00457449" w:rsidP="00457449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s</w:t>
                            </w:r>
                            <w:r w:rsidR="00616119" w:rsidRPr="00457449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hort grain – used to make sushi and puddings as it tends t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o be stickier when cooked e.g. b</w:t>
                            </w:r>
                            <w:r w:rsidR="00616119" w:rsidRPr="00457449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omba.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A102E" id="Text Box 28" o:spid="_x0000_s1037" type="#_x0000_t202" style="position:absolute;margin-left:945.25pt;margin-top:280.5pt;width:202.9pt;height:312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" strokeweight=".25pt">
                <v:textbox>
                  <w:txbxContent>
                    <w:p w14:paraId="7AF2D5B9" w14:textId="66D111B5" w:rsidR="00714DB8" w:rsidRPr="00E85FB6" w:rsidRDefault="00616119" w:rsidP="00616119">
                      <w:pPr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  <w:lang w:eastAsia="en-GB"/>
                        </w:rPr>
                      </w:pPr>
                      <w:r w:rsidRPr="00E85FB6"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  <w:lang w:eastAsia="en-GB"/>
                        </w:rPr>
                        <w:t>What is rice?</w:t>
                      </w:r>
                    </w:p>
                    <w:p w14:paraId="33369FC7" w14:textId="22B5173C" w:rsidR="00616119" w:rsidRPr="00E85FB6" w:rsidRDefault="00093110" w:rsidP="00616119">
                      <w:pPr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t>Rice is a short-</w:t>
                      </w:r>
                      <w:r w:rsidR="00616119" w:rsidRPr="00E85FB6"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t>living plant that requires a substantial amount of water when growing. When farming rice</w:t>
                      </w:r>
                      <w:r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t>,</w:t>
                      </w:r>
                      <w:r w:rsidR="00616119" w:rsidRPr="00E85FB6"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t xml:space="preserve"> the fields are flooded and </w:t>
                      </w:r>
                      <w:r w:rsidR="00457449"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t xml:space="preserve">then </w:t>
                      </w:r>
                      <w:r w:rsidR="00616119" w:rsidRPr="00E85FB6"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t>drained before harvest. The rice</w:t>
                      </w:r>
                      <w:r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t>,</w:t>
                      </w:r>
                      <w:r w:rsidR="00616119" w:rsidRPr="00E85FB6"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t xml:space="preserve"> once harvested</w:t>
                      </w:r>
                      <w:r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t>,</w:t>
                      </w:r>
                      <w:r w:rsidR="00616119" w:rsidRPr="00E85FB6"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t xml:space="preserve"> is known as a paddy grain</w:t>
                      </w:r>
                      <w:r w:rsidR="00457449"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t>. The paddy grains are</w:t>
                      </w:r>
                      <w:r w:rsidR="00616119" w:rsidRPr="00E85FB6"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t xml:space="preserve"> sent to a mill to be threshed and turned into grains of rice for cooking. </w:t>
                      </w:r>
                    </w:p>
                    <w:p w14:paraId="519C598D" w14:textId="77777777" w:rsidR="00616119" w:rsidRPr="00E85FB6" w:rsidRDefault="00616119" w:rsidP="00616119">
                      <w:pPr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</w:pPr>
                    </w:p>
                    <w:p w14:paraId="76246244" w14:textId="2324141C" w:rsidR="00616119" w:rsidRPr="00E85FB6" w:rsidRDefault="00752229" w:rsidP="00616119">
                      <w:pPr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</w:pPr>
                      <w:r w:rsidRPr="00E85FB6"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t>There are more than 40,000 varieties of cultivated rice said to exist.</w:t>
                      </w:r>
                      <w:r w:rsidRPr="00E85FB6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t xml:space="preserve">These </w:t>
                      </w:r>
                      <w:r w:rsidR="00616119" w:rsidRPr="00E85FB6"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t xml:space="preserve">can be divided into </w:t>
                      </w:r>
                      <w:r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t>three</w:t>
                      </w:r>
                      <w:r w:rsidR="00616119" w:rsidRPr="00E85FB6"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t xml:space="preserve"> groups: </w:t>
                      </w:r>
                    </w:p>
                    <w:p w14:paraId="6CDAC80E" w14:textId="61CD4DB5" w:rsidR="00616119" w:rsidRPr="00457449" w:rsidRDefault="00457449" w:rsidP="00457449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t>l</w:t>
                      </w:r>
                      <w:r w:rsidR="00616119" w:rsidRPr="00457449"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t>ong grain – all purpose and can be used as an accompaniment e.g. basmati;</w:t>
                      </w:r>
                    </w:p>
                    <w:p w14:paraId="2039BCF2" w14:textId="4E8E6B80" w:rsidR="00616119" w:rsidRPr="00457449" w:rsidRDefault="00457449" w:rsidP="00457449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t>m</w:t>
                      </w:r>
                      <w:r w:rsidR="00616119" w:rsidRPr="00457449"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t>edium grain</w:t>
                      </w:r>
                      <w:r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t xml:space="preserve"> – used in ris</w:t>
                      </w:r>
                      <w:r w:rsidR="00616119" w:rsidRPr="00457449"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t>ttos and puddings as it is creamy when cooked e.g. Arborio;</w:t>
                      </w:r>
                    </w:p>
                    <w:p w14:paraId="62124D21" w14:textId="0D00B955" w:rsidR="00616119" w:rsidRPr="00457449" w:rsidRDefault="00457449" w:rsidP="00457449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t>s</w:t>
                      </w:r>
                      <w:r w:rsidR="00616119" w:rsidRPr="00457449"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t>hort grain – used to make sushi and puddings as it tends t</w:t>
                      </w:r>
                      <w:r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t>o be stickier when cooked e.g. b</w:t>
                      </w:r>
                      <w:r w:rsidR="00616119" w:rsidRPr="00457449"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t>omba.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9D20D6" w:rsidRPr="00780C4B" w:rsidSect="00A40C54">
      <w:headerReference w:type="default" r:id="rId13"/>
      <w:footerReference w:type="default" r:id="rId14"/>
      <w:headerReference w:type="first" r:id="rId15"/>
      <w:footerReference w:type="first" r:id="rId16"/>
      <w:pgSz w:w="23811" w:h="16838" w:orient="landscape" w:code="8"/>
      <w:pgMar w:top="851" w:right="1134" w:bottom="993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840B5" w14:textId="77777777" w:rsidR="0024471D" w:rsidRDefault="0024471D" w:rsidP="00D5426B">
      <w:r>
        <w:separator/>
      </w:r>
    </w:p>
  </w:endnote>
  <w:endnote w:type="continuationSeparator" w:id="0">
    <w:p w14:paraId="42F17306" w14:textId="77777777" w:rsidR="0024471D" w:rsidRDefault="0024471D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7EF9A70B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0800" behindDoc="1" locked="0" layoutInCell="1" allowOverlap="1" wp14:anchorId="0276F302" wp14:editId="64A89E9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8" type="#_x0000_t202" style="position:absolute;left:0;text-align:left;margin-left:-27.75pt;margin-top:-9.65pt;width:149.45pt;height:20.7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776" behindDoc="1" locked="0" layoutInCell="1" allowOverlap="1" wp14:anchorId="44976BD1" wp14:editId="33D8099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39" type="#_x0000_t202" style="position:absolute;left:0;text-align:left;margin-left:604.45pt;margin-top:-9.65pt;width:149.45pt;height:20.7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9513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1E1B6887" w:rsidR="009D20D6" w:rsidRPr="009D20D6" w:rsidRDefault="00892BC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C85BA1E" wp14:editId="7C7BE58E">
              <wp:simplePos x="0" y="0"/>
              <wp:positionH relativeFrom="column">
                <wp:posOffset>3077210</wp:posOffset>
              </wp:positionH>
              <wp:positionV relativeFrom="paragraph">
                <wp:posOffset>6350</wp:posOffset>
              </wp:positionV>
              <wp:extent cx="5632450" cy="228600"/>
              <wp:effectExtent l="0" t="0" r="635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32450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132296" w14:textId="77777777" w:rsidR="00892BCA" w:rsidRPr="00D6623E" w:rsidRDefault="00892BCA" w:rsidP="00892BCA">
                          <w:pPr>
                            <w:rPr>
                              <w:rStyle w:val="Strong"/>
                              <w:rFonts w:ascii="Arial" w:hAnsi="Arial" w:cs="Arial"/>
                              <w:b w:val="0"/>
                              <w:bCs w:val="0"/>
                              <w:i/>
                              <w:iCs/>
                              <w:shd w:val="clear" w:color="auto" w:fill="FFFFFF"/>
                            </w:rPr>
                          </w:pPr>
                          <w:r w:rsidRPr="00D6623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This resource meets the</w:t>
                          </w:r>
                          <w:r w:rsidRPr="00D6623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Pr="00D6623E">
                              <w:rPr>
                                <w:rStyle w:val="Hyperlink"/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shd w:val="clear" w:color="auto" w:fill="FFFFFF"/>
                              </w:rPr>
                              <w:t>Guidelines for producers and users of school education resources about food</w:t>
                            </w:r>
                          </w:hyperlink>
                          <w:r w:rsidRPr="00D6623E">
                            <w:rPr>
                              <w:rStyle w:val="Strong"/>
                              <w:rFonts w:ascii="Arial" w:hAnsi="Arial" w:cs="Arial"/>
                              <w:i/>
                              <w:iCs/>
                              <w:shd w:val="clear" w:color="auto" w:fill="FFFFFF"/>
                            </w:rPr>
                            <w:t>.</w:t>
                          </w:r>
                        </w:p>
                        <w:p w14:paraId="254FBDEF" w14:textId="77777777" w:rsidR="00892BCA" w:rsidRDefault="00892BC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5BA1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0" type="#_x0000_t202" style="position:absolute;margin-left:242.3pt;margin-top:.5pt;width:443.5pt;height:18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" fillcolor="white [3201]" stroked="f" strokeweight=".5pt">
              <v:textbox>
                <w:txbxContent>
                  <w:p w14:paraId="18132296" w14:textId="77777777" w:rsidR="00892BCA" w:rsidRPr="00D6623E" w:rsidRDefault="00892BCA" w:rsidP="00892BCA">
                    <w:pPr>
                      <w:rPr>
                        <w:rStyle w:val="Strong"/>
                        <w:rFonts w:ascii="Arial" w:hAnsi="Arial" w:cs="Arial"/>
                        <w:b w:val="0"/>
                        <w:bCs w:val="0"/>
                        <w:i/>
                        <w:iCs/>
                        <w:shd w:val="clear" w:color="auto" w:fill="FFFFFF"/>
                      </w:rPr>
                    </w:pPr>
                    <w:r w:rsidRPr="00D6623E">
                      <w:rPr>
                        <w:rFonts w:ascii="Arial" w:hAnsi="Arial" w:cs="Arial"/>
                        <w:sz w:val="20"/>
                        <w:szCs w:val="20"/>
                      </w:rPr>
                      <w:t>This resource meets the</w:t>
                    </w:r>
                    <w:r w:rsidRPr="00D6623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hyperlink r:id="rId2" w:history="1">
                      <w:r w:rsidRPr="00D6623E">
                        <w:rPr>
                          <w:rStyle w:val="Hyperlink"/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shd w:val="clear" w:color="auto" w:fill="FFFFFF"/>
                        </w:rPr>
                        <w:t>Guidelines for producers and users of school education resources about food</w:t>
                      </w:r>
                    </w:hyperlink>
                    <w:r w:rsidRPr="00D6623E">
                      <w:rPr>
                        <w:rStyle w:val="Strong"/>
                        <w:rFonts w:ascii="Arial" w:hAnsi="Arial" w:cs="Arial"/>
                        <w:i/>
                        <w:iCs/>
                        <w:shd w:val="clear" w:color="auto" w:fill="FFFFFF"/>
                      </w:rPr>
                      <w:t>.</w:t>
                    </w:r>
                  </w:p>
                  <w:p w14:paraId="254FBDEF" w14:textId="77777777" w:rsidR="00892BCA" w:rsidRDefault="00892BCA"/>
                </w:txbxContent>
              </v:textbox>
            </v:shape>
          </w:pict>
        </mc:Fallback>
      </mc:AlternateContent>
    </w:r>
    <w:r w:rsidR="0089675F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57C7EF3" wp14:editId="56D338F0">
              <wp:simplePos x="0" y="0"/>
              <wp:positionH relativeFrom="column">
                <wp:posOffset>12142470</wp:posOffset>
              </wp:positionH>
              <wp:positionV relativeFrom="paragraph">
                <wp:posOffset>6985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41" type="#_x0000_t202" style="position:absolute;margin-left:956.1pt;margin-top:.55pt;width:149.45pt;height:20.7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="0089675F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12B083F" wp14:editId="003C20A4">
              <wp:simplePos x="0" y="0"/>
              <wp:positionH relativeFrom="column">
                <wp:posOffset>-352425</wp:posOffset>
              </wp:positionH>
              <wp:positionV relativeFrom="paragraph">
                <wp:posOffset>6985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603288D6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F9513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457449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2" type="#_x0000_t202" style="position:absolute;margin-left:-27.75pt;margin-top:.55pt;width:149.45pt;height:20.7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" filled="f" stroked="f">
              <v:textbox inset="0,0,0,0">
                <w:txbxContent>
                  <w:p w14:paraId="0CDA6022" w14:textId="603288D6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F9513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457449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21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47B49" w14:textId="77777777" w:rsidR="0024471D" w:rsidRDefault="0024471D" w:rsidP="00D5426B">
      <w:r>
        <w:separator/>
      </w:r>
    </w:p>
  </w:footnote>
  <w:footnote w:type="continuationSeparator" w:id="0">
    <w:p w14:paraId="4F66E316" w14:textId="77777777" w:rsidR="0024471D" w:rsidRDefault="0024471D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642255CD" wp14:editId="352B9966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2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23338EA6" w:rsidR="00D5426B" w:rsidRDefault="00233F26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5680" behindDoc="1" locked="0" layoutInCell="1" allowOverlap="1" wp14:anchorId="5392FEDC" wp14:editId="7F3635FD">
          <wp:simplePos x="0" y="0"/>
          <wp:positionH relativeFrom="column">
            <wp:posOffset>-1221369</wp:posOffset>
          </wp:positionH>
          <wp:positionV relativeFrom="paragraph">
            <wp:posOffset>-826135</wp:posOffset>
          </wp:positionV>
          <wp:extent cx="15941040" cy="11269607"/>
          <wp:effectExtent l="0" t="0" r="3810" b="8255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41040" cy="11269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014" w:rsidRPr="008B3569">
      <w:rPr>
        <w:rFonts w:ascii="Arial" w:hAnsi="Arial" w:cs="Arial"/>
        <w:color w:val="808080" w:themeColor="background1" w:themeShade="80"/>
        <w:sz w:val="22"/>
      </w:rPr>
      <w:t>N</w:t>
    </w:r>
    <w:r w:rsidR="000B1014">
      <w:rPr>
        <w:rFonts w:ascii="Arial" w:hAnsi="Arial" w:cs="Arial"/>
        <w:color w:val="808080" w:themeColor="background1" w:themeShade="80"/>
        <w:sz w:val="22"/>
      </w:rPr>
      <w:t>ame:</w:t>
    </w:r>
    <w:r w:rsidR="000B1014"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="000B1014" w:rsidRPr="008B3569">
      <w:rPr>
        <w:rFonts w:ascii="Arial" w:hAnsi="Arial" w:cs="Arial"/>
        <w:color w:val="808080" w:themeColor="background1" w:themeShade="80"/>
        <w:sz w:val="22"/>
      </w:rPr>
      <w:t>Date</w:t>
    </w:r>
    <w:r w:rsidR="000B1014">
      <w:rPr>
        <w:rFonts w:ascii="Arial" w:hAnsi="Arial" w:cs="Arial"/>
        <w:color w:val="808080" w:themeColor="background1" w:themeShade="80"/>
        <w:sz w:val="22"/>
      </w:rPr>
      <w:t>:</w:t>
    </w:r>
    <w:r w:rsidR="000B1014"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4656" behindDoc="1" locked="0" layoutInCell="1" allowOverlap="1" wp14:anchorId="2F2FF285" wp14:editId="1020D68A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192" name="Picture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2A1"/>
    <w:multiLevelType w:val="hybridMultilevel"/>
    <w:tmpl w:val="B7443868"/>
    <w:lvl w:ilvl="0" w:tplc="954896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11C11"/>
    <w:multiLevelType w:val="hybridMultilevel"/>
    <w:tmpl w:val="E8DA77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F16AD"/>
    <w:multiLevelType w:val="hybridMultilevel"/>
    <w:tmpl w:val="54688A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E534E"/>
    <w:multiLevelType w:val="hybridMultilevel"/>
    <w:tmpl w:val="305CA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F6376"/>
    <w:multiLevelType w:val="hybridMultilevel"/>
    <w:tmpl w:val="F69A28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D3097A"/>
    <w:multiLevelType w:val="hybridMultilevel"/>
    <w:tmpl w:val="6C987B08"/>
    <w:lvl w:ilvl="0" w:tplc="61C09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E05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C7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A07C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363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0EA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293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18F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3C8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D53E93"/>
    <w:multiLevelType w:val="hybridMultilevel"/>
    <w:tmpl w:val="C2E8B0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392D89"/>
    <w:multiLevelType w:val="hybridMultilevel"/>
    <w:tmpl w:val="3E6057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B2FA3"/>
    <w:multiLevelType w:val="hybridMultilevel"/>
    <w:tmpl w:val="78EEB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8424E"/>
    <w:multiLevelType w:val="hybridMultilevel"/>
    <w:tmpl w:val="BACEF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A7303"/>
    <w:multiLevelType w:val="hybridMultilevel"/>
    <w:tmpl w:val="13982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FB5662"/>
    <w:multiLevelType w:val="hybridMultilevel"/>
    <w:tmpl w:val="4FBC79B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1DAFFE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4B347B3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78502DFA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1A9089E0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BF8AA4D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5D7823FA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AB4AD36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94F2A728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30584C6D"/>
    <w:multiLevelType w:val="hybridMultilevel"/>
    <w:tmpl w:val="819808D8"/>
    <w:lvl w:ilvl="0" w:tplc="CB7C0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A2A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3CA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BA1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0E0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0EA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F61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80D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A4F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2A80B0A"/>
    <w:multiLevelType w:val="hybridMultilevel"/>
    <w:tmpl w:val="85B610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9A5D9C"/>
    <w:multiLevelType w:val="hybridMultilevel"/>
    <w:tmpl w:val="ECD2C5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5C3723"/>
    <w:multiLevelType w:val="hybridMultilevel"/>
    <w:tmpl w:val="D6E6EFDC"/>
    <w:lvl w:ilvl="0" w:tplc="6D1E7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58D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CC3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540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E2F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4CC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D2F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266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D69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7A43BDB"/>
    <w:multiLevelType w:val="hybridMultilevel"/>
    <w:tmpl w:val="12C8E3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330F24"/>
    <w:multiLevelType w:val="hybridMultilevel"/>
    <w:tmpl w:val="22B045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6C3950"/>
    <w:multiLevelType w:val="hybridMultilevel"/>
    <w:tmpl w:val="FD9E3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64BFE"/>
    <w:multiLevelType w:val="hybridMultilevel"/>
    <w:tmpl w:val="072EC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070EF"/>
    <w:multiLevelType w:val="hybridMultilevel"/>
    <w:tmpl w:val="7D221D50"/>
    <w:lvl w:ilvl="0" w:tplc="ECA61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12A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12BF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E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0A52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D8B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5E8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329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28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1D07815"/>
    <w:multiLevelType w:val="hybridMultilevel"/>
    <w:tmpl w:val="1FB4A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C2B66"/>
    <w:multiLevelType w:val="hybridMultilevel"/>
    <w:tmpl w:val="2F6E0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A3638"/>
    <w:multiLevelType w:val="hybridMultilevel"/>
    <w:tmpl w:val="CFD810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97F03"/>
    <w:multiLevelType w:val="hybridMultilevel"/>
    <w:tmpl w:val="DE608A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1DAFFE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4B347B3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78502DFA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1A9089E0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BF8AA4D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5D7823FA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AB4AD36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94F2A728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25" w15:restartNumberingAfterBreak="0">
    <w:nsid w:val="49080A5F"/>
    <w:multiLevelType w:val="hybridMultilevel"/>
    <w:tmpl w:val="0A0E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94ADF"/>
    <w:multiLevelType w:val="hybridMultilevel"/>
    <w:tmpl w:val="23421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103906"/>
    <w:multiLevelType w:val="hybridMultilevel"/>
    <w:tmpl w:val="BF721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B629D"/>
    <w:multiLevelType w:val="hybridMultilevel"/>
    <w:tmpl w:val="B73271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EB7604"/>
    <w:multiLevelType w:val="hybridMultilevel"/>
    <w:tmpl w:val="805495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0A7D9C"/>
    <w:multiLevelType w:val="hybridMultilevel"/>
    <w:tmpl w:val="2CB44A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5348F5"/>
    <w:multiLevelType w:val="hybridMultilevel"/>
    <w:tmpl w:val="3C3AFC74"/>
    <w:lvl w:ilvl="0" w:tplc="B8089D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D22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F29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6E0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045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DCD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B08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F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50C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5861E61"/>
    <w:multiLevelType w:val="hybridMultilevel"/>
    <w:tmpl w:val="44CA5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A26B19"/>
    <w:multiLevelType w:val="hybridMultilevel"/>
    <w:tmpl w:val="EC9E0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C2E2A"/>
    <w:multiLevelType w:val="hybridMultilevel"/>
    <w:tmpl w:val="657CBF92"/>
    <w:lvl w:ilvl="0" w:tplc="FCEE02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F1DAFFE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4B347B3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78502DFA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1A9089E0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BF8AA4D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5D7823FA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AB4AD36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94F2A728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num w:numId="1">
    <w:abstractNumId w:val="35"/>
  </w:num>
  <w:num w:numId="2">
    <w:abstractNumId w:val="31"/>
  </w:num>
  <w:num w:numId="3">
    <w:abstractNumId w:val="10"/>
  </w:num>
  <w:num w:numId="4">
    <w:abstractNumId w:val="29"/>
  </w:num>
  <w:num w:numId="5">
    <w:abstractNumId w:val="18"/>
  </w:num>
  <w:num w:numId="6">
    <w:abstractNumId w:val="36"/>
  </w:num>
  <w:num w:numId="7">
    <w:abstractNumId w:val="30"/>
  </w:num>
  <w:num w:numId="8">
    <w:abstractNumId w:val="11"/>
  </w:num>
  <w:num w:numId="9">
    <w:abstractNumId w:val="14"/>
  </w:num>
  <w:num w:numId="10">
    <w:abstractNumId w:val="28"/>
  </w:num>
  <w:num w:numId="11">
    <w:abstractNumId w:val="13"/>
  </w:num>
  <w:num w:numId="12">
    <w:abstractNumId w:val="24"/>
  </w:num>
  <w:num w:numId="13">
    <w:abstractNumId w:val="8"/>
  </w:num>
  <w:num w:numId="14">
    <w:abstractNumId w:val="25"/>
  </w:num>
  <w:num w:numId="15">
    <w:abstractNumId w:val="21"/>
  </w:num>
  <w:num w:numId="16">
    <w:abstractNumId w:val="26"/>
  </w:num>
  <w:num w:numId="17">
    <w:abstractNumId w:val="22"/>
  </w:num>
  <w:num w:numId="18">
    <w:abstractNumId w:val="9"/>
  </w:num>
  <w:num w:numId="19">
    <w:abstractNumId w:val="34"/>
  </w:num>
  <w:num w:numId="20">
    <w:abstractNumId w:val="23"/>
  </w:num>
  <w:num w:numId="21">
    <w:abstractNumId w:val="0"/>
  </w:num>
  <w:num w:numId="22">
    <w:abstractNumId w:val="7"/>
  </w:num>
  <w:num w:numId="23">
    <w:abstractNumId w:val="27"/>
  </w:num>
  <w:num w:numId="24">
    <w:abstractNumId w:val="6"/>
  </w:num>
  <w:num w:numId="25">
    <w:abstractNumId w:val="19"/>
  </w:num>
  <w:num w:numId="26">
    <w:abstractNumId w:val="2"/>
  </w:num>
  <w:num w:numId="27">
    <w:abstractNumId w:val="3"/>
  </w:num>
  <w:num w:numId="28">
    <w:abstractNumId w:val="4"/>
  </w:num>
  <w:num w:numId="29">
    <w:abstractNumId w:val="32"/>
  </w:num>
  <w:num w:numId="30">
    <w:abstractNumId w:val="20"/>
  </w:num>
  <w:num w:numId="31">
    <w:abstractNumId w:val="12"/>
  </w:num>
  <w:num w:numId="32">
    <w:abstractNumId w:val="15"/>
  </w:num>
  <w:num w:numId="33">
    <w:abstractNumId w:val="5"/>
  </w:num>
  <w:num w:numId="34">
    <w:abstractNumId w:val="17"/>
  </w:num>
  <w:num w:numId="35">
    <w:abstractNumId w:val="16"/>
  </w:num>
  <w:num w:numId="36">
    <w:abstractNumId w:val="33"/>
  </w:num>
  <w:num w:numId="37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02AF9"/>
    <w:rsid w:val="00010F58"/>
    <w:rsid w:val="00017555"/>
    <w:rsid w:val="00026C07"/>
    <w:rsid w:val="00031DA2"/>
    <w:rsid w:val="00093110"/>
    <w:rsid w:val="000A6438"/>
    <w:rsid w:val="000B1014"/>
    <w:rsid w:val="000D1094"/>
    <w:rsid w:val="000E5835"/>
    <w:rsid w:val="0010500A"/>
    <w:rsid w:val="00112DEC"/>
    <w:rsid w:val="001273BD"/>
    <w:rsid w:val="00143344"/>
    <w:rsid w:val="00147967"/>
    <w:rsid w:val="00175B0E"/>
    <w:rsid w:val="001A0302"/>
    <w:rsid w:val="001C546F"/>
    <w:rsid w:val="002006E4"/>
    <w:rsid w:val="00224A29"/>
    <w:rsid w:val="00233F26"/>
    <w:rsid w:val="00234EFB"/>
    <w:rsid w:val="0024471D"/>
    <w:rsid w:val="00251A70"/>
    <w:rsid w:val="002621CF"/>
    <w:rsid w:val="00263DA7"/>
    <w:rsid w:val="00290200"/>
    <w:rsid w:val="002C3CB9"/>
    <w:rsid w:val="002C609B"/>
    <w:rsid w:val="002D73D0"/>
    <w:rsid w:val="002E4C61"/>
    <w:rsid w:val="0031075D"/>
    <w:rsid w:val="00311959"/>
    <w:rsid w:val="00315F23"/>
    <w:rsid w:val="00340A6B"/>
    <w:rsid w:val="003430CC"/>
    <w:rsid w:val="00343EF2"/>
    <w:rsid w:val="00383DD2"/>
    <w:rsid w:val="00387799"/>
    <w:rsid w:val="0039329D"/>
    <w:rsid w:val="00397F11"/>
    <w:rsid w:val="003D111E"/>
    <w:rsid w:val="003D67BB"/>
    <w:rsid w:val="003E1563"/>
    <w:rsid w:val="003F45D4"/>
    <w:rsid w:val="00403ED4"/>
    <w:rsid w:val="004256D7"/>
    <w:rsid w:val="004424A9"/>
    <w:rsid w:val="00457449"/>
    <w:rsid w:val="004578AB"/>
    <w:rsid w:val="0047393D"/>
    <w:rsid w:val="004B2946"/>
    <w:rsid w:val="004D5DBB"/>
    <w:rsid w:val="005438EE"/>
    <w:rsid w:val="00562087"/>
    <w:rsid w:val="00567405"/>
    <w:rsid w:val="00570CFB"/>
    <w:rsid w:val="00573DF1"/>
    <w:rsid w:val="005C5295"/>
    <w:rsid w:val="005E060E"/>
    <w:rsid w:val="005E4E8F"/>
    <w:rsid w:val="006032CC"/>
    <w:rsid w:val="0060571E"/>
    <w:rsid w:val="00616119"/>
    <w:rsid w:val="006223FE"/>
    <w:rsid w:val="00624155"/>
    <w:rsid w:val="00625AE2"/>
    <w:rsid w:val="006507CA"/>
    <w:rsid w:val="0065404E"/>
    <w:rsid w:val="006752AC"/>
    <w:rsid w:val="006B43A4"/>
    <w:rsid w:val="006B5975"/>
    <w:rsid w:val="006D3A3B"/>
    <w:rsid w:val="00701C0D"/>
    <w:rsid w:val="00714DB8"/>
    <w:rsid w:val="00747EE3"/>
    <w:rsid w:val="0075153E"/>
    <w:rsid w:val="00752229"/>
    <w:rsid w:val="00761BEB"/>
    <w:rsid w:val="007807BC"/>
    <w:rsid w:val="00780C4B"/>
    <w:rsid w:val="00784200"/>
    <w:rsid w:val="00797A5A"/>
    <w:rsid w:val="007A5504"/>
    <w:rsid w:val="007B5935"/>
    <w:rsid w:val="007B6BE4"/>
    <w:rsid w:val="007C58CE"/>
    <w:rsid w:val="007D04D2"/>
    <w:rsid w:val="007F3886"/>
    <w:rsid w:val="00825484"/>
    <w:rsid w:val="0083309F"/>
    <w:rsid w:val="0084009B"/>
    <w:rsid w:val="008405DA"/>
    <w:rsid w:val="008408F7"/>
    <w:rsid w:val="00847098"/>
    <w:rsid w:val="00870422"/>
    <w:rsid w:val="00873902"/>
    <w:rsid w:val="00875C19"/>
    <w:rsid w:val="00877D2C"/>
    <w:rsid w:val="00882560"/>
    <w:rsid w:val="00892BCA"/>
    <w:rsid w:val="0089675F"/>
    <w:rsid w:val="008B0108"/>
    <w:rsid w:val="008B1048"/>
    <w:rsid w:val="008B50BA"/>
    <w:rsid w:val="008C4C89"/>
    <w:rsid w:val="00950E2A"/>
    <w:rsid w:val="00962A03"/>
    <w:rsid w:val="00977AEE"/>
    <w:rsid w:val="00981EF2"/>
    <w:rsid w:val="009D20D6"/>
    <w:rsid w:val="00A16184"/>
    <w:rsid w:val="00A1733D"/>
    <w:rsid w:val="00A40C54"/>
    <w:rsid w:val="00A6418C"/>
    <w:rsid w:val="00A75C6E"/>
    <w:rsid w:val="00A874AB"/>
    <w:rsid w:val="00AA3BBB"/>
    <w:rsid w:val="00AB01C5"/>
    <w:rsid w:val="00AB1EA0"/>
    <w:rsid w:val="00AE47BA"/>
    <w:rsid w:val="00B30040"/>
    <w:rsid w:val="00B41CAA"/>
    <w:rsid w:val="00B6645B"/>
    <w:rsid w:val="00B76C0F"/>
    <w:rsid w:val="00BA071F"/>
    <w:rsid w:val="00BD4D82"/>
    <w:rsid w:val="00BE5E8C"/>
    <w:rsid w:val="00BF7C97"/>
    <w:rsid w:val="00C05AAC"/>
    <w:rsid w:val="00C110CE"/>
    <w:rsid w:val="00C22ACE"/>
    <w:rsid w:val="00C35E89"/>
    <w:rsid w:val="00C56BBB"/>
    <w:rsid w:val="00C73663"/>
    <w:rsid w:val="00C74C46"/>
    <w:rsid w:val="00CA0ECA"/>
    <w:rsid w:val="00CC562D"/>
    <w:rsid w:val="00CD1119"/>
    <w:rsid w:val="00CE4436"/>
    <w:rsid w:val="00D0289A"/>
    <w:rsid w:val="00D05ECE"/>
    <w:rsid w:val="00D12130"/>
    <w:rsid w:val="00D25EA6"/>
    <w:rsid w:val="00D32385"/>
    <w:rsid w:val="00D36C1F"/>
    <w:rsid w:val="00D42DF2"/>
    <w:rsid w:val="00D5426B"/>
    <w:rsid w:val="00D5521E"/>
    <w:rsid w:val="00D67386"/>
    <w:rsid w:val="00D86938"/>
    <w:rsid w:val="00D9514F"/>
    <w:rsid w:val="00DB424D"/>
    <w:rsid w:val="00DC3C54"/>
    <w:rsid w:val="00DD23B1"/>
    <w:rsid w:val="00E0642D"/>
    <w:rsid w:val="00E3684A"/>
    <w:rsid w:val="00E52C8D"/>
    <w:rsid w:val="00E64708"/>
    <w:rsid w:val="00E67F33"/>
    <w:rsid w:val="00E710EB"/>
    <w:rsid w:val="00E75A0A"/>
    <w:rsid w:val="00E842AF"/>
    <w:rsid w:val="00E928CC"/>
    <w:rsid w:val="00EA24CC"/>
    <w:rsid w:val="00EC52BB"/>
    <w:rsid w:val="00ED4824"/>
    <w:rsid w:val="00EE54E1"/>
    <w:rsid w:val="00EF7238"/>
    <w:rsid w:val="00F0360E"/>
    <w:rsid w:val="00F04E79"/>
    <w:rsid w:val="00F07212"/>
    <w:rsid w:val="00F857FD"/>
    <w:rsid w:val="00F95135"/>
    <w:rsid w:val="00FF66D2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47098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877D2C"/>
    <w:pPr>
      <w:ind w:left="720"/>
      <w:contextualSpacing/>
    </w:pPr>
  </w:style>
  <w:style w:type="character" w:customStyle="1" w:styleId="normaltextrun">
    <w:name w:val="normaltextrun"/>
    <w:basedOn w:val="DefaultParagraphFont"/>
    <w:rsid w:val="00877D2C"/>
  </w:style>
  <w:style w:type="paragraph" w:customStyle="1" w:styleId="paragraph">
    <w:name w:val="paragraph"/>
    <w:basedOn w:val="Normal"/>
    <w:rsid w:val="00F857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F857FD"/>
  </w:style>
  <w:style w:type="table" w:styleId="TableGrid">
    <w:name w:val="Table Grid"/>
    <w:basedOn w:val="TableNormal"/>
    <w:uiPriority w:val="59"/>
    <w:rsid w:val="00DC3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C546F"/>
    <w:rPr>
      <w:rFonts w:eastAsiaTheme="minorHAnsi"/>
      <w:sz w:val="22"/>
      <w:szCs w:val="22"/>
    </w:rPr>
  </w:style>
  <w:style w:type="character" w:styleId="Strong">
    <w:name w:val="Strong"/>
    <w:basedOn w:val="DefaultParagraphFont"/>
    <w:uiPriority w:val="22"/>
    <w:qFormat/>
    <w:rsid w:val="00892BC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2415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599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1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2063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412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7459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605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37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40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19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5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4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5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60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4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408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38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440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0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77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282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49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850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34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519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24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830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58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12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83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920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471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397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27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32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0899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22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18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91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oodafactoflife.org.uk/whole-school/whole-school-approach/guidelines-for-school-education-resources-about-food/" TargetMode="External"/><Relationship Id="rId1" Type="http://schemas.openxmlformats.org/officeDocument/2006/relationships/hyperlink" Target="https://www.foodafactoflife.org.uk/whole-school/whole-school-approach/guidelines-for-school-education-resources-about-foo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d97cfe-a968-427f-b02b-893e6ba0355a">
      <UserInfo>
        <DisplayName>Roy Ballam</DisplayName>
        <AccountId>13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512947-8ABB-44F1-9F6B-EF804F4812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73995-FD42-4AEE-9B79-3A9B24D5E5A6}">
  <ds:schemaRefs>
    <ds:schemaRef ds:uri="http://purl.org/dc/terms/"/>
    <ds:schemaRef ds:uri="c53071f4-7f44-43fd-895c-8e7b6a3746b0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303F937-9CEE-4823-B485-B4E3E779E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44B3A3-2F6C-4FAF-BAD8-1041DE984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7</cp:revision>
  <cp:lastPrinted>2021-07-01T21:39:00Z</cp:lastPrinted>
  <dcterms:created xsi:type="dcterms:W3CDTF">2021-07-20T10:37:00Z</dcterms:created>
  <dcterms:modified xsi:type="dcterms:W3CDTF">2021-08-02T16:57:00Z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