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CB81" w14:textId="77777777" w:rsidR="00525286" w:rsidRDefault="0052528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525286">
        <w:rPr>
          <w:bCs w:val="0"/>
          <w:color w:val="263B83"/>
          <w:sz w:val="44"/>
          <w:szCs w:val="44"/>
          <w:lang w:val="en-GB"/>
        </w:rPr>
        <w:t>Food functions – glaze</w:t>
      </w:r>
    </w:p>
    <w:p w14:paraId="217DFD93" w14:textId="77777777" w:rsidR="00525286" w:rsidRPr="00432527" w:rsidRDefault="00603780" w:rsidP="00525286">
      <w:pPr>
        <w:pStyle w:val="FFLMainHead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525286">
        <w:rPr>
          <w:noProof/>
          <w:lang w:eastAsia="en-GB"/>
        </w:rPr>
        <w:drawing>
          <wp:inline distT="0" distB="0" distL="0" distR="0" wp14:anchorId="3D3328EB" wp14:editId="6EB59144">
            <wp:extent cx="6168788" cy="3047711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96" cy="30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C13F" w14:textId="77777777" w:rsidR="00525286" w:rsidRPr="00F15950" w:rsidRDefault="00525286" w:rsidP="0052528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525286" w:rsidRPr="001E52ED" w14:paraId="49386909" w14:textId="77777777" w:rsidTr="00DB3B7D">
        <w:trPr>
          <w:trHeight w:val="292"/>
        </w:trPr>
        <w:tc>
          <w:tcPr>
            <w:tcW w:w="3231" w:type="dxa"/>
          </w:tcPr>
          <w:p w14:paraId="35838DB7" w14:textId="77777777" w:rsidR="00525286" w:rsidRPr="001E52ED" w:rsidRDefault="00525286" w:rsidP="00DB3B7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32" w:type="dxa"/>
          </w:tcPr>
          <w:p w14:paraId="12E07AAD" w14:textId="77777777" w:rsidR="00525286" w:rsidRPr="001E52ED" w:rsidRDefault="00525286" w:rsidP="00DB3B7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232" w:type="dxa"/>
          </w:tcPr>
          <w:p w14:paraId="48CF067B" w14:textId="77777777" w:rsidR="00525286" w:rsidRPr="001E52ED" w:rsidRDefault="00525286" w:rsidP="00DB3B7D">
            <w:pPr>
              <w:jc w:val="center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525286" w:rsidRPr="001E52ED" w14:paraId="3A1FAA3D" w14:textId="77777777" w:rsidTr="00375E60">
        <w:trPr>
          <w:trHeight w:val="1918"/>
        </w:trPr>
        <w:tc>
          <w:tcPr>
            <w:tcW w:w="3231" w:type="dxa"/>
          </w:tcPr>
          <w:p w14:paraId="14225BA2" w14:textId="77777777" w:rsidR="00525286" w:rsidRPr="001E52ED" w:rsidRDefault="00525286" w:rsidP="00DB3B7D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Sausage Roll / Egg</w:t>
            </w:r>
          </w:p>
        </w:tc>
        <w:tc>
          <w:tcPr>
            <w:tcW w:w="3232" w:type="dxa"/>
          </w:tcPr>
          <w:p w14:paraId="19C58DAE" w14:textId="4C8196CA" w:rsidR="00525286" w:rsidRPr="001D6B47" w:rsidRDefault="001D6B47" w:rsidP="001D6B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Brush beaten egg over the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1E52ED">
              <w:rPr>
                <w:rFonts w:ascii="Arial" w:hAnsi="Arial" w:cs="Arial"/>
                <w:sz w:val="24"/>
                <w:szCs w:val="24"/>
              </w:rPr>
              <w:t>urface of the sausage roll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Pr="001E52ED">
              <w:rPr>
                <w:rFonts w:ascii="Arial" w:hAnsi="Arial" w:cs="Arial"/>
                <w:sz w:val="24"/>
                <w:szCs w:val="24"/>
              </w:rPr>
              <w:t>efore baking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03AA5F89" w14:textId="0B0D818C" w:rsidR="00525286" w:rsidRPr="001E52ED" w:rsidRDefault="001D6B47" w:rsidP="00DB3B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 xml:space="preserve">The surface of the sausage roll takes </w:t>
            </w:r>
            <w:r w:rsidR="00525286" w:rsidRPr="001E52ED">
              <w:rPr>
                <w:rFonts w:ascii="Arial" w:hAnsi="Arial" w:cs="Arial"/>
                <w:sz w:val="24"/>
                <w:szCs w:val="24"/>
              </w:rPr>
              <w:t>on a shiny</w:t>
            </w:r>
            <w:r w:rsidR="00375E60">
              <w:rPr>
                <w:rFonts w:ascii="Arial" w:hAnsi="Arial" w:cs="Arial"/>
                <w:sz w:val="24"/>
                <w:szCs w:val="24"/>
              </w:rPr>
              <w:t>, golden-</w:t>
            </w:r>
            <w:r w:rsidR="00525286" w:rsidRPr="001E52ED">
              <w:rPr>
                <w:rFonts w:ascii="Arial" w:hAnsi="Arial" w:cs="Arial"/>
                <w:sz w:val="24"/>
                <w:szCs w:val="24"/>
              </w:rPr>
              <w:t>brown appearance due to</w:t>
            </w:r>
            <w:r w:rsidR="00375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D">
              <w:rPr>
                <w:rFonts w:ascii="Arial" w:hAnsi="Arial" w:cs="Arial"/>
                <w:sz w:val="24"/>
                <w:szCs w:val="24"/>
              </w:rPr>
              <w:t>coagu</w:t>
            </w:r>
            <w:r>
              <w:rPr>
                <w:rFonts w:ascii="Arial" w:hAnsi="Arial" w:cs="Arial"/>
                <w:sz w:val="24"/>
                <w:szCs w:val="24"/>
              </w:rPr>
              <w:t>lation of egg proteins and the M</w:t>
            </w:r>
            <w:r w:rsidRPr="001E52ED">
              <w:rPr>
                <w:rFonts w:ascii="Arial" w:hAnsi="Arial" w:cs="Arial"/>
                <w:sz w:val="24"/>
                <w:szCs w:val="24"/>
              </w:rPr>
              <w:t>aillard browning reaction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25286" w:rsidRPr="001E52ED" w14:paraId="479F914F" w14:textId="77777777" w:rsidTr="00DB3B7D">
        <w:trPr>
          <w:trHeight w:val="1708"/>
        </w:trPr>
        <w:tc>
          <w:tcPr>
            <w:tcW w:w="3231" w:type="dxa"/>
          </w:tcPr>
          <w:p w14:paraId="6BD2CB16" w14:textId="77777777" w:rsidR="00525286" w:rsidRPr="001E52ED" w:rsidRDefault="00525286" w:rsidP="00DB3B7D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Bun / Sugar</w:t>
            </w:r>
          </w:p>
        </w:tc>
        <w:tc>
          <w:tcPr>
            <w:tcW w:w="3232" w:type="dxa"/>
          </w:tcPr>
          <w:p w14:paraId="10C5FE89" w14:textId="3D6A51A8" w:rsidR="00525286" w:rsidRPr="001E52ED" w:rsidRDefault="001D6B47" w:rsidP="00DB3B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Boil sugar with water or milk, brush over the surface of the bun after baking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3F69599C" w14:textId="29F7A87D" w:rsidR="00525286" w:rsidRPr="001D6B47" w:rsidRDefault="001D6B47" w:rsidP="001D6B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 xml:space="preserve">The liquid evaporates and </w:t>
            </w:r>
            <w:r w:rsidR="00194256">
              <w:rPr>
                <w:rFonts w:ascii="Arial" w:hAnsi="Arial" w:cs="Arial"/>
                <w:sz w:val="24"/>
                <w:szCs w:val="24"/>
              </w:rPr>
              <w:t>produces a syrup</w:t>
            </w:r>
            <w:r w:rsidR="00525286" w:rsidRPr="001E52ED">
              <w:rPr>
                <w:rFonts w:ascii="Arial" w:hAnsi="Arial" w:cs="Arial"/>
                <w:sz w:val="24"/>
                <w:szCs w:val="24"/>
              </w:rPr>
              <w:t>, which gives the buns</w:t>
            </w:r>
            <w:r>
              <w:rPr>
                <w:rFonts w:ascii="Arial" w:hAnsi="Arial" w:cs="Arial"/>
                <w:sz w:val="24"/>
                <w:szCs w:val="24"/>
              </w:rPr>
              <w:t xml:space="preserve"> a shiny and sticky </w:t>
            </w:r>
            <w:r w:rsidRPr="001E52ED">
              <w:rPr>
                <w:rFonts w:ascii="Arial" w:hAnsi="Arial" w:cs="Arial"/>
                <w:sz w:val="24"/>
                <w:szCs w:val="24"/>
              </w:rPr>
              <w:t>appearance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25286" w:rsidRPr="001E52ED" w14:paraId="654A5E80" w14:textId="77777777" w:rsidTr="00DB3B7D">
        <w:trPr>
          <w:trHeight w:val="1439"/>
        </w:trPr>
        <w:tc>
          <w:tcPr>
            <w:tcW w:w="3231" w:type="dxa"/>
          </w:tcPr>
          <w:p w14:paraId="4F966328" w14:textId="77777777" w:rsidR="00525286" w:rsidRPr="001E52ED" w:rsidRDefault="00525286" w:rsidP="00DB3B7D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Pie / Milk</w:t>
            </w:r>
          </w:p>
        </w:tc>
        <w:tc>
          <w:tcPr>
            <w:tcW w:w="3232" w:type="dxa"/>
          </w:tcPr>
          <w:p w14:paraId="5766DF1B" w14:textId="38A15349" w:rsidR="00525286" w:rsidRPr="001E52ED" w:rsidRDefault="001D6B47" w:rsidP="00DB3B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Brush milk over the surface of the pie before baking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2089E607" w14:textId="79DF624D" w:rsidR="00525286" w:rsidRPr="001E52ED" w:rsidRDefault="001D6B47" w:rsidP="00DB3B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The surface of the pie takes on a matt</w:t>
            </w:r>
            <w:r w:rsidR="00375E60">
              <w:rPr>
                <w:rFonts w:ascii="Arial" w:hAnsi="Arial" w:cs="Arial"/>
                <w:sz w:val="24"/>
                <w:szCs w:val="24"/>
              </w:rPr>
              <w:t>e,</w:t>
            </w:r>
            <w:r w:rsidRPr="001E52ED">
              <w:rPr>
                <w:rFonts w:ascii="Arial" w:hAnsi="Arial" w:cs="Arial"/>
                <w:sz w:val="24"/>
                <w:szCs w:val="24"/>
              </w:rPr>
              <w:t xml:space="preserve"> light brown appearance due to th</w:t>
            </w:r>
            <w:r>
              <w:rPr>
                <w:rFonts w:ascii="Arial" w:hAnsi="Arial" w:cs="Arial"/>
                <w:sz w:val="24"/>
                <w:szCs w:val="24"/>
              </w:rPr>
              <w:t>e M</w:t>
            </w:r>
            <w:r w:rsidRPr="001E52ED">
              <w:rPr>
                <w:rFonts w:ascii="Arial" w:hAnsi="Arial" w:cs="Arial"/>
                <w:sz w:val="24"/>
                <w:szCs w:val="24"/>
              </w:rPr>
              <w:t>aillard browning reaction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25286" w:rsidRPr="001E52ED" w14:paraId="26FFC4F1" w14:textId="77777777" w:rsidTr="00DB3B7D">
        <w:trPr>
          <w:trHeight w:val="876"/>
        </w:trPr>
        <w:tc>
          <w:tcPr>
            <w:tcW w:w="3231" w:type="dxa"/>
          </w:tcPr>
          <w:p w14:paraId="71184B09" w14:textId="77777777" w:rsidR="00525286" w:rsidRPr="001E52ED" w:rsidRDefault="00525286" w:rsidP="00DB3B7D">
            <w:pPr>
              <w:rPr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Gammon / Honey</w:t>
            </w:r>
          </w:p>
        </w:tc>
        <w:tc>
          <w:tcPr>
            <w:tcW w:w="3232" w:type="dxa"/>
          </w:tcPr>
          <w:p w14:paraId="3D489662" w14:textId="53984DDD" w:rsidR="00525286" w:rsidRPr="001D6B47" w:rsidRDefault="001D6B47" w:rsidP="001D6B4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Spread honey over the</w:t>
            </w:r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Pr="001E52ED">
              <w:rPr>
                <w:rFonts w:ascii="Arial" w:hAnsi="Arial" w:cs="Arial"/>
                <w:sz w:val="24"/>
                <w:szCs w:val="24"/>
              </w:rPr>
              <w:t xml:space="preserve">ammon before </w:t>
            </w:r>
            <w:r w:rsidR="00525286" w:rsidRPr="001E52ED">
              <w:rPr>
                <w:rFonts w:ascii="Arial" w:hAnsi="Arial" w:cs="Arial"/>
                <w:sz w:val="24"/>
                <w:szCs w:val="24"/>
              </w:rPr>
              <w:t>roasting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14:paraId="24BDF8D5" w14:textId="78E0CE3B" w:rsidR="00525286" w:rsidRPr="001E52ED" w:rsidRDefault="001D6B47" w:rsidP="00DB3B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E52ED">
              <w:rPr>
                <w:rFonts w:ascii="Arial" w:hAnsi="Arial" w:cs="Arial"/>
                <w:sz w:val="24"/>
                <w:szCs w:val="24"/>
              </w:rPr>
              <w:t>The honey caramelises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E52ED">
              <w:rPr>
                <w:rFonts w:ascii="Arial" w:hAnsi="Arial" w:cs="Arial"/>
                <w:sz w:val="24"/>
                <w:szCs w:val="24"/>
              </w:rPr>
              <w:t xml:space="preserve"> giving a shiny brown appearance</w:t>
            </w:r>
            <w:r w:rsidR="00684D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2F8F24A8" w:rsidR="000607C7" w:rsidRPr="00852667" w:rsidRDefault="000607C7" w:rsidP="00525286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2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05F854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015A8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223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5015A8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223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4D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487368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6829">
    <w:abstractNumId w:val="13"/>
  </w:num>
  <w:num w:numId="2" w16cid:durableId="414206137">
    <w:abstractNumId w:val="12"/>
  </w:num>
  <w:num w:numId="3" w16cid:durableId="56053142">
    <w:abstractNumId w:val="11"/>
  </w:num>
  <w:num w:numId="4" w16cid:durableId="1375304286">
    <w:abstractNumId w:val="0"/>
  </w:num>
  <w:num w:numId="5" w16cid:durableId="1080524696">
    <w:abstractNumId w:val="1"/>
  </w:num>
  <w:num w:numId="6" w16cid:durableId="1192718402">
    <w:abstractNumId w:val="2"/>
  </w:num>
  <w:num w:numId="7" w16cid:durableId="531302906">
    <w:abstractNumId w:val="3"/>
  </w:num>
  <w:num w:numId="8" w16cid:durableId="1293826533">
    <w:abstractNumId w:val="4"/>
  </w:num>
  <w:num w:numId="9" w16cid:durableId="2027752240">
    <w:abstractNumId w:val="9"/>
  </w:num>
  <w:num w:numId="10" w16cid:durableId="2062167330">
    <w:abstractNumId w:val="5"/>
  </w:num>
  <w:num w:numId="11" w16cid:durableId="1912809500">
    <w:abstractNumId w:val="6"/>
  </w:num>
  <w:num w:numId="12" w16cid:durableId="1640722517">
    <w:abstractNumId w:val="7"/>
  </w:num>
  <w:num w:numId="13" w16cid:durableId="950166553">
    <w:abstractNumId w:val="8"/>
  </w:num>
  <w:num w:numId="14" w16cid:durableId="2124038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23E8"/>
    <w:rsid w:val="00026DEC"/>
    <w:rsid w:val="000607C7"/>
    <w:rsid w:val="000A2E0C"/>
    <w:rsid w:val="00173E4C"/>
    <w:rsid w:val="00190FAE"/>
    <w:rsid w:val="00194256"/>
    <w:rsid w:val="001C145D"/>
    <w:rsid w:val="001D6B47"/>
    <w:rsid w:val="001D7B2A"/>
    <w:rsid w:val="00207670"/>
    <w:rsid w:val="0023298F"/>
    <w:rsid w:val="00375E60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25286"/>
    <w:rsid w:val="005B23EC"/>
    <w:rsid w:val="005E1380"/>
    <w:rsid w:val="00603780"/>
    <w:rsid w:val="00674669"/>
    <w:rsid w:val="00684D31"/>
    <w:rsid w:val="00740BD7"/>
    <w:rsid w:val="0075606F"/>
    <w:rsid w:val="00764FD2"/>
    <w:rsid w:val="007A64E1"/>
    <w:rsid w:val="007F7510"/>
    <w:rsid w:val="00852667"/>
    <w:rsid w:val="00862629"/>
    <w:rsid w:val="0093502B"/>
    <w:rsid w:val="009360DC"/>
    <w:rsid w:val="00947333"/>
    <w:rsid w:val="009607A1"/>
    <w:rsid w:val="009710EF"/>
    <w:rsid w:val="00984BFE"/>
    <w:rsid w:val="00A11D46"/>
    <w:rsid w:val="00A71F6C"/>
    <w:rsid w:val="00A86C75"/>
    <w:rsid w:val="00A90BFF"/>
    <w:rsid w:val="00AA62FD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F7574DE2-274D-46D3-AB00-5F5655E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2528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57C13-1F58-4EA8-9847-BCFFA899E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9B258-8DAB-48CF-9DC0-A17CDA9CFDBB}"/>
</file>

<file path=customXml/itemProps3.xml><?xml version="1.0" encoding="utf-8"?>
<ds:datastoreItem xmlns:ds="http://schemas.openxmlformats.org/officeDocument/2006/customXml" ds:itemID="{89DFADFA-4BF8-4EB8-A2F0-96CDD8380EFD}"/>
</file>

<file path=customXml/itemProps4.xml><?xml version="1.0" encoding="utf-8"?>
<ds:datastoreItem xmlns:ds="http://schemas.openxmlformats.org/officeDocument/2006/customXml" ds:itemID="{3DDE37D3-FEAD-4E09-8BD7-34EECD0F8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2019-06-21T15:22:00Z</dcterms:created>
  <dcterms:modified xsi:type="dcterms:W3CDTF">2024-05-21T08:14:00Z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