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2C7F" w14:textId="77777777" w:rsidR="00195AAD" w:rsidRDefault="00195AAD" w:rsidP="00195AAD">
      <w:pPr>
        <w:rPr>
          <w:rFonts w:ascii="Arial" w:hAnsi="Arial" w:cs="Arial"/>
          <w:b/>
          <w:color w:val="EF9F3F"/>
          <w:sz w:val="44"/>
          <w:szCs w:val="44"/>
        </w:rPr>
      </w:pPr>
      <w:r w:rsidRPr="00195AAD">
        <w:rPr>
          <w:rFonts w:ascii="Arial" w:hAnsi="Arial" w:cs="Arial"/>
          <w:b/>
          <w:color w:val="EF9F3F"/>
          <w:sz w:val="44"/>
          <w:szCs w:val="44"/>
        </w:rPr>
        <w:t>Nutrients</w:t>
      </w:r>
    </w:p>
    <w:p w14:paraId="23C4223E" w14:textId="6A57D1AF" w:rsidR="00195AAD" w:rsidRPr="00195AAD" w:rsidRDefault="00603780" w:rsidP="00195AAD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195AAD" w:rsidRPr="00195AAD">
        <w:rPr>
          <w:rFonts w:ascii="Arial" w:hAnsi="Arial" w:cs="Arial"/>
        </w:rPr>
        <w:t>Complete the table below.</w:t>
      </w:r>
    </w:p>
    <w:p w14:paraId="3662572D" w14:textId="77777777" w:rsidR="00195AAD" w:rsidRPr="00195AAD" w:rsidRDefault="00195AAD" w:rsidP="00195AAD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606"/>
        <w:gridCol w:w="1095"/>
        <w:gridCol w:w="2518"/>
        <w:gridCol w:w="1984"/>
        <w:gridCol w:w="2268"/>
      </w:tblGrid>
      <w:tr w:rsidR="00195AAD" w:rsidRPr="00195AAD" w14:paraId="22A28D09" w14:textId="77777777" w:rsidTr="003111A1">
        <w:trPr>
          <w:trHeight w:val="485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75B72B17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Nutrient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FFC000"/>
          </w:tcPr>
          <w:p w14:paraId="0EFD1814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Food sources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14:paraId="1E91815F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Main functions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14:paraId="4F1CE5A3" w14:textId="0496430A" w:rsidR="00195AAD" w:rsidRPr="003111A1" w:rsidRDefault="003111A1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 xml:space="preserve">Recommendations </w:t>
            </w:r>
          </w:p>
        </w:tc>
      </w:tr>
      <w:tr w:rsidR="00195AAD" w:rsidRPr="00195AAD" w14:paraId="6F7CF740" w14:textId="77777777" w:rsidTr="003111A1">
        <w:trPr>
          <w:trHeight w:val="427"/>
        </w:trPr>
        <w:tc>
          <w:tcPr>
            <w:tcW w:w="9747" w:type="dxa"/>
            <w:gridSpan w:val="6"/>
            <w:shd w:val="clear" w:color="auto" w:fill="FFC000"/>
            <w:vAlign w:val="center"/>
          </w:tcPr>
          <w:p w14:paraId="51095E8C" w14:textId="77777777" w:rsidR="00195AAD" w:rsidRPr="00195AAD" w:rsidRDefault="00195AAD" w:rsidP="00F32BAF">
            <w:pPr>
              <w:jc w:val="center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Macronutrients</w:t>
            </w:r>
          </w:p>
        </w:tc>
      </w:tr>
      <w:tr w:rsidR="00195AAD" w:rsidRPr="00195AAD" w14:paraId="08714837" w14:textId="77777777" w:rsidTr="003111A1">
        <w:trPr>
          <w:trHeight w:val="880"/>
        </w:trPr>
        <w:tc>
          <w:tcPr>
            <w:tcW w:w="1882" w:type="dxa"/>
            <w:gridSpan w:val="2"/>
            <w:vMerge w:val="restart"/>
            <w:shd w:val="clear" w:color="auto" w:fill="auto"/>
          </w:tcPr>
          <w:p w14:paraId="28263CA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 xml:space="preserve">Carbohydrate </w:t>
            </w:r>
          </w:p>
          <w:p w14:paraId="5DF1837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</w:tcPr>
          <w:p w14:paraId="154C8FC6" w14:textId="10B6C66F" w:rsidR="00195AAD" w:rsidRPr="00195AAD" w:rsidRDefault="003111A1" w:rsidP="00F32BA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Free s</w:t>
            </w:r>
            <w:r w:rsidR="00195AAD" w:rsidRPr="00195AAD">
              <w:rPr>
                <w:rFonts w:ascii="Arial" w:hAnsi="Arial" w:cs="Arial"/>
              </w:rPr>
              <w:t>ugars</w:t>
            </w:r>
          </w:p>
        </w:tc>
        <w:tc>
          <w:tcPr>
            <w:tcW w:w="2518" w:type="dxa"/>
            <w:shd w:val="clear" w:color="auto" w:fill="auto"/>
          </w:tcPr>
          <w:p w14:paraId="35344CD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32757B0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5FFD6C9F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83CE8A1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3B52C4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6B30C3EB" w14:textId="77777777" w:rsidTr="003111A1">
        <w:trPr>
          <w:trHeight w:val="880"/>
        </w:trPr>
        <w:tc>
          <w:tcPr>
            <w:tcW w:w="1882" w:type="dxa"/>
            <w:gridSpan w:val="2"/>
            <w:vMerge/>
            <w:shd w:val="clear" w:color="auto" w:fill="auto"/>
          </w:tcPr>
          <w:p w14:paraId="7CEC08F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095" w:type="dxa"/>
            <w:shd w:val="clear" w:color="auto" w:fill="auto"/>
          </w:tcPr>
          <w:p w14:paraId="06210BA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Starch</w:t>
            </w:r>
          </w:p>
        </w:tc>
        <w:tc>
          <w:tcPr>
            <w:tcW w:w="2518" w:type="dxa"/>
            <w:shd w:val="clear" w:color="auto" w:fill="auto"/>
          </w:tcPr>
          <w:p w14:paraId="3CC7EACB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5C87364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4A3A150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145F2E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38472B0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39C28F80" w14:textId="77777777" w:rsidTr="003111A1">
        <w:trPr>
          <w:trHeight w:val="880"/>
        </w:trPr>
        <w:tc>
          <w:tcPr>
            <w:tcW w:w="2977" w:type="dxa"/>
            <w:gridSpan w:val="3"/>
            <w:shd w:val="clear" w:color="auto" w:fill="auto"/>
          </w:tcPr>
          <w:p w14:paraId="48D9037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Protein</w:t>
            </w:r>
          </w:p>
          <w:p w14:paraId="4867824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45FE2D5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431E685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0096274E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1B6E9050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7BA310A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248FE7C5" w14:textId="77777777" w:rsidTr="003111A1">
        <w:trPr>
          <w:trHeight w:val="880"/>
        </w:trPr>
        <w:tc>
          <w:tcPr>
            <w:tcW w:w="1276" w:type="dxa"/>
            <w:vMerge w:val="restart"/>
            <w:shd w:val="clear" w:color="auto" w:fill="auto"/>
          </w:tcPr>
          <w:p w14:paraId="780805D3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Fat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6D4782B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 xml:space="preserve">Saturated </w:t>
            </w:r>
          </w:p>
        </w:tc>
        <w:tc>
          <w:tcPr>
            <w:tcW w:w="2518" w:type="dxa"/>
            <w:shd w:val="clear" w:color="auto" w:fill="auto"/>
          </w:tcPr>
          <w:p w14:paraId="001307E1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7521F8AF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334E4963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5D622D29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A6B61B4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0A32F4C6" w14:textId="77777777" w:rsidTr="003111A1">
        <w:trPr>
          <w:trHeight w:val="88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BB3EF1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6A7D3E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 xml:space="preserve">Unsaturated </w:t>
            </w:r>
          </w:p>
          <w:p w14:paraId="4953774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2213009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E0B2E2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DF63A9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FE506B3" w14:textId="77777777" w:rsidR="00195AAD" w:rsidRPr="00195AAD" w:rsidRDefault="00195AAD" w:rsidP="00195AAD">
      <w:pPr>
        <w:rPr>
          <w:rFonts w:ascii="Arial" w:hAnsi="Arial" w:cs="Arial"/>
        </w:rPr>
      </w:pPr>
    </w:p>
    <w:p w14:paraId="703EF8C3" w14:textId="77777777" w:rsidR="00195AAD" w:rsidRPr="00195AAD" w:rsidRDefault="00195AAD" w:rsidP="00195AAD">
      <w:pPr>
        <w:rPr>
          <w:rFonts w:ascii="Arial" w:hAnsi="Arial" w:cs="Arial"/>
        </w:rPr>
      </w:pPr>
    </w:p>
    <w:p w14:paraId="3ADA34B8" w14:textId="77777777" w:rsidR="00195AAD" w:rsidRPr="00195AAD" w:rsidRDefault="00195AAD" w:rsidP="00195AAD">
      <w:pPr>
        <w:rPr>
          <w:rFonts w:ascii="Arial" w:hAnsi="Arial" w:cs="Arial"/>
        </w:rPr>
      </w:pPr>
    </w:p>
    <w:p w14:paraId="602555A0" w14:textId="77777777" w:rsidR="00195AAD" w:rsidRPr="00195AAD" w:rsidRDefault="00195AAD" w:rsidP="00195AAD">
      <w:pPr>
        <w:rPr>
          <w:rFonts w:ascii="Arial" w:hAnsi="Arial" w:cs="Arial"/>
        </w:rPr>
      </w:pPr>
    </w:p>
    <w:p w14:paraId="4AD1FF8F" w14:textId="77777777" w:rsidR="00195AAD" w:rsidRPr="00195AAD" w:rsidRDefault="00195AAD" w:rsidP="00195AAD">
      <w:pPr>
        <w:rPr>
          <w:rFonts w:ascii="Arial" w:hAnsi="Arial" w:cs="Arial"/>
        </w:rPr>
      </w:pPr>
    </w:p>
    <w:p w14:paraId="7545DF19" w14:textId="77777777" w:rsidR="00195AAD" w:rsidRPr="00195AAD" w:rsidRDefault="00195AAD" w:rsidP="00195AAD">
      <w:pPr>
        <w:rPr>
          <w:rFonts w:ascii="Arial" w:hAnsi="Arial" w:cs="Arial"/>
        </w:rPr>
      </w:pPr>
    </w:p>
    <w:p w14:paraId="1352D2B7" w14:textId="77777777" w:rsidR="00195AAD" w:rsidRPr="00195AAD" w:rsidRDefault="00195AAD" w:rsidP="00195AAD">
      <w:pPr>
        <w:rPr>
          <w:rFonts w:ascii="Arial" w:hAnsi="Arial" w:cs="Arial"/>
        </w:rPr>
      </w:pPr>
    </w:p>
    <w:p w14:paraId="6B6A660F" w14:textId="77777777" w:rsidR="00195AAD" w:rsidRPr="00195AAD" w:rsidRDefault="00195AAD" w:rsidP="00195AAD">
      <w:pPr>
        <w:rPr>
          <w:rFonts w:ascii="Arial" w:hAnsi="Arial" w:cs="Arial"/>
        </w:rPr>
      </w:pPr>
    </w:p>
    <w:p w14:paraId="6BDA3466" w14:textId="77777777" w:rsidR="00195AAD" w:rsidRDefault="00195AAD" w:rsidP="00195AAD">
      <w:pPr>
        <w:rPr>
          <w:rFonts w:ascii="Arial" w:hAnsi="Arial" w:cs="Arial"/>
        </w:rPr>
      </w:pPr>
    </w:p>
    <w:p w14:paraId="0D9365FA" w14:textId="77777777" w:rsidR="00195AAD" w:rsidRDefault="00195AAD" w:rsidP="00195AAD">
      <w:pPr>
        <w:rPr>
          <w:rFonts w:ascii="Arial" w:hAnsi="Arial" w:cs="Arial"/>
        </w:rPr>
      </w:pPr>
    </w:p>
    <w:p w14:paraId="6ABBD500" w14:textId="77777777" w:rsidR="00195AAD" w:rsidRPr="00195AAD" w:rsidRDefault="00195AAD" w:rsidP="00195AAD">
      <w:pPr>
        <w:rPr>
          <w:rFonts w:ascii="Arial" w:hAnsi="Arial" w:cs="Arial"/>
        </w:rPr>
      </w:pPr>
    </w:p>
    <w:p w14:paraId="2D191CED" w14:textId="77777777" w:rsidR="00195AAD" w:rsidRPr="00195AAD" w:rsidRDefault="00195AAD" w:rsidP="00195AAD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6"/>
        <w:gridCol w:w="2219"/>
        <w:gridCol w:w="1984"/>
        <w:gridCol w:w="2268"/>
      </w:tblGrid>
      <w:tr w:rsidR="00195AAD" w:rsidRPr="00195AAD" w14:paraId="7F5210BD" w14:textId="77777777" w:rsidTr="003111A1">
        <w:trPr>
          <w:trHeight w:val="419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FFC000"/>
          </w:tcPr>
          <w:p w14:paraId="37776AEB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lastRenderedPageBreak/>
              <w:t>Nutrient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FFC000"/>
          </w:tcPr>
          <w:p w14:paraId="7B4D8366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Food sources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C000"/>
          </w:tcPr>
          <w:p w14:paraId="67B6CB93" w14:textId="77777777" w:rsidR="00195AAD" w:rsidRPr="003111A1" w:rsidRDefault="00195AAD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Main functions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C000"/>
          </w:tcPr>
          <w:p w14:paraId="6AACB96A" w14:textId="1EF3AE94" w:rsidR="00195AAD" w:rsidRPr="003111A1" w:rsidRDefault="003111A1" w:rsidP="00F32BA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111A1">
              <w:rPr>
                <w:rFonts w:ascii="Arial" w:hAnsi="Arial" w:cs="Arial"/>
                <w:b/>
                <w:sz w:val="22"/>
                <w:szCs w:val="22"/>
              </w:rPr>
              <w:t>Recommendations</w:t>
            </w:r>
          </w:p>
        </w:tc>
      </w:tr>
      <w:tr w:rsidR="00195AAD" w:rsidRPr="00195AAD" w14:paraId="18001105" w14:textId="77777777" w:rsidTr="003111A1">
        <w:trPr>
          <w:trHeight w:val="409"/>
        </w:trPr>
        <w:tc>
          <w:tcPr>
            <w:tcW w:w="9747" w:type="dxa"/>
            <w:gridSpan w:val="4"/>
            <w:shd w:val="clear" w:color="auto" w:fill="FFC000"/>
          </w:tcPr>
          <w:p w14:paraId="0A591ED2" w14:textId="77777777" w:rsidR="00195AAD" w:rsidRPr="00195AAD" w:rsidRDefault="00195AAD" w:rsidP="00F32BAF">
            <w:pPr>
              <w:jc w:val="center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Micronutrients - vitamins</w:t>
            </w:r>
          </w:p>
        </w:tc>
      </w:tr>
      <w:tr w:rsidR="00195AAD" w:rsidRPr="00195AAD" w14:paraId="3001BF07" w14:textId="77777777" w:rsidTr="003111A1">
        <w:trPr>
          <w:trHeight w:val="88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55999F2B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Vitamin A</w:t>
            </w:r>
          </w:p>
          <w:p w14:paraId="017C10D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0F9F9267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7C0420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5B1C5E6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47D480E0" w14:textId="77777777" w:rsidTr="003111A1">
        <w:trPr>
          <w:trHeight w:val="880"/>
        </w:trPr>
        <w:tc>
          <w:tcPr>
            <w:tcW w:w="3276" w:type="dxa"/>
            <w:shd w:val="clear" w:color="auto" w:fill="auto"/>
          </w:tcPr>
          <w:p w14:paraId="4E0A4B6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Vitamin D</w:t>
            </w:r>
          </w:p>
          <w:p w14:paraId="7BFBA2C7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7FA0AFD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shd w:val="clear" w:color="auto" w:fill="auto"/>
          </w:tcPr>
          <w:p w14:paraId="5287AFF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3A775CBE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02DCB14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431C0059" w14:textId="77777777" w:rsidTr="003111A1">
        <w:trPr>
          <w:trHeight w:val="880"/>
        </w:trPr>
        <w:tc>
          <w:tcPr>
            <w:tcW w:w="3276" w:type="dxa"/>
            <w:shd w:val="clear" w:color="auto" w:fill="auto"/>
          </w:tcPr>
          <w:p w14:paraId="3E60FD9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 xml:space="preserve">The B Vitamins </w:t>
            </w:r>
          </w:p>
          <w:p w14:paraId="29ECAEF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78012D44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shd w:val="clear" w:color="auto" w:fill="auto"/>
          </w:tcPr>
          <w:p w14:paraId="60328D5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E65951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6A1502DE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35810EA0" w14:textId="77777777" w:rsidTr="003111A1">
        <w:trPr>
          <w:trHeight w:val="88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24464048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Vitamin C</w:t>
            </w:r>
          </w:p>
          <w:p w14:paraId="361CDDDA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0C77C9EB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89E80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9836F4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28B9EF7C" w14:textId="77777777" w:rsidTr="003111A1">
        <w:trPr>
          <w:trHeight w:val="350"/>
        </w:trPr>
        <w:tc>
          <w:tcPr>
            <w:tcW w:w="9747" w:type="dxa"/>
            <w:gridSpan w:val="4"/>
            <w:shd w:val="clear" w:color="auto" w:fill="FFC000"/>
          </w:tcPr>
          <w:p w14:paraId="331ADDC0" w14:textId="77777777" w:rsidR="00195AAD" w:rsidRPr="00195AAD" w:rsidRDefault="00195AAD" w:rsidP="00F32BAF">
            <w:pPr>
              <w:jc w:val="center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Micronutrients - minerals</w:t>
            </w:r>
          </w:p>
        </w:tc>
      </w:tr>
      <w:tr w:rsidR="00195AAD" w:rsidRPr="00195AAD" w14:paraId="7D5526A5" w14:textId="77777777" w:rsidTr="003111A1">
        <w:trPr>
          <w:trHeight w:val="880"/>
        </w:trPr>
        <w:tc>
          <w:tcPr>
            <w:tcW w:w="3276" w:type="dxa"/>
            <w:shd w:val="clear" w:color="auto" w:fill="auto"/>
          </w:tcPr>
          <w:p w14:paraId="00252EA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Calcium</w:t>
            </w:r>
          </w:p>
          <w:p w14:paraId="2D7AB460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57669134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shd w:val="clear" w:color="auto" w:fill="auto"/>
          </w:tcPr>
          <w:p w14:paraId="14DD6750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0CD11F5D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4DACE83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0477201B" w14:textId="77777777" w:rsidTr="003111A1">
        <w:trPr>
          <w:trHeight w:val="880"/>
        </w:trPr>
        <w:tc>
          <w:tcPr>
            <w:tcW w:w="3276" w:type="dxa"/>
            <w:shd w:val="clear" w:color="auto" w:fill="auto"/>
          </w:tcPr>
          <w:p w14:paraId="46B88FA3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Iron</w:t>
            </w:r>
          </w:p>
          <w:p w14:paraId="316B384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7959FFD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shd w:val="clear" w:color="auto" w:fill="auto"/>
          </w:tcPr>
          <w:p w14:paraId="0CB98A7E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14:paraId="4502C91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16E9052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95AAD" w:rsidRPr="00195AAD" w14:paraId="6357E813" w14:textId="77777777" w:rsidTr="003111A1">
        <w:trPr>
          <w:trHeight w:val="880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</w:tcPr>
          <w:p w14:paraId="6917601B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  <w:r w:rsidRPr="00195AAD">
              <w:rPr>
                <w:rFonts w:ascii="Arial" w:hAnsi="Arial" w:cs="Arial"/>
              </w:rPr>
              <w:t>Sodium</w:t>
            </w:r>
          </w:p>
          <w:p w14:paraId="40CEE3C5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  <w:p w14:paraId="5C04CEF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</w:tcPr>
          <w:p w14:paraId="3F859242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248B95C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FBA78F" w14:textId="77777777" w:rsidR="00195AAD" w:rsidRPr="00195AAD" w:rsidRDefault="00195AAD" w:rsidP="00F32BAF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E6F0A8D" w14:textId="77777777" w:rsidR="00195AAD" w:rsidRPr="00195AAD" w:rsidRDefault="00195AAD" w:rsidP="00195AAD">
      <w:pPr>
        <w:rPr>
          <w:rFonts w:ascii="Arial" w:hAnsi="Arial" w:cs="Arial"/>
        </w:rPr>
      </w:pPr>
    </w:p>
    <w:p w14:paraId="0F4A8942" w14:textId="3A9C931A" w:rsidR="000607C7" w:rsidRPr="00F15950" w:rsidRDefault="000607C7" w:rsidP="00195AAD">
      <w:pPr>
        <w:pStyle w:val="FFLSubHeaders"/>
      </w:pP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16FC" w14:textId="77777777" w:rsidR="00052EBC" w:rsidRDefault="00052EBC" w:rsidP="00A11D46">
      <w:r>
        <w:separator/>
      </w:r>
    </w:p>
  </w:endnote>
  <w:endnote w:type="continuationSeparator" w:id="0">
    <w:p w14:paraId="05B7489A" w14:textId="77777777" w:rsidR="00052EBC" w:rsidRDefault="00052EBC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55BFCA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5360B2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3111A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5360B2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3111A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44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46CEC8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BE9BA9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3111A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BE9BA9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3111A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44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97044" w14:textId="77777777" w:rsidR="00052EBC" w:rsidRDefault="00052EBC" w:rsidP="00A11D46">
      <w:r>
        <w:separator/>
      </w:r>
    </w:p>
  </w:footnote>
  <w:footnote w:type="continuationSeparator" w:id="0">
    <w:p w14:paraId="5C51763E" w14:textId="77777777" w:rsidR="00052EBC" w:rsidRDefault="00052EBC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292992">
    <w:abstractNumId w:val="13"/>
  </w:num>
  <w:num w:numId="2" w16cid:durableId="1306399030">
    <w:abstractNumId w:val="12"/>
  </w:num>
  <w:num w:numId="3" w16cid:durableId="1646082886">
    <w:abstractNumId w:val="11"/>
  </w:num>
  <w:num w:numId="4" w16cid:durableId="248199966">
    <w:abstractNumId w:val="0"/>
  </w:num>
  <w:num w:numId="5" w16cid:durableId="2016107975">
    <w:abstractNumId w:val="1"/>
  </w:num>
  <w:num w:numId="6" w16cid:durableId="1669021989">
    <w:abstractNumId w:val="2"/>
  </w:num>
  <w:num w:numId="7" w16cid:durableId="1794709777">
    <w:abstractNumId w:val="3"/>
  </w:num>
  <w:num w:numId="8" w16cid:durableId="1452289022">
    <w:abstractNumId w:val="4"/>
  </w:num>
  <w:num w:numId="9" w16cid:durableId="117183552">
    <w:abstractNumId w:val="9"/>
  </w:num>
  <w:num w:numId="10" w16cid:durableId="2064139777">
    <w:abstractNumId w:val="5"/>
  </w:num>
  <w:num w:numId="11" w16cid:durableId="910388237">
    <w:abstractNumId w:val="6"/>
  </w:num>
  <w:num w:numId="12" w16cid:durableId="2144227518">
    <w:abstractNumId w:val="7"/>
  </w:num>
  <w:num w:numId="13" w16cid:durableId="1446271682">
    <w:abstractNumId w:val="8"/>
  </w:num>
  <w:num w:numId="14" w16cid:durableId="1263028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52EBC"/>
    <w:rsid w:val="000607C7"/>
    <w:rsid w:val="000A2E0C"/>
    <w:rsid w:val="00190FAE"/>
    <w:rsid w:val="00195AAD"/>
    <w:rsid w:val="001D7B2A"/>
    <w:rsid w:val="00207670"/>
    <w:rsid w:val="0023298F"/>
    <w:rsid w:val="002462A0"/>
    <w:rsid w:val="0025265E"/>
    <w:rsid w:val="00294071"/>
    <w:rsid w:val="003111A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2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98E7E92D-B2E7-4B6F-9E01-51427829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597680-645E-41E9-9442-460401933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BF84E-0FC1-4214-9373-926C4B66D6C0}"/>
</file>

<file path=customXml/itemProps3.xml><?xml version="1.0" encoding="utf-8"?>
<ds:datastoreItem xmlns:ds="http://schemas.openxmlformats.org/officeDocument/2006/customXml" ds:itemID="{13EBAB08-CE5F-45C0-9B7F-197A28C70988}"/>
</file>

<file path=customXml/itemProps4.xml><?xml version="1.0" encoding="utf-8"?>
<ds:datastoreItem xmlns:ds="http://schemas.openxmlformats.org/officeDocument/2006/customXml" ds:itemID="{3E87D181-E9D7-4E49-8A58-19E7CF1ED3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2018-11-26T09:53:00Z</dcterms:created>
  <dcterms:modified xsi:type="dcterms:W3CDTF">2023-08-10T14:08:00Z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