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DAEC" w14:textId="138B1B5B" w:rsidR="00D25DFE" w:rsidRDefault="00025A08" w:rsidP="78BAB842">
      <w:pPr>
        <w:pStyle w:val="FFLMainHeader"/>
        <w:spacing w:line="259" w:lineRule="auto"/>
        <w:rPr>
          <w:b/>
          <w:bCs/>
          <w:u w:val="none"/>
        </w:rPr>
      </w:pPr>
      <w:r>
        <w:rPr>
          <w:b/>
          <w:bCs/>
          <w:u w:val="none"/>
        </w:rPr>
        <w:t>T</w:t>
      </w:r>
      <w:r w:rsidR="002F18B2">
        <w:rPr>
          <w:b/>
          <w:bCs/>
          <w:u w:val="none"/>
        </w:rPr>
        <w:t>eachers</w:t>
      </w:r>
      <w:r w:rsidR="00FF790C">
        <w:rPr>
          <w:b/>
          <w:bCs/>
          <w:u w:val="none"/>
        </w:rPr>
        <w:t>’</w:t>
      </w:r>
      <w:r w:rsidR="002F18B2">
        <w:rPr>
          <w:b/>
          <w:bCs/>
          <w:u w:val="none"/>
        </w:rPr>
        <w:t xml:space="preserve"> </w:t>
      </w:r>
      <w:r>
        <w:rPr>
          <w:b/>
          <w:bCs/>
          <w:u w:val="none"/>
        </w:rPr>
        <w:t>g</w:t>
      </w:r>
      <w:r w:rsidR="002F18B2">
        <w:rPr>
          <w:b/>
          <w:bCs/>
          <w:u w:val="none"/>
        </w:rPr>
        <w:t>uide</w:t>
      </w:r>
    </w:p>
    <w:p w14:paraId="321D9819" w14:textId="77777777" w:rsidR="006556B4" w:rsidRDefault="006556B4" w:rsidP="00E40F68">
      <w:pPr>
        <w:rPr>
          <w:rFonts w:ascii="Arial" w:hAnsi="Arial" w:cs="Arial"/>
          <w:sz w:val="22"/>
          <w:szCs w:val="22"/>
        </w:rPr>
      </w:pPr>
    </w:p>
    <w:p w14:paraId="69EDEB60" w14:textId="7135A591" w:rsidR="002F18B2" w:rsidRPr="006F1241" w:rsidRDefault="00FF790C" w:rsidP="00E40F68">
      <w:pPr>
        <w:rPr>
          <w:rFonts w:ascii="Arial" w:hAnsi="Arial" w:cs="Arial"/>
          <w:sz w:val="22"/>
          <w:szCs w:val="22"/>
        </w:rPr>
      </w:pPr>
      <w:r w:rsidRPr="006F1241">
        <w:rPr>
          <w:rFonts w:ascii="Arial" w:hAnsi="Arial" w:cs="Arial"/>
          <w:sz w:val="22"/>
          <w:szCs w:val="22"/>
        </w:rPr>
        <w:t xml:space="preserve">This guide provides support </w:t>
      </w:r>
      <w:r w:rsidR="00944B08" w:rsidRPr="006F1241">
        <w:rPr>
          <w:rFonts w:ascii="Arial" w:hAnsi="Arial" w:cs="Arial"/>
          <w:sz w:val="22"/>
          <w:szCs w:val="22"/>
        </w:rPr>
        <w:t xml:space="preserve">for teaching and learning around developing skills for independent living and in </w:t>
      </w:r>
      <w:r w:rsidR="006738E6" w:rsidRPr="006F1241">
        <w:rPr>
          <w:rFonts w:ascii="Arial" w:hAnsi="Arial" w:cs="Arial"/>
          <w:sz w:val="22"/>
          <w:szCs w:val="22"/>
        </w:rPr>
        <w:t>particular, planning</w:t>
      </w:r>
      <w:r w:rsidR="00944B08" w:rsidRPr="006F1241">
        <w:rPr>
          <w:rFonts w:ascii="Arial" w:hAnsi="Arial" w:cs="Arial"/>
          <w:sz w:val="22"/>
          <w:szCs w:val="22"/>
        </w:rPr>
        <w:t xml:space="preserve"> what to cook</w:t>
      </w:r>
      <w:r w:rsidR="002A51C7" w:rsidRPr="006F1241">
        <w:rPr>
          <w:rFonts w:ascii="Arial" w:hAnsi="Arial" w:cs="Arial"/>
          <w:sz w:val="22"/>
          <w:szCs w:val="22"/>
        </w:rPr>
        <w:t>, shopping, cooking and eating.</w:t>
      </w:r>
    </w:p>
    <w:p w14:paraId="307DE3EB" w14:textId="77777777" w:rsidR="002F18B2" w:rsidRPr="006F1241" w:rsidRDefault="002F18B2" w:rsidP="00E40F68">
      <w:pPr>
        <w:rPr>
          <w:rFonts w:ascii="Arial" w:hAnsi="Arial" w:cs="Arial"/>
          <w:sz w:val="22"/>
          <w:szCs w:val="22"/>
        </w:rPr>
      </w:pPr>
    </w:p>
    <w:p w14:paraId="36391A5F" w14:textId="77777777" w:rsidR="002546D1" w:rsidRDefault="002A51C7" w:rsidP="00266740">
      <w:pPr>
        <w:rPr>
          <w:rFonts w:ascii="Arial" w:hAnsi="Arial" w:cs="Arial"/>
          <w:i/>
          <w:iCs/>
          <w:sz w:val="22"/>
          <w:szCs w:val="22"/>
        </w:rPr>
      </w:pPr>
      <w:r w:rsidRPr="006F1241">
        <w:rPr>
          <w:rFonts w:ascii="Arial" w:hAnsi="Arial" w:cs="Arial"/>
          <w:sz w:val="22"/>
          <w:szCs w:val="22"/>
        </w:rPr>
        <w:t xml:space="preserve">The information in this pack supports </w:t>
      </w:r>
      <w:r w:rsidR="00D92787" w:rsidRPr="006F1241">
        <w:rPr>
          <w:rFonts w:ascii="Arial" w:hAnsi="Arial" w:cs="Arial"/>
          <w:sz w:val="22"/>
          <w:szCs w:val="22"/>
        </w:rPr>
        <w:t>key considerations for</w:t>
      </w:r>
      <w:r w:rsidR="005368E0" w:rsidRPr="006F1241">
        <w:rPr>
          <w:rFonts w:ascii="Arial" w:hAnsi="Arial" w:cs="Arial"/>
          <w:sz w:val="22"/>
          <w:szCs w:val="22"/>
        </w:rPr>
        <w:t xml:space="preserve"> teaching pupils with additional needs</w:t>
      </w:r>
      <w:r w:rsidR="008B3A8D" w:rsidRPr="006F1241">
        <w:rPr>
          <w:rFonts w:ascii="Arial" w:hAnsi="Arial" w:cs="Arial"/>
          <w:sz w:val="22"/>
          <w:szCs w:val="22"/>
        </w:rPr>
        <w:t xml:space="preserve">, based on the </w:t>
      </w:r>
      <w:hyperlink r:id="rId11" w:history="1">
        <w:r w:rsidR="008B3A8D" w:rsidRPr="000E4266">
          <w:rPr>
            <w:rStyle w:val="Hyperlink"/>
            <w:rFonts w:ascii="Arial" w:hAnsi="Arial" w:cs="Arial"/>
            <w:i/>
            <w:iCs/>
            <w:sz w:val="22"/>
            <w:szCs w:val="22"/>
          </w:rPr>
          <w:t>Characteristics of good practice in teaching food and nutrition education to pupils with additional needs</w:t>
        </w:r>
      </w:hyperlink>
      <w:r w:rsidR="008B3A8D" w:rsidRPr="000E4266">
        <w:rPr>
          <w:rFonts w:ascii="Arial" w:hAnsi="Arial" w:cs="Arial"/>
          <w:i/>
          <w:iCs/>
          <w:sz w:val="22"/>
          <w:szCs w:val="22"/>
        </w:rPr>
        <w:t xml:space="preserve"> </w:t>
      </w:r>
      <w:r w:rsidR="008B3A8D" w:rsidRPr="006F1241">
        <w:rPr>
          <w:rFonts w:ascii="Arial" w:hAnsi="Arial" w:cs="Arial"/>
          <w:sz w:val="22"/>
          <w:szCs w:val="22"/>
        </w:rPr>
        <w:t xml:space="preserve">document produced by </w:t>
      </w:r>
      <w:r w:rsidR="007D60F0" w:rsidRPr="006F1241">
        <w:rPr>
          <w:rFonts w:ascii="Arial" w:hAnsi="Arial" w:cs="Arial"/>
          <w:i/>
          <w:iCs/>
          <w:sz w:val="22"/>
          <w:szCs w:val="22"/>
        </w:rPr>
        <w:t>the British Nutrition Foundation</w:t>
      </w:r>
      <w:r w:rsidR="008B3A8D" w:rsidRPr="006F1241">
        <w:rPr>
          <w:rFonts w:ascii="Arial" w:hAnsi="Arial" w:cs="Arial"/>
          <w:i/>
          <w:iCs/>
          <w:sz w:val="22"/>
          <w:szCs w:val="22"/>
        </w:rPr>
        <w:t>.</w:t>
      </w:r>
      <w:r w:rsidR="00A2519A" w:rsidRPr="006F1241">
        <w:rPr>
          <w:rFonts w:ascii="Arial" w:hAnsi="Arial" w:cs="Arial"/>
          <w:i/>
          <w:iCs/>
          <w:sz w:val="22"/>
          <w:szCs w:val="22"/>
        </w:rPr>
        <w:t xml:space="preserve"> </w:t>
      </w:r>
    </w:p>
    <w:p w14:paraId="1B50A9F4" w14:textId="77777777" w:rsidR="002546D1" w:rsidRDefault="002546D1" w:rsidP="00266740">
      <w:pPr>
        <w:rPr>
          <w:rFonts w:ascii="Arial" w:hAnsi="Arial" w:cs="Arial"/>
          <w:i/>
          <w:iCs/>
          <w:sz w:val="22"/>
          <w:szCs w:val="22"/>
        </w:rPr>
      </w:pPr>
    </w:p>
    <w:p w14:paraId="72D95CD9" w14:textId="47B58F8B" w:rsidR="00E40F68" w:rsidRDefault="00266740" w:rsidP="00266740">
      <w:pPr>
        <w:rPr>
          <w:rFonts w:ascii="Arial" w:hAnsi="Arial" w:cs="Arial"/>
          <w:sz w:val="22"/>
          <w:szCs w:val="22"/>
        </w:rPr>
      </w:pPr>
      <w:r>
        <w:rPr>
          <w:rFonts w:ascii="Arial" w:hAnsi="Arial" w:cs="Arial"/>
          <w:sz w:val="22"/>
          <w:szCs w:val="22"/>
        </w:rPr>
        <w:t>When supporting pupils</w:t>
      </w:r>
      <w:r w:rsidR="00E330F9">
        <w:rPr>
          <w:rFonts w:ascii="Arial" w:hAnsi="Arial" w:cs="Arial"/>
          <w:sz w:val="22"/>
          <w:szCs w:val="22"/>
        </w:rPr>
        <w:t>,</w:t>
      </w:r>
      <w:r>
        <w:rPr>
          <w:rFonts w:ascii="Arial" w:hAnsi="Arial" w:cs="Arial"/>
          <w:sz w:val="22"/>
          <w:szCs w:val="22"/>
        </w:rPr>
        <w:t xml:space="preserve"> i</w:t>
      </w:r>
      <w:r w:rsidR="00E40F68" w:rsidRPr="00266740">
        <w:rPr>
          <w:rFonts w:ascii="Arial" w:hAnsi="Arial" w:cs="Arial"/>
          <w:sz w:val="22"/>
          <w:szCs w:val="22"/>
        </w:rPr>
        <w:t xml:space="preserve">t is essential that </w:t>
      </w:r>
      <w:r w:rsidR="00E330F9">
        <w:rPr>
          <w:rFonts w:ascii="Arial" w:hAnsi="Arial" w:cs="Arial"/>
          <w:sz w:val="22"/>
          <w:szCs w:val="22"/>
        </w:rPr>
        <w:t>they</w:t>
      </w:r>
      <w:r w:rsidR="00E40F68" w:rsidRPr="00266740">
        <w:rPr>
          <w:rFonts w:ascii="Arial" w:hAnsi="Arial" w:cs="Arial"/>
          <w:sz w:val="22"/>
          <w:szCs w:val="22"/>
        </w:rPr>
        <w:t xml:space="preserve"> acquire, develop and secure skills and knowledge, and have a range of experiences around food and drink, cooking, and looking after themselves, to support their health, wellbeing and independent living.</w:t>
      </w:r>
    </w:p>
    <w:p w14:paraId="4AD801F3" w14:textId="77777777" w:rsidR="00266740" w:rsidRPr="00266740" w:rsidRDefault="00266740" w:rsidP="00266740">
      <w:pPr>
        <w:rPr>
          <w:rFonts w:ascii="Arial" w:hAnsi="Arial" w:cs="Arial"/>
          <w:sz w:val="22"/>
          <w:szCs w:val="22"/>
        </w:rPr>
      </w:pPr>
    </w:p>
    <w:p w14:paraId="17CBE20D" w14:textId="77777777" w:rsidR="00E40F68" w:rsidRPr="002546D1" w:rsidRDefault="00E40F68" w:rsidP="002546D1">
      <w:pPr>
        <w:spacing w:after="160" w:line="259" w:lineRule="auto"/>
        <w:rPr>
          <w:rFonts w:ascii="Arial" w:hAnsi="Arial" w:cs="Arial"/>
          <w:sz w:val="22"/>
          <w:szCs w:val="22"/>
        </w:rPr>
      </w:pPr>
      <w:r w:rsidRPr="002546D1">
        <w:rPr>
          <w:rFonts w:ascii="Arial" w:hAnsi="Arial" w:cs="Arial"/>
          <w:sz w:val="22"/>
          <w:szCs w:val="22"/>
        </w:rPr>
        <w:t>It is important when setting activities for pupils with additional needs around independent living to ensure that:</w:t>
      </w:r>
    </w:p>
    <w:p w14:paraId="03ABD1E3"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plan food, drink and cooking activities to promote skills for independent living that are pupil-centred and focus on being able to feed themselves well and keep healthy. </w:t>
      </w:r>
    </w:p>
    <w:p w14:paraId="719F97AD"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ensure provision has been made for pupils with physical disabilities, food allergies, intolerances and/or other dietary requirements, including sensory issues, so they can participate safely in food activities. </w:t>
      </w:r>
    </w:p>
    <w:p w14:paraId="128ABA1E"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plan activities that use food as a context to develop pupils’ literacy and numeracy skills in relation to independent living, such as planning meals, compiling shopping lists, reading food labels and making a budget. </w:t>
      </w:r>
    </w:p>
    <w:p w14:paraId="6F12C486"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plan activities that promote recognition and familiarisation from home to school and the wider world, including meaningful employment. </w:t>
      </w:r>
    </w:p>
    <w:p w14:paraId="3E0A284A"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set up hygienic and safe independent living spaces for practical food preparation. </w:t>
      </w:r>
    </w:p>
    <w:p w14:paraId="26B87008"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 xml:space="preserve">Staff act as role models and ensure that food hygiene and safety standards are maintained. </w:t>
      </w:r>
    </w:p>
    <w:p w14:paraId="0CAEB1E2" w14:textId="77777777" w:rsidR="00E40F68" w:rsidRPr="006F1241" w:rsidRDefault="00E40F68" w:rsidP="00AE4866">
      <w:pPr>
        <w:pStyle w:val="ListParagraph"/>
        <w:numPr>
          <w:ilvl w:val="0"/>
          <w:numId w:val="20"/>
        </w:numPr>
        <w:spacing w:after="160" w:line="259" w:lineRule="auto"/>
        <w:rPr>
          <w:rFonts w:ascii="Arial" w:hAnsi="Arial" w:cs="Arial"/>
          <w:sz w:val="22"/>
          <w:szCs w:val="22"/>
        </w:rPr>
      </w:pPr>
      <w:r w:rsidRPr="006F1241">
        <w:rPr>
          <w:rFonts w:ascii="Arial" w:hAnsi="Arial" w:cs="Arial"/>
          <w:sz w:val="22"/>
          <w:szCs w:val="22"/>
        </w:rPr>
        <w:t>Staff use positive reinforcement and motivate pupils to become familiar and more competent with new skills, leading to an increase in pupils’ confidence, interest and motivation.</w:t>
      </w:r>
    </w:p>
    <w:p w14:paraId="24EAEFD0" w14:textId="77777777" w:rsidR="00E40F68" w:rsidRDefault="00E40F68" w:rsidP="00E40F68">
      <w:pPr>
        <w:rPr>
          <w:rFonts w:ascii="Arial" w:hAnsi="Arial" w:cs="Arial"/>
          <w:sz w:val="22"/>
          <w:szCs w:val="22"/>
        </w:rPr>
      </w:pPr>
    </w:p>
    <w:p w14:paraId="43B40D09" w14:textId="77777777" w:rsidR="008B200A" w:rsidRDefault="008B200A" w:rsidP="00E40F68">
      <w:pPr>
        <w:rPr>
          <w:rFonts w:ascii="Arial" w:hAnsi="Arial" w:cs="Arial"/>
          <w:sz w:val="22"/>
          <w:szCs w:val="22"/>
        </w:rPr>
      </w:pPr>
    </w:p>
    <w:p w14:paraId="514A5C4B" w14:textId="77777777" w:rsidR="008B200A" w:rsidRDefault="008B200A" w:rsidP="00E40F68">
      <w:pPr>
        <w:rPr>
          <w:rFonts w:ascii="Arial" w:hAnsi="Arial" w:cs="Arial"/>
          <w:sz w:val="22"/>
          <w:szCs w:val="22"/>
        </w:rPr>
      </w:pPr>
    </w:p>
    <w:p w14:paraId="67208B47" w14:textId="77777777" w:rsidR="008B200A" w:rsidRDefault="008B200A" w:rsidP="00E40F68">
      <w:pPr>
        <w:rPr>
          <w:rFonts w:ascii="Arial" w:hAnsi="Arial" w:cs="Arial"/>
          <w:sz w:val="22"/>
          <w:szCs w:val="22"/>
        </w:rPr>
      </w:pPr>
    </w:p>
    <w:p w14:paraId="26EE3BEB" w14:textId="77777777" w:rsidR="008B200A" w:rsidRDefault="008B200A" w:rsidP="00E40F68">
      <w:pPr>
        <w:rPr>
          <w:rFonts w:ascii="Arial" w:hAnsi="Arial" w:cs="Arial"/>
          <w:sz w:val="22"/>
          <w:szCs w:val="22"/>
        </w:rPr>
      </w:pPr>
    </w:p>
    <w:p w14:paraId="11681A70" w14:textId="77777777" w:rsidR="008B200A" w:rsidRDefault="008B200A" w:rsidP="00E40F68">
      <w:pPr>
        <w:rPr>
          <w:rFonts w:ascii="Arial" w:hAnsi="Arial" w:cs="Arial"/>
          <w:sz w:val="22"/>
          <w:szCs w:val="22"/>
        </w:rPr>
      </w:pPr>
    </w:p>
    <w:p w14:paraId="4005DF9B" w14:textId="77777777" w:rsidR="008B200A" w:rsidRDefault="008B200A" w:rsidP="00E40F68">
      <w:pPr>
        <w:rPr>
          <w:rFonts w:ascii="Arial" w:hAnsi="Arial" w:cs="Arial"/>
          <w:sz w:val="22"/>
          <w:szCs w:val="22"/>
        </w:rPr>
      </w:pPr>
    </w:p>
    <w:p w14:paraId="4A9BFE8D" w14:textId="77777777" w:rsidR="008B200A" w:rsidRDefault="008B200A" w:rsidP="00E40F68">
      <w:pPr>
        <w:rPr>
          <w:rFonts w:ascii="Arial" w:hAnsi="Arial" w:cs="Arial"/>
          <w:sz w:val="22"/>
          <w:szCs w:val="22"/>
        </w:rPr>
      </w:pPr>
    </w:p>
    <w:p w14:paraId="4087AD0E" w14:textId="77777777" w:rsidR="008B200A" w:rsidRDefault="008B200A" w:rsidP="00E40F68">
      <w:pPr>
        <w:rPr>
          <w:rFonts w:ascii="Arial" w:hAnsi="Arial" w:cs="Arial"/>
          <w:sz w:val="22"/>
          <w:szCs w:val="22"/>
        </w:rPr>
      </w:pPr>
    </w:p>
    <w:p w14:paraId="12147A64" w14:textId="77777777" w:rsidR="008B200A" w:rsidRDefault="008B200A" w:rsidP="00E40F68">
      <w:pPr>
        <w:rPr>
          <w:rFonts w:ascii="Arial" w:hAnsi="Arial" w:cs="Arial"/>
          <w:sz w:val="22"/>
          <w:szCs w:val="22"/>
        </w:rPr>
      </w:pPr>
    </w:p>
    <w:p w14:paraId="66C74897" w14:textId="77777777" w:rsidR="008B200A" w:rsidRDefault="008B200A" w:rsidP="00E40F68">
      <w:pPr>
        <w:rPr>
          <w:rFonts w:ascii="Arial" w:hAnsi="Arial" w:cs="Arial"/>
          <w:sz w:val="22"/>
          <w:szCs w:val="22"/>
        </w:rPr>
      </w:pPr>
    </w:p>
    <w:p w14:paraId="4AFC1C54" w14:textId="77777777" w:rsidR="008B200A" w:rsidRDefault="008B200A" w:rsidP="00E40F68">
      <w:pPr>
        <w:rPr>
          <w:rFonts w:ascii="Arial" w:hAnsi="Arial" w:cs="Arial"/>
          <w:sz w:val="22"/>
          <w:szCs w:val="22"/>
        </w:rPr>
      </w:pPr>
    </w:p>
    <w:p w14:paraId="1F6AD72A" w14:textId="77777777" w:rsidR="008B200A" w:rsidRDefault="008B200A" w:rsidP="00E40F68">
      <w:pPr>
        <w:rPr>
          <w:rFonts w:ascii="Arial" w:hAnsi="Arial" w:cs="Arial"/>
          <w:sz w:val="22"/>
          <w:szCs w:val="22"/>
        </w:rPr>
      </w:pPr>
    </w:p>
    <w:p w14:paraId="379A9062" w14:textId="77777777" w:rsidR="008B200A" w:rsidRDefault="008B200A" w:rsidP="00E40F68">
      <w:pPr>
        <w:rPr>
          <w:rFonts w:ascii="Arial" w:hAnsi="Arial" w:cs="Arial"/>
          <w:sz w:val="22"/>
          <w:szCs w:val="22"/>
        </w:rPr>
      </w:pPr>
    </w:p>
    <w:p w14:paraId="3E33E054" w14:textId="77777777" w:rsidR="008B200A" w:rsidRDefault="008B200A" w:rsidP="00E40F68">
      <w:pPr>
        <w:rPr>
          <w:rFonts w:ascii="Arial" w:hAnsi="Arial" w:cs="Arial"/>
          <w:sz w:val="22"/>
          <w:szCs w:val="22"/>
        </w:rPr>
      </w:pPr>
    </w:p>
    <w:p w14:paraId="7BE8122D" w14:textId="77777777" w:rsidR="008B200A" w:rsidRDefault="008B200A" w:rsidP="00E40F68">
      <w:pPr>
        <w:rPr>
          <w:rFonts w:ascii="Arial" w:hAnsi="Arial" w:cs="Arial"/>
          <w:sz w:val="22"/>
          <w:szCs w:val="22"/>
        </w:rPr>
      </w:pPr>
    </w:p>
    <w:p w14:paraId="6CEDD05D" w14:textId="77777777" w:rsidR="008B200A" w:rsidRDefault="008B200A" w:rsidP="00E40F68">
      <w:pPr>
        <w:rPr>
          <w:rFonts w:ascii="Arial" w:hAnsi="Arial" w:cs="Arial"/>
          <w:sz w:val="22"/>
          <w:szCs w:val="22"/>
        </w:rPr>
      </w:pPr>
    </w:p>
    <w:p w14:paraId="213339D3" w14:textId="77777777" w:rsidR="002546D1" w:rsidRDefault="002546D1" w:rsidP="78BAB842">
      <w:pPr>
        <w:pStyle w:val="FFLMainHeader"/>
        <w:spacing w:line="259" w:lineRule="auto"/>
        <w:rPr>
          <w:b/>
          <w:bCs/>
          <w:color w:val="auto"/>
          <w:sz w:val="22"/>
          <w:szCs w:val="22"/>
          <w:u w:val="none"/>
        </w:rPr>
      </w:pPr>
    </w:p>
    <w:p w14:paraId="4A8B5AB9" w14:textId="57C7A5DF" w:rsidR="00EA3092" w:rsidRPr="006F1241" w:rsidRDefault="00EA3092" w:rsidP="78BAB842">
      <w:pPr>
        <w:pStyle w:val="FFLMainHeader"/>
        <w:spacing w:line="259" w:lineRule="auto"/>
        <w:rPr>
          <w:b/>
          <w:bCs/>
          <w:color w:val="auto"/>
          <w:sz w:val="22"/>
          <w:szCs w:val="22"/>
          <w:u w:val="none"/>
        </w:rPr>
      </w:pPr>
      <w:r w:rsidRPr="006F1241">
        <w:rPr>
          <w:b/>
          <w:bCs/>
          <w:color w:val="auto"/>
          <w:sz w:val="22"/>
          <w:szCs w:val="22"/>
          <w:u w:val="none"/>
        </w:rPr>
        <w:lastRenderedPageBreak/>
        <w:t>Planning</w:t>
      </w:r>
    </w:p>
    <w:p w14:paraId="54C9A520" w14:textId="5F452B73" w:rsidR="001139CE" w:rsidRPr="006F1241" w:rsidRDefault="002A409C" w:rsidP="78BAB842">
      <w:pPr>
        <w:pStyle w:val="FFLMainHeader"/>
        <w:spacing w:line="259" w:lineRule="auto"/>
        <w:rPr>
          <w:color w:val="auto"/>
          <w:sz w:val="22"/>
          <w:szCs w:val="22"/>
          <w:u w:val="none"/>
        </w:rPr>
      </w:pPr>
      <w:r w:rsidRPr="006F1241">
        <w:rPr>
          <w:color w:val="auto"/>
          <w:sz w:val="22"/>
          <w:szCs w:val="22"/>
          <w:u w:val="none"/>
        </w:rPr>
        <w:t>When planning what to eat</w:t>
      </w:r>
      <w:r w:rsidR="00AE4866" w:rsidRPr="006F1241">
        <w:rPr>
          <w:color w:val="auto"/>
          <w:sz w:val="22"/>
          <w:szCs w:val="22"/>
          <w:u w:val="none"/>
        </w:rPr>
        <w:t>,</w:t>
      </w:r>
      <w:r w:rsidRPr="006F1241">
        <w:rPr>
          <w:color w:val="auto"/>
          <w:sz w:val="22"/>
          <w:szCs w:val="22"/>
          <w:u w:val="none"/>
        </w:rPr>
        <w:t xml:space="preserve"> there are important considerations to make.</w:t>
      </w:r>
      <w:r w:rsidR="00A252E2" w:rsidRPr="006F1241">
        <w:rPr>
          <w:color w:val="auto"/>
          <w:sz w:val="22"/>
          <w:szCs w:val="22"/>
          <w:u w:val="none"/>
        </w:rPr>
        <w:t xml:space="preserve"> </w:t>
      </w:r>
      <w:r w:rsidR="001139CE" w:rsidRPr="006F1241">
        <w:rPr>
          <w:color w:val="auto"/>
          <w:sz w:val="22"/>
          <w:szCs w:val="22"/>
          <w:u w:val="none"/>
        </w:rPr>
        <w:t xml:space="preserve">This </w:t>
      </w:r>
      <w:r w:rsidR="00DD05BD" w:rsidRPr="006F1241">
        <w:rPr>
          <w:color w:val="auto"/>
          <w:sz w:val="22"/>
          <w:szCs w:val="22"/>
          <w:u w:val="none"/>
        </w:rPr>
        <w:t>section looks</w:t>
      </w:r>
      <w:r w:rsidR="001139CE" w:rsidRPr="006F1241">
        <w:rPr>
          <w:color w:val="auto"/>
          <w:sz w:val="22"/>
          <w:szCs w:val="22"/>
          <w:u w:val="none"/>
        </w:rPr>
        <w:t xml:space="preserve"> at planning what you are eating and </w:t>
      </w:r>
      <w:r w:rsidR="005D5C2F">
        <w:rPr>
          <w:color w:val="auto"/>
          <w:sz w:val="22"/>
          <w:szCs w:val="22"/>
          <w:u w:val="none"/>
        </w:rPr>
        <w:t xml:space="preserve">where </w:t>
      </w:r>
      <w:r w:rsidR="00383A3E" w:rsidRPr="006F1241">
        <w:rPr>
          <w:color w:val="auto"/>
          <w:sz w:val="22"/>
          <w:szCs w:val="22"/>
          <w:u w:val="none"/>
        </w:rPr>
        <w:t xml:space="preserve">to </w:t>
      </w:r>
      <w:r w:rsidR="007D60F0" w:rsidRPr="006F1241">
        <w:rPr>
          <w:color w:val="auto"/>
          <w:sz w:val="22"/>
          <w:szCs w:val="22"/>
          <w:u w:val="none"/>
        </w:rPr>
        <w:t>buy the ingredients</w:t>
      </w:r>
      <w:r w:rsidR="003E1168" w:rsidRPr="006F1241">
        <w:rPr>
          <w:color w:val="auto"/>
          <w:sz w:val="22"/>
          <w:szCs w:val="22"/>
          <w:u w:val="none"/>
        </w:rPr>
        <w:t>.</w:t>
      </w:r>
    </w:p>
    <w:p w14:paraId="1D8D695C" w14:textId="77777777" w:rsidR="001139CE" w:rsidRPr="006F1241" w:rsidRDefault="001139CE" w:rsidP="78BAB842">
      <w:pPr>
        <w:pStyle w:val="FFLMainHeader"/>
        <w:spacing w:line="259" w:lineRule="auto"/>
        <w:rPr>
          <w:color w:val="auto"/>
          <w:sz w:val="22"/>
          <w:szCs w:val="22"/>
          <w:u w:val="none"/>
        </w:rPr>
      </w:pPr>
    </w:p>
    <w:p w14:paraId="72AF8139" w14:textId="10F44ACB" w:rsidR="00BA0ECE" w:rsidRPr="006F1241" w:rsidRDefault="00A252E2" w:rsidP="78BAB842">
      <w:pPr>
        <w:pStyle w:val="FFLMainHeader"/>
        <w:spacing w:line="259" w:lineRule="auto"/>
        <w:rPr>
          <w:color w:val="auto"/>
          <w:sz w:val="22"/>
          <w:szCs w:val="22"/>
          <w:u w:val="none"/>
        </w:rPr>
      </w:pPr>
      <w:r w:rsidRPr="006F1241">
        <w:rPr>
          <w:color w:val="auto"/>
          <w:sz w:val="22"/>
          <w:szCs w:val="22"/>
          <w:u w:val="none"/>
        </w:rPr>
        <w:t xml:space="preserve">The work in this </w:t>
      </w:r>
      <w:r w:rsidR="007A17C4" w:rsidRPr="006F1241">
        <w:rPr>
          <w:color w:val="auto"/>
          <w:sz w:val="22"/>
          <w:szCs w:val="22"/>
          <w:u w:val="none"/>
        </w:rPr>
        <w:t xml:space="preserve">section </w:t>
      </w:r>
      <w:r w:rsidR="0031600D" w:rsidRPr="006F1241">
        <w:rPr>
          <w:color w:val="auto"/>
          <w:sz w:val="22"/>
          <w:szCs w:val="22"/>
          <w:u w:val="none"/>
        </w:rPr>
        <w:t xml:space="preserve">is based around the </w:t>
      </w:r>
      <w:hyperlink r:id="rId12" w:history="1">
        <w:r w:rsidR="0031600D" w:rsidRPr="00705F01">
          <w:rPr>
            <w:rStyle w:val="Hyperlink"/>
            <w:sz w:val="22"/>
            <w:szCs w:val="22"/>
          </w:rPr>
          <w:t>Planning</w:t>
        </w:r>
        <w:r w:rsidR="00705F01">
          <w:rPr>
            <w:rStyle w:val="Hyperlink"/>
            <w:sz w:val="22"/>
            <w:szCs w:val="22"/>
          </w:rPr>
          <w:t xml:space="preserve"> what to eat</w:t>
        </w:r>
        <w:r w:rsidR="0031600D" w:rsidRPr="00705F01">
          <w:rPr>
            <w:rStyle w:val="Hyperlink"/>
            <w:sz w:val="22"/>
            <w:szCs w:val="22"/>
          </w:rPr>
          <w:t xml:space="preserve"> </w:t>
        </w:r>
        <w:r w:rsidR="00521C00" w:rsidRPr="00705F01">
          <w:rPr>
            <w:rStyle w:val="Hyperlink"/>
            <w:sz w:val="22"/>
            <w:szCs w:val="22"/>
          </w:rPr>
          <w:t>social stor</w:t>
        </w:r>
        <w:r w:rsidR="00F86F33" w:rsidRPr="00705F01">
          <w:rPr>
            <w:rStyle w:val="Hyperlink"/>
            <w:sz w:val="22"/>
            <w:szCs w:val="22"/>
          </w:rPr>
          <w:t>y</w:t>
        </w:r>
      </w:hyperlink>
      <w:r w:rsidR="0031600D" w:rsidRPr="006F1241">
        <w:rPr>
          <w:color w:val="auto"/>
          <w:sz w:val="22"/>
          <w:szCs w:val="22"/>
          <w:u w:val="none"/>
        </w:rPr>
        <w:t xml:space="preserve"> </w:t>
      </w:r>
      <w:r w:rsidR="008A2674" w:rsidRPr="006F1241">
        <w:rPr>
          <w:color w:val="auto"/>
          <w:sz w:val="22"/>
          <w:szCs w:val="22"/>
          <w:u w:val="none"/>
        </w:rPr>
        <w:t xml:space="preserve">The presentation outlines </w:t>
      </w:r>
      <w:r w:rsidR="009B5188" w:rsidRPr="006F1241">
        <w:rPr>
          <w:color w:val="auto"/>
          <w:sz w:val="22"/>
          <w:szCs w:val="22"/>
          <w:u w:val="none"/>
        </w:rPr>
        <w:t>the factors that affect planning what to eat</w:t>
      </w:r>
      <w:r w:rsidR="00031730" w:rsidRPr="006F1241">
        <w:rPr>
          <w:color w:val="auto"/>
          <w:sz w:val="22"/>
          <w:szCs w:val="22"/>
          <w:u w:val="none"/>
        </w:rPr>
        <w:t xml:space="preserve">, getting inspiration </w:t>
      </w:r>
      <w:r w:rsidR="006168ED" w:rsidRPr="006F1241">
        <w:rPr>
          <w:color w:val="auto"/>
          <w:sz w:val="22"/>
          <w:szCs w:val="22"/>
          <w:u w:val="none"/>
        </w:rPr>
        <w:t xml:space="preserve">for what to cook and </w:t>
      </w:r>
      <w:r w:rsidR="00EC7E2A" w:rsidRPr="006F1241">
        <w:rPr>
          <w:color w:val="auto"/>
          <w:sz w:val="22"/>
          <w:szCs w:val="22"/>
          <w:u w:val="none"/>
        </w:rPr>
        <w:t>writing a shopping list.</w:t>
      </w:r>
    </w:p>
    <w:p w14:paraId="3F3A6456" w14:textId="77777777" w:rsidR="005A3705" w:rsidRPr="006F1241" w:rsidRDefault="005A3705" w:rsidP="78BAB842">
      <w:pPr>
        <w:pStyle w:val="FFLMainHeader"/>
        <w:spacing w:line="259" w:lineRule="auto"/>
        <w:rPr>
          <w:color w:val="auto"/>
          <w:sz w:val="22"/>
          <w:szCs w:val="22"/>
          <w:u w:val="none"/>
        </w:rPr>
      </w:pPr>
    </w:p>
    <w:p w14:paraId="5F1EB6AA" w14:textId="77777777" w:rsidR="005A3705" w:rsidRPr="006F1241" w:rsidRDefault="005A3705" w:rsidP="005A3705">
      <w:pPr>
        <w:pStyle w:val="FFLMainHeader"/>
        <w:spacing w:line="259" w:lineRule="auto"/>
        <w:rPr>
          <w:b/>
          <w:bCs/>
          <w:color w:val="auto"/>
          <w:sz w:val="22"/>
          <w:szCs w:val="22"/>
          <w:u w:val="none"/>
        </w:rPr>
      </w:pPr>
      <w:r w:rsidRPr="006F1241">
        <w:rPr>
          <w:b/>
          <w:bCs/>
          <w:color w:val="auto"/>
          <w:sz w:val="22"/>
          <w:szCs w:val="22"/>
          <w:u w:val="none"/>
        </w:rPr>
        <w:t>Resources and suggested activities</w:t>
      </w:r>
    </w:p>
    <w:p w14:paraId="079833A4" w14:textId="5BF2DBAA" w:rsidR="005A3705" w:rsidRPr="006F1241" w:rsidRDefault="005A3705" w:rsidP="78BAB842">
      <w:pPr>
        <w:pStyle w:val="FFLMainHeader"/>
        <w:spacing w:line="259" w:lineRule="auto"/>
        <w:rPr>
          <w:b/>
          <w:bCs/>
          <w:color w:val="auto"/>
          <w:sz w:val="22"/>
          <w:szCs w:val="22"/>
          <w:u w:val="none"/>
        </w:rPr>
      </w:pPr>
      <w:r w:rsidRPr="006F1241">
        <w:rPr>
          <w:color w:val="auto"/>
          <w:sz w:val="22"/>
          <w:szCs w:val="22"/>
          <w:u w:val="none"/>
        </w:rPr>
        <w:t>Below is a range of resources and activity ideas. Depending on your pupils, and the time available, you will need to decide on the level of complexity of the tasks chosen.</w:t>
      </w:r>
    </w:p>
    <w:p w14:paraId="5464E7D1" w14:textId="77777777" w:rsidR="00EC7E2A" w:rsidRPr="006F1241" w:rsidRDefault="00EC7E2A" w:rsidP="78BAB842">
      <w:pPr>
        <w:pStyle w:val="FFLMainHeader"/>
        <w:spacing w:line="259" w:lineRule="auto"/>
        <w:rPr>
          <w:color w:val="auto"/>
          <w:sz w:val="22"/>
          <w:szCs w:val="22"/>
          <w:u w:val="none"/>
        </w:rPr>
      </w:pPr>
    </w:p>
    <w:tbl>
      <w:tblPr>
        <w:tblStyle w:val="TableGrid"/>
        <w:tblW w:w="0" w:type="auto"/>
        <w:tblLook w:val="04A0" w:firstRow="1" w:lastRow="0" w:firstColumn="1" w:lastColumn="0" w:noHBand="0" w:noVBand="1"/>
      </w:tblPr>
      <w:tblGrid>
        <w:gridCol w:w="1696"/>
        <w:gridCol w:w="4529"/>
        <w:gridCol w:w="3113"/>
      </w:tblGrid>
      <w:tr w:rsidR="005A3705" w:rsidRPr="006F1241" w14:paraId="70C9D566" w14:textId="77777777" w:rsidTr="005A3705">
        <w:tc>
          <w:tcPr>
            <w:tcW w:w="1696" w:type="dxa"/>
          </w:tcPr>
          <w:p w14:paraId="3EEE1AAB" w14:textId="37BFCD0A" w:rsidR="005A3705" w:rsidRPr="006F1241" w:rsidRDefault="005A3705" w:rsidP="78BAB842">
            <w:pPr>
              <w:pStyle w:val="FFLMainHeader"/>
              <w:spacing w:line="259" w:lineRule="auto"/>
              <w:rPr>
                <w:b/>
                <w:bCs/>
                <w:color w:val="auto"/>
                <w:sz w:val="22"/>
                <w:szCs w:val="22"/>
                <w:u w:val="none"/>
              </w:rPr>
            </w:pPr>
            <w:r w:rsidRPr="006F1241">
              <w:rPr>
                <w:b/>
                <w:bCs/>
                <w:color w:val="auto"/>
                <w:sz w:val="22"/>
                <w:szCs w:val="22"/>
                <w:u w:val="none"/>
              </w:rPr>
              <w:t>Planning social story presentation slide</w:t>
            </w:r>
          </w:p>
        </w:tc>
        <w:tc>
          <w:tcPr>
            <w:tcW w:w="4529" w:type="dxa"/>
          </w:tcPr>
          <w:p w14:paraId="4F81F28E" w14:textId="501C6DB6" w:rsidR="005A3705" w:rsidRPr="006F1241" w:rsidRDefault="005A3705" w:rsidP="78BAB842">
            <w:pPr>
              <w:pStyle w:val="FFLMainHeader"/>
              <w:spacing w:line="259" w:lineRule="auto"/>
              <w:rPr>
                <w:b/>
                <w:bCs/>
                <w:color w:val="auto"/>
                <w:sz w:val="22"/>
                <w:szCs w:val="22"/>
                <w:u w:val="none"/>
              </w:rPr>
            </w:pPr>
            <w:r w:rsidRPr="006F1241">
              <w:rPr>
                <w:b/>
                <w:bCs/>
                <w:color w:val="auto"/>
                <w:sz w:val="22"/>
                <w:szCs w:val="22"/>
                <w:u w:val="none"/>
              </w:rPr>
              <w:t>Suggested activities</w:t>
            </w:r>
          </w:p>
        </w:tc>
        <w:tc>
          <w:tcPr>
            <w:tcW w:w="3113" w:type="dxa"/>
          </w:tcPr>
          <w:p w14:paraId="474302A9" w14:textId="031F6BFA" w:rsidR="005A3705" w:rsidRPr="006F1241" w:rsidRDefault="005A3705" w:rsidP="78BAB842">
            <w:pPr>
              <w:pStyle w:val="FFLMainHeader"/>
              <w:spacing w:line="259" w:lineRule="auto"/>
              <w:rPr>
                <w:b/>
                <w:bCs/>
                <w:color w:val="auto"/>
                <w:sz w:val="22"/>
                <w:szCs w:val="22"/>
                <w:u w:val="none"/>
              </w:rPr>
            </w:pPr>
            <w:r w:rsidRPr="006F1241">
              <w:rPr>
                <w:b/>
                <w:bCs/>
                <w:color w:val="auto"/>
                <w:sz w:val="22"/>
                <w:szCs w:val="22"/>
                <w:u w:val="none"/>
              </w:rPr>
              <w:t>Suggested questions to ask</w:t>
            </w:r>
          </w:p>
        </w:tc>
      </w:tr>
      <w:tr w:rsidR="005A3705" w:rsidRPr="006F1241" w14:paraId="6D2B00DC" w14:textId="77777777" w:rsidTr="005A3705">
        <w:tc>
          <w:tcPr>
            <w:tcW w:w="1696" w:type="dxa"/>
          </w:tcPr>
          <w:p w14:paraId="0A0C9940" w14:textId="612D0A83" w:rsidR="005A3705" w:rsidRPr="006F1241" w:rsidRDefault="006C64BB" w:rsidP="006C64BB">
            <w:pPr>
              <w:pStyle w:val="FFLMainHeader"/>
              <w:spacing w:line="259" w:lineRule="auto"/>
              <w:jc w:val="center"/>
              <w:rPr>
                <w:color w:val="auto"/>
                <w:sz w:val="22"/>
                <w:szCs w:val="22"/>
                <w:u w:val="none"/>
              </w:rPr>
            </w:pPr>
            <w:r w:rsidRPr="006F1241">
              <w:rPr>
                <w:color w:val="auto"/>
                <w:sz w:val="22"/>
                <w:szCs w:val="22"/>
                <w:u w:val="none"/>
              </w:rPr>
              <w:t>2</w:t>
            </w:r>
          </w:p>
        </w:tc>
        <w:tc>
          <w:tcPr>
            <w:tcW w:w="4529" w:type="dxa"/>
          </w:tcPr>
          <w:p w14:paraId="205FF502" w14:textId="15A5F146" w:rsidR="005A3705" w:rsidRPr="006F1241" w:rsidRDefault="006C64BB" w:rsidP="78BAB842">
            <w:pPr>
              <w:pStyle w:val="FFLMainHeader"/>
              <w:spacing w:line="259" w:lineRule="auto"/>
              <w:rPr>
                <w:color w:val="auto"/>
                <w:sz w:val="22"/>
                <w:szCs w:val="22"/>
                <w:u w:val="none"/>
              </w:rPr>
            </w:pPr>
            <w:r w:rsidRPr="006F1241">
              <w:rPr>
                <w:color w:val="auto"/>
                <w:sz w:val="22"/>
                <w:szCs w:val="22"/>
                <w:u w:val="none"/>
              </w:rPr>
              <w:t xml:space="preserve">Explain to pupils that this social story covers </w:t>
            </w:r>
            <w:r w:rsidR="00A2002A" w:rsidRPr="006F1241">
              <w:rPr>
                <w:color w:val="auto"/>
                <w:sz w:val="22"/>
                <w:szCs w:val="22"/>
                <w:u w:val="none"/>
              </w:rPr>
              <w:t>the factors that affect planning what to eat, getting inspiration for what to cook and writing a shopping list.</w:t>
            </w:r>
          </w:p>
        </w:tc>
        <w:tc>
          <w:tcPr>
            <w:tcW w:w="3113" w:type="dxa"/>
          </w:tcPr>
          <w:p w14:paraId="02B93DCF" w14:textId="77777777" w:rsidR="005A3705" w:rsidRPr="006F1241" w:rsidRDefault="000452B0" w:rsidP="78BAB842">
            <w:pPr>
              <w:pStyle w:val="FFLMainHeader"/>
              <w:spacing w:line="259" w:lineRule="auto"/>
              <w:rPr>
                <w:color w:val="auto"/>
                <w:sz w:val="22"/>
                <w:szCs w:val="22"/>
                <w:u w:val="none"/>
              </w:rPr>
            </w:pPr>
            <w:r w:rsidRPr="006F1241">
              <w:rPr>
                <w:color w:val="auto"/>
                <w:sz w:val="22"/>
                <w:szCs w:val="22"/>
                <w:u w:val="none"/>
              </w:rPr>
              <w:t xml:space="preserve">What </w:t>
            </w:r>
            <w:r w:rsidR="00D410C6" w:rsidRPr="006F1241">
              <w:rPr>
                <w:color w:val="auto"/>
                <w:sz w:val="22"/>
                <w:szCs w:val="22"/>
                <w:u w:val="none"/>
              </w:rPr>
              <w:t>did you have for breakfast</w:t>
            </w:r>
            <w:r w:rsidR="002C4E48" w:rsidRPr="006F1241">
              <w:rPr>
                <w:color w:val="auto"/>
                <w:sz w:val="22"/>
                <w:szCs w:val="22"/>
                <w:u w:val="none"/>
              </w:rPr>
              <w:t xml:space="preserve"> today?</w:t>
            </w:r>
          </w:p>
          <w:p w14:paraId="1C470F84" w14:textId="0BEEA7B8" w:rsidR="002C4E48" w:rsidRPr="006F1241" w:rsidRDefault="002C4E48" w:rsidP="78BAB842">
            <w:pPr>
              <w:pStyle w:val="FFLMainHeader"/>
              <w:spacing w:line="259" w:lineRule="auto"/>
              <w:rPr>
                <w:color w:val="auto"/>
                <w:sz w:val="22"/>
                <w:szCs w:val="22"/>
                <w:u w:val="none"/>
              </w:rPr>
            </w:pPr>
            <w:r w:rsidRPr="006F1241">
              <w:rPr>
                <w:color w:val="auto"/>
                <w:sz w:val="22"/>
                <w:szCs w:val="22"/>
                <w:u w:val="none"/>
              </w:rPr>
              <w:t>Why did you have that?</w:t>
            </w:r>
          </w:p>
        </w:tc>
      </w:tr>
      <w:tr w:rsidR="002C4E48" w:rsidRPr="006F1241" w14:paraId="57852ACC" w14:textId="77777777" w:rsidTr="005A3705">
        <w:tc>
          <w:tcPr>
            <w:tcW w:w="1696" w:type="dxa"/>
          </w:tcPr>
          <w:p w14:paraId="1F91FCFC" w14:textId="1BDF0EF0" w:rsidR="002C4E48" w:rsidRPr="006F1241" w:rsidRDefault="00F55EFA" w:rsidP="006C64BB">
            <w:pPr>
              <w:pStyle w:val="FFLMainHeader"/>
              <w:spacing w:line="259" w:lineRule="auto"/>
              <w:jc w:val="center"/>
              <w:rPr>
                <w:color w:val="auto"/>
                <w:sz w:val="22"/>
                <w:szCs w:val="22"/>
                <w:u w:val="none"/>
              </w:rPr>
            </w:pPr>
            <w:r w:rsidRPr="006F1241">
              <w:rPr>
                <w:color w:val="auto"/>
                <w:sz w:val="22"/>
                <w:szCs w:val="22"/>
                <w:u w:val="none"/>
              </w:rPr>
              <w:t>3</w:t>
            </w:r>
          </w:p>
        </w:tc>
        <w:tc>
          <w:tcPr>
            <w:tcW w:w="4529" w:type="dxa"/>
          </w:tcPr>
          <w:p w14:paraId="1B72C829" w14:textId="0CF535ED" w:rsidR="00F55EFA" w:rsidRPr="006F1241" w:rsidRDefault="00F55EFA" w:rsidP="00F55EFA">
            <w:pPr>
              <w:pStyle w:val="FFLMainHeader"/>
              <w:spacing w:line="259" w:lineRule="auto"/>
              <w:rPr>
                <w:color w:val="auto"/>
                <w:sz w:val="22"/>
                <w:szCs w:val="22"/>
                <w:u w:val="none"/>
              </w:rPr>
            </w:pPr>
            <w:r w:rsidRPr="006F1241">
              <w:rPr>
                <w:color w:val="auto"/>
                <w:sz w:val="22"/>
                <w:szCs w:val="22"/>
                <w:u w:val="none"/>
              </w:rPr>
              <w:t>Ask pupils to name the time of day that the meal would be eaten, e.g. breakfast, lunch or evening meal.</w:t>
            </w:r>
          </w:p>
          <w:p w14:paraId="3C27C6CE" w14:textId="68416453" w:rsidR="002E0BBB" w:rsidRPr="006F1241" w:rsidRDefault="00CA153E" w:rsidP="00F55EFA">
            <w:pPr>
              <w:pStyle w:val="FFLMainHeader"/>
              <w:spacing w:line="259" w:lineRule="auto"/>
              <w:rPr>
                <w:color w:val="auto"/>
                <w:sz w:val="22"/>
                <w:szCs w:val="22"/>
                <w:u w:val="none"/>
              </w:rPr>
            </w:pPr>
            <w:r w:rsidRPr="006F1241">
              <w:rPr>
                <w:color w:val="auto"/>
                <w:sz w:val="22"/>
                <w:szCs w:val="22"/>
                <w:u w:val="none"/>
              </w:rPr>
              <w:t>Draw a clockface on the board and add the time</w:t>
            </w:r>
            <w:r w:rsidR="007070E8" w:rsidRPr="006F1241">
              <w:rPr>
                <w:color w:val="auto"/>
                <w:sz w:val="22"/>
                <w:szCs w:val="22"/>
                <w:u w:val="none"/>
              </w:rPr>
              <w:t xml:space="preserve"> that breakfast, lunch or evening meals would usually be eaten</w:t>
            </w:r>
            <w:r w:rsidR="00664DF8" w:rsidRPr="006F1241">
              <w:rPr>
                <w:color w:val="auto"/>
                <w:sz w:val="22"/>
                <w:szCs w:val="22"/>
                <w:u w:val="none"/>
              </w:rPr>
              <w:t>.</w:t>
            </w:r>
          </w:p>
          <w:p w14:paraId="3EA31A2D" w14:textId="30B2804A" w:rsidR="002C4E48" w:rsidRPr="006F1241" w:rsidRDefault="00DB4501" w:rsidP="78BAB842">
            <w:pPr>
              <w:pStyle w:val="FFLMainHeader"/>
              <w:spacing w:line="259" w:lineRule="auto"/>
              <w:rPr>
                <w:color w:val="auto"/>
                <w:sz w:val="22"/>
                <w:szCs w:val="22"/>
                <w:u w:val="none"/>
              </w:rPr>
            </w:pPr>
            <w:r w:rsidRPr="006F1241">
              <w:rPr>
                <w:color w:val="auto"/>
                <w:sz w:val="22"/>
                <w:szCs w:val="22"/>
                <w:u w:val="none"/>
              </w:rPr>
              <w:t xml:space="preserve">Show </w:t>
            </w:r>
            <w:hyperlink r:id="rId13" w:history="1">
              <w:r w:rsidRPr="006F1241">
                <w:rPr>
                  <w:rStyle w:val="Hyperlink"/>
                  <w:sz w:val="22"/>
                  <w:szCs w:val="22"/>
                </w:rPr>
                <w:t>images</w:t>
              </w:r>
            </w:hyperlink>
            <w:r w:rsidRPr="006F1241">
              <w:rPr>
                <w:color w:val="auto"/>
                <w:sz w:val="22"/>
                <w:szCs w:val="22"/>
                <w:u w:val="none"/>
              </w:rPr>
              <w:t xml:space="preserve"> of different meals to aid recognition. </w:t>
            </w:r>
          </w:p>
        </w:tc>
        <w:tc>
          <w:tcPr>
            <w:tcW w:w="3113" w:type="dxa"/>
          </w:tcPr>
          <w:p w14:paraId="123006E5" w14:textId="5BA2F9D8" w:rsidR="002C4E48" w:rsidRPr="006F1241" w:rsidRDefault="00566248" w:rsidP="78BAB842">
            <w:pPr>
              <w:pStyle w:val="FFLMainHeader"/>
              <w:spacing w:line="259" w:lineRule="auto"/>
              <w:rPr>
                <w:color w:val="auto"/>
                <w:sz w:val="22"/>
                <w:szCs w:val="22"/>
                <w:u w:val="none"/>
              </w:rPr>
            </w:pPr>
            <w:r w:rsidRPr="006F1241">
              <w:rPr>
                <w:color w:val="auto"/>
                <w:sz w:val="22"/>
                <w:szCs w:val="22"/>
                <w:u w:val="none"/>
              </w:rPr>
              <w:t>What time did you have brea</w:t>
            </w:r>
            <w:r w:rsidR="002E0BBB" w:rsidRPr="006F1241">
              <w:rPr>
                <w:color w:val="auto"/>
                <w:sz w:val="22"/>
                <w:szCs w:val="22"/>
                <w:u w:val="none"/>
              </w:rPr>
              <w:t>kfast (or lunch) today?</w:t>
            </w:r>
          </w:p>
        </w:tc>
      </w:tr>
      <w:tr w:rsidR="00DB4501" w:rsidRPr="006F1241" w14:paraId="16C6E889" w14:textId="77777777" w:rsidTr="005A3705">
        <w:tc>
          <w:tcPr>
            <w:tcW w:w="1696" w:type="dxa"/>
          </w:tcPr>
          <w:p w14:paraId="644B09D9" w14:textId="0C6F3095" w:rsidR="00DB4501" w:rsidRPr="006F1241" w:rsidRDefault="008B39A6" w:rsidP="006C64BB">
            <w:pPr>
              <w:pStyle w:val="FFLMainHeader"/>
              <w:spacing w:line="259" w:lineRule="auto"/>
              <w:jc w:val="center"/>
              <w:rPr>
                <w:color w:val="auto"/>
                <w:sz w:val="22"/>
                <w:szCs w:val="22"/>
                <w:u w:val="none"/>
              </w:rPr>
            </w:pPr>
            <w:r w:rsidRPr="006F1241">
              <w:rPr>
                <w:color w:val="auto"/>
                <w:sz w:val="22"/>
                <w:szCs w:val="22"/>
                <w:u w:val="none"/>
              </w:rPr>
              <w:t>5-7</w:t>
            </w:r>
          </w:p>
        </w:tc>
        <w:tc>
          <w:tcPr>
            <w:tcW w:w="4529" w:type="dxa"/>
          </w:tcPr>
          <w:p w14:paraId="2DC5B488" w14:textId="316F60F6" w:rsidR="00DB4501" w:rsidRPr="006F1241" w:rsidRDefault="008B39A6" w:rsidP="00F55EFA">
            <w:pPr>
              <w:pStyle w:val="FFLMainHeader"/>
              <w:spacing w:line="259" w:lineRule="auto"/>
              <w:rPr>
                <w:color w:val="auto"/>
                <w:sz w:val="22"/>
                <w:szCs w:val="22"/>
                <w:u w:val="none"/>
              </w:rPr>
            </w:pPr>
            <w:r w:rsidRPr="006F1241">
              <w:rPr>
                <w:color w:val="auto"/>
                <w:sz w:val="22"/>
                <w:szCs w:val="22"/>
                <w:u w:val="none"/>
              </w:rPr>
              <w:t>Discuss with pupils the foods that they like, dislike and are unsure if they like.  Show a variety of fresh, canned or packaged food, or images and ask pupils if they like them. They can respond verbally or with signs. If appropriate, ask the pupils to explain their feelings towards the food.</w:t>
            </w:r>
            <w:r w:rsidR="00903E21" w:rsidRPr="006F1241">
              <w:rPr>
                <w:color w:val="auto"/>
                <w:sz w:val="22"/>
                <w:szCs w:val="22"/>
                <w:u w:val="none"/>
              </w:rPr>
              <w:t xml:space="preserve"> It could be the taste, texture, smell </w:t>
            </w:r>
            <w:r w:rsidR="00B1137E" w:rsidRPr="006F1241">
              <w:rPr>
                <w:color w:val="auto"/>
                <w:sz w:val="22"/>
                <w:szCs w:val="22"/>
                <w:u w:val="none"/>
              </w:rPr>
              <w:t xml:space="preserve">or what it looks like. </w:t>
            </w:r>
          </w:p>
        </w:tc>
        <w:tc>
          <w:tcPr>
            <w:tcW w:w="3113" w:type="dxa"/>
          </w:tcPr>
          <w:p w14:paraId="542EF81D" w14:textId="5AADB049" w:rsidR="00DB4501" w:rsidRPr="006F1241" w:rsidRDefault="0024068D" w:rsidP="78BAB842">
            <w:pPr>
              <w:pStyle w:val="FFLMainHeader"/>
              <w:spacing w:line="259" w:lineRule="auto"/>
              <w:rPr>
                <w:color w:val="auto"/>
                <w:sz w:val="22"/>
                <w:szCs w:val="22"/>
                <w:u w:val="none"/>
              </w:rPr>
            </w:pPr>
            <w:r w:rsidRPr="006F1241">
              <w:rPr>
                <w:color w:val="auto"/>
                <w:sz w:val="22"/>
                <w:szCs w:val="22"/>
                <w:u w:val="none"/>
              </w:rPr>
              <w:t>What food do you like?</w:t>
            </w:r>
          </w:p>
          <w:p w14:paraId="5CFB01E3" w14:textId="6F52C540" w:rsidR="00903E21" w:rsidRPr="006F1241" w:rsidRDefault="00903E21" w:rsidP="78BAB842">
            <w:pPr>
              <w:pStyle w:val="FFLMainHeader"/>
              <w:spacing w:line="259" w:lineRule="auto"/>
              <w:rPr>
                <w:color w:val="auto"/>
                <w:sz w:val="22"/>
                <w:szCs w:val="22"/>
                <w:u w:val="none"/>
              </w:rPr>
            </w:pPr>
            <w:r w:rsidRPr="006F1241">
              <w:rPr>
                <w:color w:val="auto"/>
                <w:sz w:val="22"/>
                <w:szCs w:val="22"/>
                <w:u w:val="none"/>
              </w:rPr>
              <w:t>Why do you like it?</w:t>
            </w:r>
          </w:p>
          <w:p w14:paraId="3645B9AD" w14:textId="54C391E4" w:rsidR="00B1137E" w:rsidRPr="006F1241" w:rsidRDefault="00E855C4" w:rsidP="78BAB842">
            <w:pPr>
              <w:pStyle w:val="FFLMainHeader"/>
              <w:spacing w:line="259" w:lineRule="auto"/>
              <w:rPr>
                <w:color w:val="auto"/>
                <w:sz w:val="22"/>
                <w:szCs w:val="22"/>
                <w:u w:val="none"/>
              </w:rPr>
            </w:pPr>
            <w:r w:rsidRPr="006F1241">
              <w:rPr>
                <w:color w:val="auto"/>
                <w:sz w:val="22"/>
                <w:szCs w:val="22"/>
                <w:u w:val="none"/>
              </w:rPr>
              <w:t>Do you like the taste (texture, smell or what it looks like)?</w:t>
            </w:r>
          </w:p>
          <w:p w14:paraId="73C3BE1A" w14:textId="55662CCC" w:rsidR="0024068D" w:rsidRPr="006F1241" w:rsidRDefault="0024068D" w:rsidP="78BAB842">
            <w:pPr>
              <w:pStyle w:val="FFLMainHeader"/>
              <w:spacing w:line="259" w:lineRule="auto"/>
              <w:rPr>
                <w:color w:val="auto"/>
                <w:sz w:val="22"/>
                <w:szCs w:val="22"/>
                <w:u w:val="none"/>
              </w:rPr>
            </w:pPr>
            <w:r w:rsidRPr="006F1241">
              <w:rPr>
                <w:color w:val="auto"/>
                <w:sz w:val="22"/>
                <w:szCs w:val="22"/>
                <w:u w:val="none"/>
              </w:rPr>
              <w:t>What food do you dislike?</w:t>
            </w:r>
          </w:p>
          <w:p w14:paraId="3D6AD17B" w14:textId="24BF9F3D" w:rsidR="00903E21" w:rsidRPr="006F1241" w:rsidRDefault="00903E21" w:rsidP="78BAB842">
            <w:pPr>
              <w:pStyle w:val="FFLMainHeader"/>
              <w:spacing w:line="259" w:lineRule="auto"/>
              <w:rPr>
                <w:color w:val="auto"/>
                <w:sz w:val="22"/>
                <w:szCs w:val="22"/>
                <w:u w:val="none"/>
              </w:rPr>
            </w:pPr>
            <w:r w:rsidRPr="006F1241">
              <w:rPr>
                <w:color w:val="auto"/>
                <w:sz w:val="22"/>
                <w:szCs w:val="22"/>
                <w:u w:val="none"/>
              </w:rPr>
              <w:t>Why do you dislike it?</w:t>
            </w:r>
          </w:p>
          <w:p w14:paraId="14AB9D86" w14:textId="2C6E0E1B" w:rsidR="0024068D" w:rsidRPr="006F1241" w:rsidRDefault="00E855C4" w:rsidP="78BAB842">
            <w:pPr>
              <w:pStyle w:val="FFLMainHeader"/>
              <w:spacing w:line="259" w:lineRule="auto"/>
              <w:rPr>
                <w:color w:val="auto"/>
                <w:sz w:val="22"/>
                <w:szCs w:val="22"/>
                <w:u w:val="none"/>
              </w:rPr>
            </w:pPr>
            <w:r w:rsidRPr="006F1241">
              <w:rPr>
                <w:color w:val="auto"/>
                <w:sz w:val="22"/>
                <w:szCs w:val="22"/>
                <w:u w:val="none"/>
              </w:rPr>
              <w:t>Do you dislike the taste (texture, smell or what it looks like)?</w:t>
            </w:r>
          </w:p>
        </w:tc>
      </w:tr>
      <w:tr w:rsidR="00E855C4" w:rsidRPr="006F1241" w14:paraId="0EC976FC" w14:textId="77777777" w:rsidTr="005A3705">
        <w:tc>
          <w:tcPr>
            <w:tcW w:w="1696" w:type="dxa"/>
          </w:tcPr>
          <w:p w14:paraId="4D2C1059" w14:textId="3B398C77" w:rsidR="00E855C4" w:rsidRPr="006F1241" w:rsidRDefault="00B73217" w:rsidP="006C64BB">
            <w:pPr>
              <w:pStyle w:val="FFLMainHeader"/>
              <w:spacing w:line="259" w:lineRule="auto"/>
              <w:jc w:val="center"/>
              <w:rPr>
                <w:color w:val="auto"/>
                <w:sz w:val="22"/>
                <w:szCs w:val="22"/>
                <w:u w:val="none"/>
              </w:rPr>
            </w:pPr>
            <w:r w:rsidRPr="006F1241">
              <w:rPr>
                <w:color w:val="auto"/>
                <w:sz w:val="22"/>
                <w:szCs w:val="22"/>
                <w:u w:val="none"/>
              </w:rPr>
              <w:t>8 and 9</w:t>
            </w:r>
          </w:p>
        </w:tc>
        <w:tc>
          <w:tcPr>
            <w:tcW w:w="4529" w:type="dxa"/>
          </w:tcPr>
          <w:p w14:paraId="61E64C54" w14:textId="68DCDC93" w:rsidR="00E855C4" w:rsidRPr="006F1241" w:rsidRDefault="00E855C4" w:rsidP="00E855C4">
            <w:pPr>
              <w:pStyle w:val="FFLMainHeader"/>
              <w:spacing w:line="259" w:lineRule="auto"/>
              <w:rPr>
                <w:color w:val="auto"/>
                <w:sz w:val="22"/>
                <w:szCs w:val="22"/>
                <w:u w:val="none"/>
              </w:rPr>
            </w:pPr>
            <w:r w:rsidRPr="006F1241">
              <w:rPr>
                <w:color w:val="auto"/>
                <w:sz w:val="22"/>
                <w:szCs w:val="22"/>
                <w:u w:val="none"/>
              </w:rPr>
              <w:t>Ask pupils to name different special occasions and suggest different food that may be eaten to celebrate the occasion.</w:t>
            </w:r>
          </w:p>
          <w:p w14:paraId="70336BD1" w14:textId="1C0906A7" w:rsidR="00B73217" w:rsidRPr="006F1241" w:rsidRDefault="00B73217" w:rsidP="00E855C4">
            <w:pPr>
              <w:pStyle w:val="FFLMainHeader"/>
              <w:spacing w:line="259" w:lineRule="auto"/>
              <w:rPr>
                <w:color w:val="auto"/>
                <w:sz w:val="22"/>
                <w:szCs w:val="22"/>
                <w:u w:val="none"/>
              </w:rPr>
            </w:pPr>
            <w:r w:rsidRPr="006F1241">
              <w:rPr>
                <w:color w:val="auto"/>
                <w:sz w:val="22"/>
                <w:szCs w:val="22"/>
                <w:u w:val="none"/>
              </w:rPr>
              <w:t xml:space="preserve">Show </w:t>
            </w:r>
            <w:hyperlink r:id="rId14" w:history="1">
              <w:r w:rsidRPr="006F1241">
                <w:rPr>
                  <w:rStyle w:val="Hyperlink"/>
                  <w:sz w:val="22"/>
                  <w:szCs w:val="22"/>
                </w:rPr>
                <w:t>images</w:t>
              </w:r>
            </w:hyperlink>
            <w:r w:rsidRPr="006F1241">
              <w:rPr>
                <w:color w:val="auto"/>
                <w:sz w:val="22"/>
                <w:szCs w:val="22"/>
                <w:u w:val="none"/>
              </w:rPr>
              <w:t xml:space="preserve"> of </w:t>
            </w:r>
            <w:r w:rsidR="00E94C88" w:rsidRPr="006F1241">
              <w:rPr>
                <w:color w:val="auto"/>
                <w:sz w:val="22"/>
                <w:szCs w:val="22"/>
                <w:u w:val="none"/>
              </w:rPr>
              <w:t xml:space="preserve">different celebrations and foods eaten as a stimulus. </w:t>
            </w:r>
          </w:p>
          <w:p w14:paraId="2E7C17C6" w14:textId="77777777" w:rsidR="00E855C4" w:rsidRPr="006F1241" w:rsidRDefault="00E855C4" w:rsidP="00F55EFA">
            <w:pPr>
              <w:pStyle w:val="FFLMainHeader"/>
              <w:spacing w:line="259" w:lineRule="auto"/>
              <w:rPr>
                <w:color w:val="auto"/>
                <w:sz w:val="22"/>
                <w:szCs w:val="22"/>
                <w:u w:val="none"/>
              </w:rPr>
            </w:pPr>
          </w:p>
        </w:tc>
        <w:tc>
          <w:tcPr>
            <w:tcW w:w="3113" w:type="dxa"/>
          </w:tcPr>
          <w:p w14:paraId="10D5CE44" w14:textId="77777777" w:rsidR="00E855C4" w:rsidRPr="006F1241" w:rsidRDefault="00D17E18" w:rsidP="78BAB842">
            <w:pPr>
              <w:pStyle w:val="FFLMainHeader"/>
              <w:spacing w:line="259" w:lineRule="auto"/>
              <w:rPr>
                <w:color w:val="auto"/>
                <w:sz w:val="22"/>
                <w:szCs w:val="22"/>
                <w:u w:val="none"/>
              </w:rPr>
            </w:pPr>
            <w:r w:rsidRPr="006F1241">
              <w:rPr>
                <w:color w:val="auto"/>
                <w:sz w:val="22"/>
                <w:szCs w:val="22"/>
                <w:u w:val="none"/>
              </w:rPr>
              <w:t xml:space="preserve">A birthday is a special occasion. Who has had a birthday recently? </w:t>
            </w:r>
          </w:p>
          <w:p w14:paraId="69A8E0EB" w14:textId="1F5D2D51" w:rsidR="00D17E18" w:rsidRPr="006F1241" w:rsidRDefault="00D17E18" w:rsidP="78BAB842">
            <w:pPr>
              <w:pStyle w:val="FFLMainHeader"/>
              <w:spacing w:line="259" w:lineRule="auto"/>
              <w:rPr>
                <w:color w:val="auto"/>
                <w:sz w:val="22"/>
                <w:szCs w:val="22"/>
                <w:u w:val="none"/>
              </w:rPr>
            </w:pPr>
            <w:r w:rsidRPr="006F1241">
              <w:rPr>
                <w:color w:val="auto"/>
                <w:sz w:val="22"/>
                <w:szCs w:val="22"/>
                <w:u w:val="none"/>
              </w:rPr>
              <w:t xml:space="preserve">What </w:t>
            </w:r>
            <w:r w:rsidR="001477D8" w:rsidRPr="006F1241">
              <w:rPr>
                <w:color w:val="auto"/>
                <w:sz w:val="22"/>
                <w:szCs w:val="22"/>
                <w:u w:val="none"/>
              </w:rPr>
              <w:t>food and drink did you have?</w:t>
            </w:r>
          </w:p>
        </w:tc>
      </w:tr>
      <w:tr w:rsidR="001477D8" w:rsidRPr="006F1241" w14:paraId="5E94D68C" w14:textId="77777777" w:rsidTr="005A3705">
        <w:tc>
          <w:tcPr>
            <w:tcW w:w="1696" w:type="dxa"/>
          </w:tcPr>
          <w:p w14:paraId="3E9B0FAF" w14:textId="3B13E109" w:rsidR="001477D8" w:rsidRPr="006F1241" w:rsidRDefault="002F0EEF" w:rsidP="006C64BB">
            <w:pPr>
              <w:pStyle w:val="FFLMainHeader"/>
              <w:spacing w:line="259" w:lineRule="auto"/>
              <w:jc w:val="center"/>
              <w:rPr>
                <w:color w:val="auto"/>
                <w:sz w:val="22"/>
                <w:szCs w:val="22"/>
                <w:u w:val="none"/>
              </w:rPr>
            </w:pPr>
            <w:r w:rsidRPr="006F1241">
              <w:rPr>
                <w:color w:val="auto"/>
                <w:sz w:val="22"/>
                <w:szCs w:val="22"/>
                <w:u w:val="none"/>
              </w:rPr>
              <w:t>10 and 11</w:t>
            </w:r>
          </w:p>
        </w:tc>
        <w:tc>
          <w:tcPr>
            <w:tcW w:w="4529" w:type="dxa"/>
          </w:tcPr>
          <w:p w14:paraId="7D18F1FF" w14:textId="77777777" w:rsidR="001477D8" w:rsidRPr="006F1241" w:rsidRDefault="001477D8" w:rsidP="001477D8">
            <w:pPr>
              <w:pStyle w:val="FFLMainHeader"/>
              <w:spacing w:line="259" w:lineRule="auto"/>
              <w:rPr>
                <w:color w:val="auto"/>
                <w:sz w:val="22"/>
                <w:szCs w:val="22"/>
                <w:u w:val="none"/>
              </w:rPr>
            </w:pPr>
            <w:r w:rsidRPr="006F1241">
              <w:rPr>
                <w:color w:val="auto"/>
                <w:sz w:val="22"/>
                <w:szCs w:val="22"/>
                <w:u w:val="none"/>
              </w:rPr>
              <w:t>Discuss the different places that food can be eaten and how this might influence the decisions made as to what to eat.</w:t>
            </w:r>
          </w:p>
          <w:p w14:paraId="5DB5842A" w14:textId="77777777" w:rsidR="001477D8" w:rsidRPr="006F1241" w:rsidRDefault="001477D8" w:rsidP="00E855C4">
            <w:pPr>
              <w:pStyle w:val="FFLMainHeader"/>
              <w:spacing w:line="259" w:lineRule="auto"/>
              <w:rPr>
                <w:color w:val="auto"/>
                <w:sz w:val="22"/>
                <w:szCs w:val="22"/>
                <w:u w:val="none"/>
              </w:rPr>
            </w:pPr>
          </w:p>
        </w:tc>
        <w:tc>
          <w:tcPr>
            <w:tcW w:w="3113" w:type="dxa"/>
          </w:tcPr>
          <w:p w14:paraId="1D3AA516" w14:textId="77777777" w:rsidR="001477D8" w:rsidRPr="006F1241" w:rsidRDefault="000E2C56" w:rsidP="78BAB842">
            <w:pPr>
              <w:pStyle w:val="FFLMainHeader"/>
              <w:spacing w:line="259" w:lineRule="auto"/>
              <w:rPr>
                <w:color w:val="auto"/>
                <w:sz w:val="22"/>
                <w:szCs w:val="22"/>
                <w:u w:val="none"/>
              </w:rPr>
            </w:pPr>
            <w:r w:rsidRPr="006F1241">
              <w:rPr>
                <w:color w:val="auto"/>
                <w:sz w:val="22"/>
                <w:szCs w:val="22"/>
                <w:u w:val="none"/>
              </w:rPr>
              <w:t xml:space="preserve">What would you eat and drink if you </w:t>
            </w:r>
            <w:r w:rsidR="00904D9D" w:rsidRPr="006F1241">
              <w:rPr>
                <w:color w:val="auto"/>
                <w:sz w:val="22"/>
                <w:szCs w:val="22"/>
                <w:u w:val="none"/>
              </w:rPr>
              <w:t>were at the park (beach, cinema</w:t>
            </w:r>
            <w:r w:rsidR="00731C94" w:rsidRPr="006F1241">
              <w:rPr>
                <w:color w:val="auto"/>
                <w:sz w:val="22"/>
                <w:szCs w:val="22"/>
                <w:u w:val="none"/>
              </w:rPr>
              <w:t>, shopping centre)?</w:t>
            </w:r>
          </w:p>
          <w:p w14:paraId="179C3473" w14:textId="19E54046" w:rsidR="001A39BD" w:rsidRPr="006F1241" w:rsidRDefault="001A39BD" w:rsidP="78BAB842">
            <w:pPr>
              <w:pStyle w:val="FFLMainHeader"/>
              <w:spacing w:line="259" w:lineRule="auto"/>
              <w:rPr>
                <w:color w:val="auto"/>
                <w:sz w:val="22"/>
                <w:szCs w:val="22"/>
                <w:u w:val="none"/>
              </w:rPr>
            </w:pPr>
            <w:r w:rsidRPr="006F1241">
              <w:rPr>
                <w:color w:val="auto"/>
                <w:sz w:val="22"/>
                <w:szCs w:val="22"/>
                <w:u w:val="none"/>
              </w:rPr>
              <w:t>Why did you eat and drink that?</w:t>
            </w:r>
          </w:p>
        </w:tc>
      </w:tr>
      <w:tr w:rsidR="001A39BD" w:rsidRPr="006F1241" w14:paraId="5B5CCAD4" w14:textId="77777777" w:rsidTr="005A3705">
        <w:tc>
          <w:tcPr>
            <w:tcW w:w="1696" w:type="dxa"/>
          </w:tcPr>
          <w:p w14:paraId="0BA13ECF" w14:textId="63DFC262" w:rsidR="001A39BD" w:rsidRPr="006F1241" w:rsidRDefault="002A42A7" w:rsidP="006C64BB">
            <w:pPr>
              <w:pStyle w:val="FFLMainHeader"/>
              <w:spacing w:line="259" w:lineRule="auto"/>
              <w:jc w:val="center"/>
              <w:rPr>
                <w:color w:val="auto"/>
                <w:sz w:val="22"/>
                <w:szCs w:val="22"/>
                <w:u w:val="none"/>
              </w:rPr>
            </w:pPr>
            <w:r w:rsidRPr="006F1241">
              <w:rPr>
                <w:color w:val="auto"/>
                <w:sz w:val="22"/>
                <w:szCs w:val="22"/>
                <w:u w:val="none"/>
              </w:rPr>
              <w:lastRenderedPageBreak/>
              <w:t>12</w:t>
            </w:r>
          </w:p>
        </w:tc>
        <w:tc>
          <w:tcPr>
            <w:tcW w:w="4529" w:type="dxa"/>
          </w:tcPr>
          <w:p w14:paraId="43F33F46" w14:textId="6C41A1AA" w:rsidR="001A39BD" w:rsidRPr="006F1241" w:rsidRDefault="002A42A7" w:rsidP="001477D8">
            <w:pPr>
              <w:pStyle w:val="FFLMainHeader"/>
              <w:spacing w:line="259" w:lineRule="auto"/>
              <w:rPr>
                <w:color w:val="auto"/>
                <w:sz w:val="22"/>
                <w:szCs w:val="22"/>
                <w:u w:val="none"/>
              </w:rPr>
            </w:pPr>
            <w:r w:rsidRPr="006F1241">
              <w:rPr>
                <w:color w:val="auto"/>
                <w:sz w:val="22"/>
                <w:szCs w:val="22"/>
                <w:u w:val="none"/>
              </w:rPr>
              <w:t xml:space="preserve">Discuss </w:t>
            </w:r>
            <w:r w:rsidR="00BC6529" w:rsidRPr="006F1241">
              <w:rPr>
                <w:color w:val="auto"/>
                <w:sz w:val="22"/>
                <w:szCs w:val="22"/>
                <w:u w:val="none"/>
              </w:rPr>
              <w:t xml:space="preserve">how </w:t>
            </w:r>
            <w:r w:rsidR="00471ECB" w:rsidRPr="006F1241">
              <w:rPr>
                <w:color w:val="auto"/>
                <w:sz w:val="22"/>
                <w:szCs w:val="22"/>
                <w:u w:val="none"/>
              </w:rPr>
              <w:t xml:space="preserve">the food you eat might be different depending on who you are eating with, e.g. family at home or friends. </w:t>
            </w:r>
          </w:p>
        </w:tc>
        <w:tc>
          <w:tcPr>
            <w:tcW w:w="3113" w:type="dxa"/>
          </w:tcPr>
          <w:p w14:paraId="65CF437C" w14:textId="77777777" w:rsidR="001A39BD" w:rsidRPr="006F1241" w:rsidRDefault="001A39BD" w:rsidP="78BAB842">
            <w:pPr>
              <w:pStyle w:val="FFLMainHeader"/>
              <w:spacing w:line="259" w:lineRule="auto"/>
              <w:rPr>
                <w:color w:val="auto"/>
                <w:sz w:val="22"/>
                <w:szCs w:val="22"/>
                <w:u w:val="none"/>
              </w:rPr>
            </w:pPr>
          </w:p>
        </w:tc>
      </w:tr>
      <w:tr w:rsidR="0068396B" w:rsidRPr="006F1241" w14:paraId="4482641C" w14:textId="77777777" w:rsidTr="005A3705">
        <w:tc>
          <w:tcPr>
            <w:tcW w:w="1696" w:type="dxa"/>
          </w:tcPr>
          <w:p w14:paraId="69B70275" w14:textId="17862FCE" w:rsidR="0068396B" w:rsidRPr="006F1241" w:rsidRDefault="006D5C7F" w:rsidP="006C64BB">
            <w:pPr>
              <w:pStyle w:val="FFLMainHeader"/>
              <w:spacing w:line="259" w:lineRule="auto"/>
              <w:jc w:val="center"/>
              <w:rPr>
                <w:color w:val="auto"/>
                <w:sz w:val="22"/>
                <w:szCs w:val="22"/>
                <w:u w:val="none"/>
              </w:rPr>
            </w:pPr>
            <w:r w:rsidRPr="006F1241">
              <w:rPr>
                <w:color w:val="auto"/>
                <w:sz w:val="22"/>
                <w:szCs w:val="22"/>
                <w:u w:val="none"/>
              </w:rPr>
              <w:t>13</w:t>
            </w:r>
          </w:p>
        </w:tc>
        <w:tc>
          <w:tcPr>
            <w:tcW w:w="4529" w:type="dxa"/>
          </w:tcPr>
          <w:p w14:paraId="2CE63E83" w14:textId="097AB6A4" w:rsidR="0068396B" w:rsidRPr="006F1241" w:rsidRDefault="006D5C7F" w:rsidP="001477D8">
            <w:pPr>
              <w:pStyle w:val="FFLMainHeader"/>
              <w:spacing w:line="259" w:lineRule="auto"/>
              <w:rPr>
                <w:color w:val="auto"/>
                <w:sz w:val="22"/>
                <w:szCs w:val="22"/>
                <w:u w:val="none"/>
              </w:rPr>
            </w:pPr>
            <w:r w:rsidRPr="006F1241">
              <w:rPr>
                <w:color w:val="auto"/>
                <w:sz w:val="22"/>
                <w:szCs w:val="22"/>
                <w:u w:val="none"/>
              </w:rPr>
              <w:t xml:space="preserve">Explain to pupils that the money available impacts on the type and </w:t>
            </w:r>
            <w:r w:rsidR="007C3A42" w:rsidRPr="006F1241">
              <w:rPr>
                <w:color w:val="auto"/>
                <w:sz w:val="22"/>
                <w:szCs w:val="22"/>
                <w:u w:val="none"/>
              </w:rPr>
              <w:t>amount of food a person buys.</w:t>
            </w:r>
          </w:p>
        </w:tc>
        <w:tc>
          <w:tcPr>
            <w:tcW w:w="3113" w:type="dxa"/>
          </w:tcPr>
          <w:p w14:paraId="17F8F2AC" w14:textId="25E0C3B2" w:rsidR="0068396B" w:rsidRPr="006F1241" w:rsidRDefault="0068396B" w:rsidP="78BAB842">
            <w:pPr>
              <w:pStyle w:val="FFLMainHeader"/>
              <w:spacing w:line="259" w:lineRule="auto"/>
              <w:rPr>
                <w:color w:val="auto"/>
                <w:sz w:val="22"/>
                <w:szCs w:val="22"/>
                <w:u w:val="none"/>
              </w:rPr>
            </w:pPr>
          </w:p>
        </w:tc>
      </w:tr>
      <w:tr w:rsidR="00E26383" w:rsidRPr="006F1241" w14:paraId="64B626D4" w14:textId="77777777" w:rsidTr="005A3705">
        <w:tc>
          <w:tcPr>
            <w:tcW w:w="1696" w:type="dxa"/>
          </w:tcPr>
          <w:p w14:paraId="442CE71F" w14:textId="0141FB3A" w:rsidR="00E26383" w:rsidRPr="006F1241" w:rsidRDefault="00E26383" w:rsidP="006C64BB">
            <w:pPr>
              <w:pStyle w:val="FFLMainHeader"/>
              <w:spacing w:line="259" w:lineRule="auto"/>
              <w:jc w:val="center"/>
              <w:rPr>
                <w:color w:val="auto"/>
                <w:sz w:val="22"/>
                <w:szCs w:val="22"/>
                <w:u w:val="none"/>
              </w:rPr>
            </w:pPr>
            <w:r w:rsidRPr="006F1241">
              <w:rPr>
                <w:color w:val="auto"/>
                <w:sz w:val="22"/>
                <w:szCs w:val="22"/>
                <w:u w:val="none"/>
              </w:rPr>
              <w:t>14</w:t>
            </w:r>
          </w:p>
        </w:tc>
        <w:tc>
          <w:tcPr>
            <w:tcW w:w="4529" w:type="dxa"/>
          </w:tcPr>
          <w:p w14:paraId="09AB7C3D" w14:textId="478BEE17" w:rsidR="00E26383" w:rsidRPr="006F1241" w:rsidRDefault="00E26383" w:rsidP="001477D8">
            <w:pPr>
              <w:pStyle w:val="FFLMainHeader"/>
              <w:spacing w:line="259" w:lineRule="auto"/>
              <w:rPr>
                <w:color w:val="auto"/>
                <w:sz w:val="22"/>
                <w:szCs w:val="22"/>
                <w:u w:val="none"/>
              </w:rPr>
            </w:pPr>
            <w:r w:rsidRPr="006F1241">
              <w:rPr>
                <w:color w:val="auto"/>
                <w:sz w:val="22"/>
                <w:szCs w:val="22"/>
                <w:u w:val="none"/>
              </w:rPr>
              <w:t xml:space="preserve">Explain to pupils that </w:t>
            </w:r>
            <w:r w:rsidR="004B0037" w:rsidRPr="006F1241">
              <w:rPr>
                <w:color w:val="auto"/>
                <w:sz w:val="22"/>
                <w:szCs w:val="22"/>
                <w:u w:val="none"/>
              </w:rPr>
              <w:t xml:space="preserve">a person’s </w:t>
            </w:r>
            <w:r w:rsidR="0004375A" w:rsidRPr="006F1241">
              <w:rPr>
                <w:color w:val="auto"/>
                <w:sz w:val="22"/>
                <w:szCs w:val="22"/>
                <w:u w:val="none"/>
              </w:rPr>
              <w:t>health impacts on the type of food a person buys. This includes allergies and intolerances</w:t>
            </w:r>
            <w:r w:rsidR="00627501" w:rsidRPr="006F1241">
              <w:rPr>
                <w:color w:val="auto"/>
                <w:sz w:val="22"/>
                <w:szCs w:val="22"/>
                <w:u w:val="none"/>
              </w:rPr>
              <w:t>, e.g. wheat (bread/pasta</w:t>
            </w:r>
            <w:r w:rsidR="00CD2B69" w:rsidRPr="006F1241">
              <w:rPr>
                <w:color w:val="auto"/>
                <w:sz w:val="22"/>
                <w:szCs w:val="22"/>
                <w:u w:val="none"/>
              </w:rPr>
              <w:t>/cakes/biscuits</w:t>
            </w:r>
            <w:r w:rsidR="00627501" w:rsidRPr="006F1241">
              <w:rPr>
                <w:color w:val="auto"/>
                <w:sz w:val="22"/>
                <w:szCs w:val="22"/>
                <w:u w:val="none"/>
              </w:rPr>
              <w:t xml:space="preserve">), dairy </w:t>
            </w:r>
            <w:r w:rsidR="00CD2B69" w:rsidRPr="006F1241">
              <w:rPr>
                <w:color w:val="auto"/>
                <w:sz w:val="22"/>
                <w:szCs w:val="22"/>
                <w:u w:val="none"/>
              </w:rPr>
              <w:t xml:space="preserve">products (milk/cheese), nuts, shellfish. </w:t>
            </w:r>
          </w:p>
        </w:tc>
        <w:tc>
          <w:tcPr>
            <w:tcW w:w="3113" w:type="dxa"/>
          </w:tcPr>
          <w:p w14:paraId="76B2DEEA" w14:textId="77777777" w:rsidR="000C7AEC" w:rsidRPr="006F1241" w:rsidRDefault="000C7AEC" w:rsidP="00C66795">
            <w:pPr>
              <w:pStyle w:val="FFLMainHeader"/>
              <w:spacing w:line="259" w:lineRule="auto"/>
              <w:rPr>
                <w:color w:val="auto"/>
                <w:sz w:val="22"/>
                <w:szCs w:val="22"/>
                <w:u w:val="none"/>
              </w:rPr>
            </w:pPr>
            <w:r w:rsidRPr="006F1241">
              <w:rPr>
                <w:color w:val="auto"/>
                <w:sz w:val="22"/>
                <w:szCs w:val="22"/>
                <w:u w:val="none"/>
              </w:rPr>
              <w:t>Are you allergic to any food or drink?</w:t>
            </w:r>
            <w:r w:rsidR="00C66795" w:rsidRPr="006F1241">
              <w:rPr>
                <w:color w:val="auto"/>
                <w:sz w:val="22"/>
                <w:szCs w:val="22"/>
                <w:u w:val="none"/>
              </w:rPr>
              <w:t xml:space="preserve"> </w:t>
            </w:r>
          </w:p>
          <w:p w14:paraId="12C9D9D3" w14:textId="36FD3134" w:rsidR="00C66795" w:rsidRPr="006F1241" w:rsidRDefault="00C66795" w:rsidP="00C66795">
            <w:pPr>
              <w:pStyle w:val="FFLMainHeader"/>
              <w:spacing w:line="259" w:lineRule="auto"/>
              <w:rPr>
                <w:color w:val="auto"/>
                <w:sz w:val="22"/>
                <w:szCs w:val="22"/>
                <w:u w:val="none"/>
              </w:rPr>
            </w:pPr>
            <w:r w:rsidRPr="006F1241">
              <w:rPr>
                <w:color w:val="auto"/>
                <w:sz w:val="22"/>
                <w:szCs w:val="22"/>
                <w:u w:val="none"/>
              </w:rPr>
              <w:t>What sort of food or drink can</w:t>
            </w:r>
            <w:r w:rsidR="00F232A0" w:rsidRPr="006F1241">
              <w:rPr>
                <w:color w:val="auto"/>
                <w:sz w:val="22"/>
                <w:szCs w:val="22"/>
                <w:u w:val="none"/>
              </w:rPr>
              <w:t xml:space="preserve">’t you have? </w:t>
            </w:r>
          </w:p>
        </w:tc>
      </w:tr>
      <w:tr w:rsidR="00D5623F" w:rsidRPr="006F1241" w14:paraId="449363AA" w14:textId="77777777" w:rsidTr="005A3705">
        <w:tc>
          <w:tcPr>
            <w:tcW w:w="1696" w:type="dxa"/>
          </w:tcPr>
          <w:p w14:paraId="75A31C9F" w14:textId="1042C2CC" w:rsidR="00D5623F" w:rsidRPr="006F1241" w:rsidRDefault="00AD3A02" w:rsidP="006C64BB">
            <w:pPr>
              <w:pStyle w:val="FFLMainHeader"/>
              <w:spacing w:line="259" w:lineRule="auto"/>
              <w:jc w:val="center"/>
              <w:rPr>
                <w:color w:val="auto"/>
                <w:sz w:val="22"/>
                <w:szCs w:val="22"/>
                <w:u w:val="none"/>
              </w:rPr>
            </w:pPr>
            <w:r w:rsidRPr="006F1241">
              <w:rPr>
                <w:color w:val="auto"/>
                <w:sz w:val="22"/>
                <w:szCs w:val="22"/>
                <w:u w:val="none"/>
              </w:rPr>
              <w:t>15 and 16</w:t>
            </w:r>
          </w:p>
        </w:tc>
        <w:tc>
          <w:tcPr>
            <w:tcW w:w="4529" w:type="dxa"/>
          </w:tcPr>
          <w:p w14:paraId="251C841E" w14:textId="77777777" w:rsidR="00D5623F" w:rsidRPr="006F1241" w:rsidRDefault="00AD3A02" w:rsidP="001477D8">
            <w:pPr>
              <w:pStyle w:val="FFLMainHeader"/>
              <w:spacing w:line="259" w:lineRule="auto"/>
              <w:rPr>
                <w:color w:val="auto"/>
                <w:sz w:val="22"/>
                <w:szCs w:val="22"/>
                <w:u w:val="none"/>
              </w:rPr>
            </w:pPr>
            <w:r w:rsidRPr="006F1241">
              <w:rPr>
                <w:color w:val="auto"/>
                <w:sz w:val="22"/>
                <w:szCs w:val="22"/>
                <w:u w:val="none"/>
              </w:rPr>
              <w:t>Explain to pupils that the cooking skills that a person has would impact what they can cook</w:t>
            </w:r>
            <w:r w:rsidR="00E02777" w:rsidRPr="006F1241">
              <w:rPr>
                <w:color w:val="auto"/>
                <w:sz w:val="22"/>
                <w:szCs w:val="22"/>
                <w:u w:val="none"/>
              </w:rPr>
              <w:t>.</w:t>
            </w:r>
          </w:p>
          <w:p w14:paraId="0D8DE7FE" w14:textId="6EC78797" w:rsidR="00E02777" w:rsidRPr="006F1241" w:rsidRDefault="00E02777" w:rsidP="001477D8">
            <w:pPr>
              <w:pStyle w:val="FFLMainHeader"/>
              <w:spacing w:line="259" w:lineRule="auto"/>
              <w:rPr>
                <w:color w:val="auto"/>
                <w:sz w:val="22"/>
                <w:szCs w:val="22"/>
                <w:u w:val="none"/>
              </w:rPr>
            </w:pPr>
            <w:r w:rsidRPr="006F1241">
              <w:rPr>
                <w:color w:val="auto"/>
                <w:sz w:val="22"/>
                <w:szCs w:val="22"/>
                <w:u w:val="none"/>
              </w:rPr>
              <w:t>Ask pupils to name the cooking skills</w:t>
            </w:r>
            <w:r w:rsidR="001620DD" w:rsidRPr="006F1241">
              <w:rPr>
                <w:color w:val="auto"/>
                <w:sz w:val="22"/>
                <w:szCs w:val="22"/>
                <w:u w:val="none"/>
              </w:rPr>
              <w:t xml:space="preserve">.  Further cooking skills can be found in the </w:t>
            </w:r>
            <w:hyperlink r:id="rId15" w:history="1">
              <w:r w:rsidR="001620DD" w:rsidRPr="00F87649">
                <w:rPr>
                  <w:rStyle w:val="Hyperlink"/>
                  <w:sz w:val="22"/>
                  <w:szCs w:val="22"/>
                </w:rPr>
                <w:t>Cooking social sto</w:t>
              </w:r>
              <w:r w:rsidR="00F87649" w:rsidRPr="00F87649">
                <w:rPr>
                  <w:rStyle w:val="Hyperlink"/>
                  <w:sz w:val="22"/>
                  <w:szCs w:val="22"/>
                </w:rPr>
                <w:t>ry</w:t>
              </w:r>
            </w:hyperlink>
            <w:r w:rsidR="001620DD" w:rsidRPr="006F1241">
              <w:rPr>
                <w:color w:val="auto"/>
                <w:sz w:val="22"/>
                <w:szCs w:val="22"/>
                <w:u w:val="none"/>
              </w:rPr>
              <w:t xml:space="preserve"> presentation</w:t>
            </w:r>
            <w:r w:rsidR="001E462F" w:rsidRPr="006F1241">
              <w:rPr>
                <w:color w:val="auto"/>
                <w:sz w:val="22"/>
                <w:szCs w:val="22"/>
                <w:u w:val="none"/>
              </w:rPr>
              <w:t xml:space="preserve"> and the </w:t>
            </w:r>
            <w:hyperlink r:id="rId16" w:history="1">
              <w:r w:rsidR="001E462F" w:rsidRPr="00940495">
                <w:rPr>
                  <w:rStyle w:val="Hyperlink"/>
                  <w:sz w:val="22"/>
                  <w:szCs w:val="22"/>
                </w:rPr>
                <w:t xml:space="preserve">Practical food skills </w:t>
              </w:r>
              <w:r w:rsidR="00EF5883" w:rsidRPr="00940495">
                <w:rPr>
                  <w:rStyle w:val="Hyperlink"/>
                  <w:sz w:val="22"/>
                  <w:szCs w:val="22"/>
                </w:rPr>
                <w:t>chart</w:t>
              </w:r>
            </w:hyperlink>
            <w:r w:rsidR="00EF5883" w:rsidRPr="006F1241">
              <w:rPr>
                <w:color w:val="auto"/>
                <w:sz w:val="22"/>
                <w:szCs w:val="22"/>
                <w:u w:val="none"/>
              </w:rPr>
              <w:t>.</w:t>
            </w:r>
            <w:r w:rsidR="001620DD" w:rsidRPr="006F1241">
              <w:rPr>
                <w:color w:val="auto"/>
                <w:sz w:val="22"/>
                <w:szCs w:val="22"/>
                <w:u w:val="none"/>
              </w:rPr>
              <w:t xml:space="preserve">  </w:t>
            </w:r>
          </w:p>
        </w:tc>
        <w:tc>
          <w:tcPr>
            <w:tcW w:w="3113" w:type="dxa"/>
          </w:tcPr>
          <w:p w14:paraId="20E0DE0D" w14:textId="2388F739" w:rsidR="00D5623F" w:rsidRPr="006F1241" w:rsidRDefault="00B7521D" w:rsidP="00C66795">
            <w:pPr>
              <w:pStyle w:val="FFLMainHeader"/>
              <w:spacing w:line="259" w:lineRule="auto"/>
              <w:rPr>
                <w:color w:val="auto"/>
                <w:sz w:val="22"/>
                <w:szCs w:val="22"/>
                <w:u w:val="none"/>
              </w:rPr>
            </w:pPr>
            <w:r w:rsidRPr="006F1241">
              <w:rPr>
                <w:color w:val="auto"/>
                <w:sz w:val="22"/>
                <w:szCs w:val="22"/>
                <w:u w:val="none"/>
              </w:rPr>
              <w:t xml:space="preserve">What skills </w:t>
            </w:r>
            <w:r w:rsidR="001E462F" w:rsidRPr="006F1241">
              <w:rPr>
                <w:color w:val="auto"/>
                <w:sz w:val="22"/>
                <w:szCs w:val="22"/>
                <w:u w:val="none"/>
              </w:rPr>
              <w:t xml:space="preserve">would you use to make a </w:t>
            </w:r>
            <w:r w:rsidR="00F6644A" w:rsidRPr="006F1241">
              <w:rPr>
                <w:color w:val="auto"/>
                <w:sz w:val="22"/>
                <w:szCs w:val="22"/>
                <w:u w:val="none"/>
              </w:rPr>
              <w:t>hot drink</w:t>
            </w:r>
            <w:r w:rsidR="001E462F" w:rsidRPr="006F1241">
              <w:rPr>
                <w:color w:val="auto"/>
                <w:sz w:val="22"/>
                <w:szCs w:val="22"/>
                <w:u w:val="none"/>
              </w:rPr>
              <w:t>?</w:t>
            </w:r>
          </w:p>
          <w:p w14:paraId="3E769E8B" w14:textId="77777777" w:rsidR="001E462F" w:rsidRPr="006F1241" w:rsidRDefault="001E462F" w:rsidP="00C66795">
            <w:pPr>
              <w:pStyle w:val="FFLMainHeader"/>
              <w:spacing w:line="259" w:lineRule="auto"/>
              <w:rPr>
                <w:color w:val="auto"/>
                <w:sz w:val="22"/>
                <w:szCs w:val="22"/>
                <w:u w:val="none"/>
              </w:rPr>
            </w:pPr>
            <w:r w:rsidRPr="006F1241">
              <w:rPr>
                <w:color w:val="auto"/>
                <w:sz w:val="22"/>
                <w:szCs w:val="22"/>
                <w:u w:val="none"/>
              </w:rPr>
              <w:t xml:space="preserve">What skills would you use to make a </w:t>
            </w:r>
            <w:r w:rsidR="00F6644A" w:rsidRPr="006F1241">
              <w:rPr>
                <w:color w:val="auto"/>
                <w:sz w:val="22"/>
                <w:szCs w:val="22"/>
                <w:u w:val="none"/>
              </w:rPr>
              <w:t>sandwich?</w:t>
            </w:r>
          </w:p>
          <w:p w14:paraId="3424AB40" w14:textId="77777777" w:rsidR="00F6644A" w:rsidRPr="006F1241" w:rsidRDefault="00F6644A" w:rsidP="00C66795">
            <w:pPr>
              <w:pStyle w:val="FFLMainHeader"/>
              <w:spacing w:line="259" w:lineRule="auto"/>
              <w:rPr>
                <w:color w:val="auto"/>
                <w:sz w:val="22"/>
                <w:szCs w:val="22"/>
                <w:u w:val="none"/>
              </w:rPr>
            </w:pPr>
            <w:r w:rsidRPr="006F1241">
              <w:rPr>
                <w:color w:val="auto"/>
                <w:sz w:val="22"/>
                <w:szCs w:val="22"/>
                <w:u w:val="none"/>
              </w:rPr>
              <w:t xml:space="preserve">What skills would you use to make </w:t>
            </w:r>
            <w:r w:rsidR="008A5956" w:rsidRPr="006F1241">
              <w:rPr>
                <w:color w:val="auto"/>
                <w:sz w:val="22"/>
                <w:szCs w:val="22"/>
                <w:u w:val="none"/>
              </w:rPr>
              <w:t>a chilli con carne?</w:t>
            </w:r>
          </w:p>
          <w:p w14:paraId="1809A1DD" w14:textId="2C484D8E" w:rsidR="008A5956" w:rsidRPr="006F1241" w:rsidRDefault="008A5956" w:rsidP="00C66795">
            <w:pPr>
              <w:pStyle w:val="FFLMainHeader"/>
              <w:spacing w:line="259" w:lineRule="auto"/>
              <w:rPr>
                <w:color w:val="auto"/>
                <w:sz w:val="22"/>
                <w:szCs w:val="22"/>
                <w:u w:val="none"/>
              </w:rPr>
            </w:pPr>
            <w:r w:rsidRPr="006F1241">
              <w:rPr>
                <w:color w:val="auto"/>
                <w:sz w:val="22"/>
                <w:szCs w:val="22"/>
                <w:u w:val="none"/>
              </w:rPr>
              <w:t xml:space="preserve">How are they different? </w:t>
            </w:r>
          </w:p>
        </w:tc>
      </w:tr>
      <w:tr w:rsidR="008A5956" w:rsidRPr="006F1241" w14:paraId="45782B6E" w14:textId="77777777" w:rsidTr="005A3705">
        <w:tc>
          <w:tcPr>
            <w:tcW w:w="1696" w:type="dxa"/>
          </w:tcPr>
          <w:p w14:paraId="52A245D8" w14:textId="49A309AE" w:rsidR="008A5956" w:rsidRPr="006F1241" w:rsidRDefault="002C5543" w:rsidP="006C64BB">
            <w:pPr>
              <w:pStyle w:val="FFLMainHeader"/>
              <w:spacing w:line="259" w:lineRule="auto"/>
              <w:jc w:val="center"/>
              <w:rPr>
                <w:color w:val="auto"/>
                <w:sz w:val="22"/>
                <w:szCs w:val="22"/>
                <w:u w:val="none"/>
              </w:rPr>
            </w:pPr>
            <w:r w:rsidRPr="006F1241">
              <w:rPr>
                <w:color w:val="auto"/>
                <w:sz w:val="22"/>
                <w:szCs w:val="22"/>
                <w:u w:val="none"/>
              </w:rPr>
              <w:t>17</w:t>
            </w:r>
            <w:r w:rsidR="00CA25B9" w:rsidRPr="006F1241">
              <w:rPr>
                <w:color w:val="auto"/>
                <w:sz w:val="22"/>
                <w:szCs w:val="22"/>
                <w:u w:val="none"/>
              </w:rPr>
              <w:t>-25</w:t>
            </w:r>
          </w:p>
        </w:tc>
        <w:tc>
          <w:tcPr>
            <w:tcW w:w="4529" w:type="dxa"/>
          </w:tcPr>
          <w:p w14:paraId="0BE78D80" w14:textId="77777777" w:rsidR="008A5956" w:rsidRPr="006F1241" w:rsidRDefault="002C5543" w:rsidP="001477D8">
            <w:pPr>
              <w:pStyle w:val="FFLMainHeader"/>
              <w:spacing w:line="259" w:lineRule="auto"/>
              <w:rPr>
                <w:color w:val="auto"/>
                <w:sz w:val="22"/>
                <w:szCs w:val="22"/>
                <w:u w:val="none"/>
              </w:rPr>
            </w:pPr>
            <w:r w:rsidRPr="006F1241">
              <w:rPr>
                <w:color w:val="auto"/>
                <w:sz w:val="22"/>
                <w:szCs w:val="22"/>
                <w:u w:val="none"/>
              </w:rPr>
              <w:t xml:space="preserve">We get inspiration for what to cook from lots of different sources. </w:t>
            </w:r>
          </w:p>
          <w:p w14:paraId="7AA8A105" w14:textId="0E6BAEC3" w:rsidR="00876B10" w:rsidRPr="006F1241" w:rsidRDefault="00876B10" w:rsidP="00876B10">
            <w:pPr>
              <w:pStyle w:val="FFLMainHeader"/>
              <w:spacing w:line="259" w:lineRule="auto"/>
              <w:rPr>
                <w:color w:val="auto"/>
                <w:sz w:val="22"/>
                <w:szCs w:val="22"/>
                <w:u w:val="none"/>
              </w:rPr>
            </w:pPr>
            <w:r w:rsidRPr="006F1241">
              <w:rPr>
                <w:color w:val="auto"/>
                <w:sz w:val="22"/>
                <w:szCs w:val="22"/>
                <w:u w:val="none"/>
              </w:rPr>
              <w:t xml:space="preserve">Ask pupils where they get inspiration for what they like to make and cook.  This could be from friends and family, food they have had in a restaurant or as a takeaway, traditional or classic dishes or food from around the world. </w:t>
            </w:r>
          </w:p>
          <w:p w14:paraId="365E4377" w14:textId="0E04FF10" w:rsidR="00876B10" w:rsidRPr="006F1241" w:rsidRDefault="009161C9" w:rsidP="001477D8">
            <w:pPr>
              <w:pStyle w:val="FFLMainHeader"/>
              <w:spacing w:line="259" w:lineRule="auto"/>
              <w:rPr>
                <w:color w:val="auto"/>
                <w:sz w:val="22"/>
                <w:szCs w:val="22"/>
                <w:u w:val="none"/>
              </w:rPr>
            </w:pPr>
            <w:r w:rsidRPr="006F1241">
              <w:rPr>
                <w:color w:val="auto"/>
                <w:sz w:val="22"/>
                <w:szCs w:val="22"/>
                <w:u w:val="none"/>
              </w:rPr>
              <w:t>Show pupils different ways to find recipes, e.g. the internet, recipe books, magazines.</w:t>
            </w:r>
          </w:p>
        </w:tc>
        <w:tc>
          <w:tcPr>
            <w:tcW w:w="3113" w:type="dxa"/>
          </w:tcPr>
          <w:p w14:paraId="7F3C8898" w14:textId="0EC6221E" w:rsidR="008A5956" w:rsidRPr="006F1241" w:rsidRDefault="00B0401F" w:rsidP="00C66795">
            <w:pPr>
              <w:pStyle w:val="FFLMainHeader"/>
              <w:spacing w:line="259" w:lineRule="auto"/>
              <w:rPr>
                <w:color w:val="auto"/>
                <w:sz w:val="22"/>
                <w:szCs w:val="22"/>
                <w:u w:val="none"/>
              </w:rPr>
            </w:pPr>
            <w:r w:rsidRPr="006F1241">
              <w:rPr>
                <w:color w:val="auto"/>
                <w:sz w:val="22"/>
                <w:szCs w:val="22"/>
                <w:u w:val="none"/>
              </w:rPr>
              <w:t xml:space="preserve">Do you like cooking a </w:t>
            </w:r>
            <w:r w:rsidR="006A72BD" w:rsidRPr="006F1241">
              <w:rPr>
                <w:color w:val="auto"/>
                <w:sz w:val="22"/>
                <w:szCs w:val="22"/>
                <w:u w:val="none"/>
              </w:rPr>
              <w:t>recipe at home</w:t>
            </w:r>
            <w:r w:rsidR="007E08CA" w:rsidRPr="006F1241">
              <w:rPr>
                <w:color w:val="auto"/>
                <w:sz w:val="22"/>
                <w:szCs w:val="22"/>
                <w:u w:val="none"/>
              </w:rPr>
              <w:t xml:space="preserve"> or school</w:t>
            </w:r>
            <w:r w:rsidR="006A72BD" w:rsidRPr="006F1241">
              <w:rPr>
                <w:color w:val="auto"/>
                <w:sz w:val="22"/>
                <w:szCs w:val="22"/>
                <w:u w:val="none"/>
              </w:rPr>
              <w:t>?</w:t>
            </w:r>
          </w:p>
          <w:p w14:paraId="3FA72B8F" w14:textId="77777777" w:rsidR="006A72BD" w:rsidRPr="006F1241" w:rsidRDefault="006A72BD" w:rsidP="00C66795">
            <w:pPr>
              <w:pStyle w:val="FFLMainHeader"/>
              <w:spacing w:line="259" w:lineRule="auto"/>
              <w:rPr>
                <w:color w:val="auto"/>
                <w:sz w:val="22"/>
                <w:szCs w:val="22"/>
                <w:u w:val="none"/>
              </w:rPr>
            </w:pPr>
            <w:r w:rsidRPr="006F1241">
              <w:rPr>
                <w:color w:val="auto"/>
                <w:sz w:val="22"/>
                <w:szCs w:val="22"/>
                <w:u w:val="none"/>
              </w:rPr>
              <w:t>Where did the recipe come from?</w:t>
            </w:r>
          </w:p>
          <w:p w14:paraId="2EDA1273" w14:textId="77777777" w:rsidR="007E08CA" w:rsidRPr="006F1241" w:rsidRDefault="007E08CA" w:rsidP="00C66795">
            <w:pPr>
              <w:pStyle w:val="FFLMainHeader"/>
              <w:spacing w:line="259" w:lineRule="auto"/>
              <w:rPr>
                <w:color w:val="auto"/>
                <w:sz w:val="22"/>
                <w:szCs w:val="22"/>
                <w:u w:val="none"/>
              </w:rPr>
            </w:pPr>
            <w:r w:rsidRPr="006F1241">
              <w:rPr>
                <w:color w:val="auto"/>
                <w:sz w:val="22"/>
                <w:szCs w:val="22"/>
                <w:u w:val="none"/>
              </w:rPr>
              <w:t>Is it a special family recipe?</w:t>
            </w:r>
          </w:p>
          <w:p w14:paraId="594EF775" w14:textId="538EF857" w:rsidR="007E08CA" w:rsidRPr="006F1241" w:rsidRDefault="007E08CA" w:rsidP="00C66795">
            <w:pPr>
              <w:pStyle w:val="FFLMainHeader"/>
              <w:spacing w:line="259" w:lineRule="auto"/>
              <w:rPr>
                <w:color w:val="auto"/>
                <w:sz w:val="22"/>
                <w:szCs w:val="22"/>
                <w:u w:val="none"/>
              </w:rPr>
            </w:pPr>
          </w:p>
        </w:tc>
      </w:tr>
      <w:tr w:rsidR="002A166B" w:rsidRPr="006F1241" w14:paraId="2735ED8F" w14:textId="77777777" w:rsidTr="005A3705">
        <w:tc>
          <w:tcPr>
            <w:tcW w:w="1696" w:type="dxa"/>
          </w:tcPr>
          <w:p w14:paraId="29AF2722" w14:textId="74C05139" w:rsidR="002A166B" w:rsidRPr="006F1241" w:rsidRDefault="00A4706C" w:rsidP="006C64BB">
            <w:pPr>
              <w:pStyle w:val="FFLMainHeader"/>
              <w:spacing w:line="259" w:lineRule="auto"/>
              <w:jc w:val="center"/>
              <w:rPr>
                <w:color w:val="auto"/>
                <w:sz w:val="22"/>
                <w:szCs w:val="22"/>
                <w:u w:val="none"/>
              </w:rPr>
            </w:pPr>
            <w:r w:rsidRPr="006F1241">
              <w:rPr>
                <w:color w:val="auto"/>
                <w:sz w:val="22"/>
                <w:szCs w:val="22"/>
                <w:u w:val="none"/>
              </w:rPr>
              <w:t>26</w:t>
            </w:r>
          </w:p>
        </w:tc>
        <w:tc>
          <w:tcPr>
            <w:tcW w:w="4529" w:type="dxa"/>
          </w:tcPr>
          <w:p w14:paraId="0EA561AB" w14:textId="77777777" w:rsidR="002A166B" w:rsidRPr="006F1241" w:rsidRDefault="002A166B" w:rsidP="001477D8">
            <w:pPr>
              <w:pStyle w:val="FFLMainHeader"/>
              <w:spacing w:line="259" w:lineRule="auto"/>
              <w:rPr>
                <w:color w:val="auto"/>
                <w:sz w:val="22"/>
                <w:szCs w:val="22"/>
                <w:u w:val="none"/>
              </w:rPr>
            </w:pPr>
            <w:r w:rsidRPr="006F1241">
              <w:rPr>
                <w:color w:val="auto"/>
                <w:sz w:val="22"/>
                <w:szCs w:val="22"/>
                <w:u w:val="none"/>
              </w:rPr>
              <w:t>Talk through what needs to be done once a recipe has been decided, e.g. checking if they have the ingredients and equipment needed and then writing a shopping list.</w:t>
            </w:r>
          </w:p>
          <w:p w14:paraId="2DD5F141" w14:textId="77777777" w:rsidR="00D710D5" w:rsidRPr="006F1241" w:rsidRDefault="00C06D96" w:rsidP="001477D8">
            <w:pPr>
              <w:pStyle w:val="FFLMainHeader"/>
              <w:spacing w:line="259" w:lineRule="auto"/>
              <w:rPr>
                <w:color w:val="auto"/>
                <w:sz w:val="22"/>
                <w:szCs w:val="22"/>
                <w:u w:val="none"/>
              </w:rPr>
            </w:pPr>
            <w:r w:rsidRPr="006F1241">
              <w:rPr>
                <w:color w:val="auto"/>
                <w:sz w:val="22"/>
                <w:szCs w:val="22"/>
                <w:u w:val="none"/>
              </w:rPr>
              <w:t xml:space="preserve">Provide </w:t>
            </w:r>
            <w:r w:rsidR="00165232" w:rsidRPr="006F1241">
              <w:rPr>
                <w:color w:val="auto"/>
                <w:sz w:val="22"/>
                <w:szCs w:val="22"/>
                <w:u w:val="none"/>
              </w:rPr>
              <w:t xml:space="preserve">pupils with a recipe </w:t>
            </w:r>
            <w:r w:rsidR="0061476E" w:rsidRPr="006F1241">
              <w:rPr>
                <w:color w:val="auto"/>
                <w:sz w:val="22"/>
                <w:szCs w:val="22"/>
                <w:u w:val="none"/>
              </w:rPr>
              <w:t xml:space="preserve">and ask them to identify the ingredients and equipment they would need. </w:t>
            </w:r>
            <w:r w:rsidR="00EE18F7" w:rsidRPr="006F1241">
              <w:rPr>
                <w:color w:val="auto"/>
                <w:sz w:val="22"/>
                <w:szCs w:val="22"/>
                <w:u w:val="none"/>
              </w:rPr>
              <w:t xml:space="preserve">A range of recipes can be found </w:t>
            </w:r>
            <w:hyperlink r:id="rId17" w:history="1">
              <w:r w:rsidR="00EE18F7" w:rsidRPr="006F1241">
                <w:rPr>
                  <w:rStyle w:val="Hyperlink"/>
                  <w:sz w:val="22"/>
                  <w:szCs w:val="22"/>
                </w:rPr>
                <w:t>here</w:t>
              </w:r>
            </w:hyperlink>
            <w:r w:rsidR="00EE18F7" w:rsidRPr="006F1241">
              <w:rPr>
                <w:color w:val="auto"/>
                <w:sz w:val="22"/>
                <w:szCs w:val="22"/>
                <w:u w:val="none"/>
              </w:rPr>
              <w:t xml:space="preserve">.  There are also </w:t>
            </w:r>
            <w:hyperlink r:id="rId18" w:history="1">
              <w:r w:rsidR="00EE18F7" w:rsidRPr="006F1241">
                <w:rPr>
                  <w:rStyle w:val="Hyperlink"/>
                  <w:sz w:val="22"/>
                  <w:szCs w:val="22"/>
                </w:rPr>
                <w:t xml:space="preserve">recipes adapted for pupils with additional needs and </w:t>
              </w:r>
              <w:r w:rsidR="00A85B12" w:rsidRPr="006F1241">
                <w:rPr>
                  <w:rStyle w:val="Hyperlink"/>
                  <w:sz w:val="22"/>
                  <w:szCs w:val="22"/>
                </w:rPr>
                <w:t>with Widgit© Symbols.</w:t>
              </w:r>
            </w:hyperlink>
            <w:r w:rsidR="00A85B12" w:rsidRPr="006F1241">
              <w:rPr>
                <w:color w:val="auto"/>
                <w:sz w:val="22"/>
                <w:szCs w:val="22"/>
                <w:u w:val="none"/>
              </w:rPr>
              <w:t xml:space="preserve"> </w:t>
            </w:r>
          </w:p>
          <w:p w14:paraId="3F7D09DC" w14:textId="01ED0455" w:rsidR="007913C4" w:rsidRPr="006F1241" w:rsidRDefault="007913C4" w:rsidP="001477D8">
            <w:pPr>
              <w:pStyle w:val="FFLMainHeader"/>
              <w:spacing w:line="259" w:lineRule="auto"/>
              <w:rPr>
                <w:color w:val="auto"/>
                <w:sz w:val="22"/>
                <w:szCs w:val="22"/>
                <w:u w:val="none"/>
              </w:rPr>
            </w:pPr>
            <w:r w:rsidRPr="006F1241">
              <w:rPr>
                <w:color w:val="auto"/>
                <w:sz w:val="22"/>
                <w:szCs w:val="22"/>
                <w:u w:val="none"/>
              </w:rPr>
              <w:t xml:space="preserve">Ask pupils to write a shopping list </w:t>
            </w:r>
            <w:r w:rsidR="008C7995" w:rsidRPr="006F1241">
              <w:rPr>
                <w:color w:val="auto"/>
                <w:sz w:val="22"/>
                <w:szCs w:val="22"/>
                <w:u w:val="none"/>
              </w:rPr>
              <w:t xml:space="preserve">for the recipe.  They could write or draw what needs to be bought or </w:t>
            </w:r>
            <w:r w:rsidR="00954F3D" w:rsidRPr="006F1241">
              <w:rPr>
                <w:color w:val="auto"/>
                <w:sz w:val="22"/>
                <w:szCs w:val="22"/>
                <w:u w:val="none"/>
              </w:rPr>
              <w:t>stick on images from magazines or downloaded from the internet.</w:t>
            </w:r>
          </w:p>
        </w:tc>
        <w:tc>
          <w:tcPr>
            <w:tcW w:w="3113" w:type="dxa"/>
          </w:tcPr>
          <w:p w14:paraId="21466965" w14:textId="6A56058E" w:rsidR="00750B1A" w:rsidRPr="006F1241" w:rsidRDefault="00652F87" w:rsidP="00C66795">
            <w:pPr>
              <w:pStyle w:val="FFLMainHeader"/>
              <w:spacing w:line="259" w:lineRule="auto"/>
              <w:rPr>
                <w:color w:val="auto"/>
                <w:sz w:val="22"/>
                <w:szCs w:val="22"/>
                <w:u w:val="none"/>
              </w:rPr>
            </w:pPr>
            <w:r w:rsidRPr="006F1241">
              <w:rPr>
                <w:color w:val="auto"/>
                <w:sz w:val="22"/>
                <w:szCs w:val="22"/>
                <w:u w:val="none"/>
              </w:rPr>
              <w:t xml:space="preserve">What ingredients would you need to buy to </w:t>
            </w:r>
            <w:r w:rsidR="00750B1A" w:rsidRPr="006F1241">
              <w:rPr>
                <w:color w:val="auto"/>
                <w:sz w:val="22"/>
                <w:szCs w:val="22"/>
                <w:u w:val="none"/>
              </w:rPr>
              <w:t>make a ham sandwich?</w:t>
            </w:r>
          </w:p>
          <w:p w14:paraId="4A74AFA6" w14:textId="77777777" w:rsidR="002A166B" w:rsidRPr="006F1241" w:rsidRDefault="00750B1A" w:rsidP="00C66795">
            <w:pPr>
              <w:pStyle w:val="FFLMainHeader"/>
              <w:spacing w:line="259" w:lineRule="auto"/>
              <w:rPr>
                <w:color w:val="auto"/>
                <w:sz w:val="22"/>
                <w:szCs w:val="22"/>
                <w:u w:val="none"/>
              </w:rPr>
            </w:pPr>
            <w:r w:rsidRPr="006F1241">
              <w:rPr>
                <w:color w:val="auto"/>
                <w:sz w:val="22"/>
                <w:szCs w:val="22"/>
                <w:u w:val="none"/>
              </w:rPr>
              <w:t xml:space="preserve">What equipment would you need to </w:t>
            </w:r>
            <w:r w:rsidR="009303F7" w:rsidRPr="006F1241">
              <w:rPr>
                <w:color w:val="auto"/>
                <w:sz w:val="22"/>
                <w:szCs w:val="22"/>
                <w:u w:val="none"/>
              </w:rPr>
              <w:t>make the sandwich?</w:t>
            </w:r>
          </w:p>
          <w:p w14:paraId="7ECA332C" w14:textId="5ABC2932" w:rsidR="009303F7" w:rsidRPr="006F1241" w:rsidRDefault="00D93108" w:rsidP="00C66795">
            <w:pPr>
              <w:pStyle w:val="FFLMainHeader"/>
              <w:spacing w:line="259" w:lineRule="auto"/>
              <w:rPr>
                <w:color w:val="auto"/>
                <w:sz w:val="22"/>
                <w:szCs w:val="22"/>
                <w:u w:val="none"/>
              </w:rPr>
            </w:pPr>
            <w:r w:rsidRPr="006F1241">
              <w:rPr>
                <w:color w:val="auto"/>
                <w:sz w:val="22"/>
                <w:szCs w:val="22"/>
                <w:u w:val="none"/>
              </w:rPr>
              <w:t xml:space="preserve">What about a Victoria sandwich cake? Do you have a </w:t>
            </w:r>
            <w:r w:rsidR="0033282F" w:rsidRPr="006F1241">
              <w:rPr>
                <w:color w:val="auto"/>
                <w:sz w:val="22"/>
                <w:szCs w:val="22"/>
                <w:u w:val="none"/>
              </w:rPr>
              <w:t xml:space="preserve">round </w:t>
            </w:r>
            <w:r w:rsidRPr="006F1241">
              <w:rPr>
                <w:color w:val="auto"/>
                <w:sz w:val="22"/>
                <w:szCs w:val="22"/>
                <w:u w:val="none"/>
              </w:rPr>
              <w:t>cake tin</w:t>
            </w:r>
            <w:r w:rsidR="00587F13" w:rsidRPr="006F1241">
              <w:rPr>
                <w:color w:val="auto"/>
                <w:sz w:val="22"/>
                <w:szCs w:val="22"/>
                <w:u w:val="none"/>
              </w:rPr>
              <w:t xml:space="preserve">? </w:t>
            </w:r>
          </w:p>
          <w:p w14:paraId="0D7C98CA" w14:textId="77777777" w:rsidR="00587F13" w:rsidRPr="006F1241" w:rsidRDefault="00587F13" w:rsidP="00C66795">
            <w:pPr>
              <w:pStyle w:val="FFLMainHeader"/>
              <w:spacing w:line="259" w:lineRule="auto"/>
              <w:rPr>
                <w:color w:val="auto"/>
                <w:sz w:val="22"/>
                <w:szCs w:val="22"/>
                <w:u w:val="none"/>
              </w:rPr>
            </w:pPr>
            <w:r w:rsidRPr="006F1241">
              <w:rPr>
                <w:color w:val="auto"/>
                <w:sz w:val="22"/>
                <w:szCs w:val="22"/>
                <w:u w:val="none"/>
              </w:rPr>
              <w:t>Could you still make the cake?</w:t>
            </w:r>
          </w:p>
          <w:p w14:paraId="3AF013D7" w14:textId="097B72F8" w:rsidR="00587F13" w:rsidRPr="006F1241" w:rsidRDefault="00587F13" w:rsidP="00C66795">
            <w:pPr>
              <w:pStyle w:val="FFLMainHeader"/>
              <w:spacing w:line="259" w:lineRule="auto"/>
              <w:rPr>
                <w:color w:val="auto"/>
                <w:sz w:val="22"/>
                <w:szCs w:val="22"/>
                <w:u w:val="none"/>
              </w:rPr>
            </w:pPr>
            <w:r w:rsidRPr="006F1241">
              <w:rPr>
                <w:color w:val="auto"/>
                <w:sz w:val="22"/>
                <w:szCs w:val="22"/>
                <w:u w:val="none"/>
              </w:rPr>
              <w:t>What could you use instead? (</w:t>
            </w:r>
            <w:r w:rsidR="000E127F" w:rsidRPr="006F1241">
              <w:rPr>
                <w:color w:val="auto"/>
                <w:sz w:val="22"/>
                <w:szCs w:val="22"/>
                <w:u w:val="none"/>
              </w:rPr>
              <w:t xml:space="preserve">a mug </w:t>
            </w:r>
            <w:r w:rsidR="0033282F" w:rsidRPr="006F1241">
              <w:rPr>
                <w:color w:val="auto"/>
                <w:sz w:val="22"/>
                <w:szCs w:val="22"/>
                <w:u w:val="none"/>
              </w:rPr>
              <w:t xml:space="preserve">or glass bowl </w:t>
            </w:r>
            <w:r w:rsidR="000E127F" w:rsidRPr="006F1241">
              <w:rPr>
                <w:color w:val="auto"/>
                <w:sz w:val="22"/>
                <w:szCs w:val="22"/>
                <w:u w:val="none"/>
              </w:rPr>
              <w:t xml:space="preserve">to cook the cake in the microwave, a muffin tin, </w:t>
            </w:r>
            <w:r w:rsidR="001F78D8" w:rsidRPr="006F1241">
              <w:rPr>
                <w:color w:val="auto"/>
                <w:sz w:val="22"/>
                <w:szCs w:val="22"/>
                <w:u w:val="none"/>
              </w:rPr>
              <w:t>a roasting tray)</w:t>
            </w:r>
          </w:p>
        </w:tc>
      </w:tr>
    </w:tbl>
    <w:p w14:paraId="3163A0D4" w14:textId="77777777" w:rsidR="005A3705" w:rsidRPr="006F1241" w:rsidRDefault="005A3705" w:rsidP="78BAB842">
      <w:pPr>
        <w:pStyle w:val="FFLMainHeader"/>
        <w:spacing w:line="259" w:lineRule="auto"/>
        <w:rPr>
          <w:color w:val="auto"/>
          <w:sz w:val="22"/>
          <w:szCs w:val="22"/>
          <w:u w:val="none"/>
        </w:rPr>
      </w:pPr>
    </w:p>
    <w:p w14:paraId="50B443E4" w14:textId="77777777" w:rsidR="00B14E31" w:rsidRDefault="00B14E31" w:rsidP="78BAB842">
      <w:pPr>
        <w:pStyle w:val="FFLMainHeader"/>
        <w:spacing w:line="259" w:lineRule="auto"/>
        <w:rPr>
          <w:b/>
          <w:bCs/>
          <w:color w:val="auto"/>
          <w:sz w:val="22"/>
          <w:szCs w:val="22"/>
          <w:u w:val="none"/>
        </w:rPr>
      </w:pPr>
    </w:p>
    <w:p w14:paraId="672E5124" w14:textId="77777777" w:rsidR="00B14E31" w:rsidRDefault="00B14E31" w:rsidP="78BAB842">
      <w:pPr>
        <w:pStyle w:val="FFLMainHeader"/>
        <w:spacing w:line="259" w:lineRule="auto"/>
        <w:rPr>
          <w:b/>
          <w:bCs/>
          <w:color w:val="auto"/>
          <w:sz w:val="22"/>
          <w:szCs w:val="22"/>
          <w:u w:val="none"/>
        </w:rPr>
      </w:pPr>
    </w:p>
    <w:p w14:paraId="4FE08679" w14:textId="77777777" w:rsidR="00B14E31" w:rsidRDefault="00B14E31" w:rsidP="78BAB842">
      <w:pPr>
        <w:pStyle w:val="FFLMainHeader"/>
        <w:spacing w:line="259" w:lineRule="auto"/>
        <w:rPr>
          <w:b/>
          <w:bCs/>
          <w:color w:val="auto"/>
          <w:sz w:val="22"/>
          <w:szCs w:val="22"/>
          <w:u w:val="none"/>
        </w:rPr>
      </w:pPr>
    </w:p>
    <w:p w14:paraId="05EDE5DE" w14:textId="77777777" w:rsidR="00B14E31" w:rsidRDefault="00B14E31" w:rsidP="78BAB842">
      <w:pPr>
        <w:pStyle w:val="FFLMainHeader"/>
        <w:spacing w:line="259" w:lineRule="auto"/>
        <w:rPr>
          <w:b/>
          <w:bCs/>
          <w:color w:val="auto"/>
          <w:sz w:val="22"/>
          <w:szCs w:val="22"/>
          <w:u w:val="none"/>
        </w:rPr>
      </w:pPr>
    </w:p>
    <w:p w14:paraId="72578354" w14:textId="77777777" w:rsidR="00B14E31" w:rsidRDefault="00B14E31" w:rsidP="78BAB842">
      <w:pPr>
        <w:pStyle w:val="FFLMainHeader"/>
        <w:spacing w:line="259" w:lineRule="auto"/>
        <w:rPr>
          <w:b/>
          <w:bCs/>
          <w:color w:val="auto"/>
          <w:sz w:val="22"/>
          <w:szCs w:val="22"/>
          <w:u w:val="none"/>
        </w:rPr>
      </w:pPr>
    </w:p>
    <w:p w14:paraId="5E4487AD" w14:textId="77777777" w:rsidR="00B14E31" w:rsidRDefault="00B14E31" w:rsidP="78BAB842">
      <w:pPr>
        <w:pStyle w:val="FFLMainHeader"/>
        <w:spacing w:line="259" w:lineRule="auto"/>
        <w:rPr>
          <w:b/>
          <w:bCs/>
          <w:color w:val="auto"/>
          <w:sz w:val="22"/>
          <w:szCs w:val="22"/>
          <w:u w:val="none"/>
        </w:rPr>
      </w:pPr>
    </w:p>
    <w:p w14:paraId="0123A9B9" w14:textId="225627E0" w:rsidR="0028360F" w:rsidRPr="006F1241" w:rsidRDefault="0028360F" w:rsidP="78BAB842">
      <w:pPr>
        <w:pStyle w:val="FFLMainHeader"/>
        <w:spacing w:line="259" w:lineRule="auto"/>
        <w:rPr>
          <w:b/>
          <w:bCs/>
          <w:color w:val="auto"/>
          <w:sz w:val="22"/>
          <w:szCs w:val="22"/>
          <w:u w:val="none"/>
        </w:rPr>
      </w:pPr>
      <w:r w:rsidRPr="006F1241">
        <w:rPr>
          <w:b/>
          <w:bCs/>
          <w:color w:val="auto"/>
          <w:sz w:val="22"/>
          <w:szCs w:val="22"/>
          <w:u w:val="none"/>
        </w:rPr>
        <w:lastRenderedPageBreak/>
        <w:t>Additional resources</w:t>
      </w:r>
    </w:p>
    <w:p w14:paraId="72E9F9F5" w14:textId="77777777" w:rsidR="004B69CF" w:rsidRPr="006F1241" w:rsidRDefault="004B69CF" w:rsidP="78BAB842">
      <w:pPr>
        <w:pStyle w:val="FFLMainHeader"/>
        <w:spacing w:line="259" w:lineRule="auto"/>
        <w:rPr>
          <w:b/>
          <w:bCs/>
          <w:color w:val="auto"/>
          <w:sz w:val="22"/>
          <w:szCs w:val="22"/>
          <w:u w:val="none"/>
        </w:rPr>
      </w:pPr>
    </w:p>
    <w:tbl>
      <w:tblPr>
        <w:tblStyle w:val="TableGrid"/>
        <w:tblW w:w="0" w:type="auto"/>
        <w:tblLook w:val="04A0" w:firstRow="1" w:lastRow="0" w:firstColumn="1" w:lastColumn="0" w:noHBand="0" w:noVBand="1"/>
      </w:tblPr>
      <w:tblGrid>
        <w:gridCol w:w="2263"/>
        <w:gridCol w:w="7075"/>
      </w:tblGrid>
      <w:tr w:rsidR="00EC7E2A" w:rsidRPr="006F1241" w14:paraId="6DC9FBDF" w14:textId="77777777" w:rsidTr="00EC7E2A">
        <w:tc>
          <w:tcPr>
            <w:tcW w:w="2263" w:type="dxa"/>
          </w:tcPr>
          <w:p w14:paraId="0A1D518A" w14:textId="21EFC167" w:rsidR="00EC7E2A" w:rsidRPr="006F1241" w:rsidRDefault="00EC7E2A" w:rsidP="78BAB842">
            <w:pPr>
              <w:pStyle w:val="FFLMainHeader"/>
              <w:spacing w:line="259" w:lineRule="auto"/>
              <w:rPr>
                <w:b/>
                <w:bCs/>
                <w:color w:val="auto"/>
                <w:sz w:val="22"/>
                <w:szCs w:val="22"/>
                <w:u w:val="none"/>
              </w:rPr>
            </w:pPr>
            <w:r w:rsidRPr="006F1241">
              <w:rPr>
                <w:b/>
                <w:bCs/>
                <w:color w:val="auto"/>
                <w:sz w:val="22"/>
                <w:szCs w:val="22"/>
                <w:u w:val="none"/>
              </w:rPr>
              <w:t>Resources</w:t>
            </w:r>
          </w:p>
        </w:tc>
        <w:tc>
          <w:tcPr>
            <w:tcW w:w="7075" w:type="dxa"/>
          </w:tcPr>
          <w:p w14:paraId="21CDC34C" w14:textId="25E9B2FE" w:rsidR="00EC7E2A" w:rsidRPr="006F1241" w:rsidRDefault="00EC7E2A" w:rsidP="78BAB842">
            <w:pPr>
              <w:pStyle w:val="FFLMainHeader"/>
              <w:spacing w:line="259" w:lineRule="auto"/>
              <w:rPr>
                <w:b/>
                <w:bCs/>
                <w:color w:val="auto"/>
                <w:sz w:val="22"/>
                <w:szCs w:val="22"/>
                <w:u w:val="none"/>
              </w:rPr>
            </w:pPr>
            <w:r w:rsidRPr="006F1241">
              <w:rPr>
                <w:b/>
                <w:bCs/>
                <w:color w:val="auto"/>
                <w:sz w:val="22"/>
                <w:szCs w:val="22"/>
                <w:u w:val="none"/>
              </w:rPr>
              <w:t>Suggested activities</w:t>
            </w:r>
          </w:p>
        </w:tc>
      </w:tr>
      <w:tr w:rsidR="007A7037" w:rsidRPr="006F1241" w14:paraId="7380153F" w14:textId="77777777" w:rsidTr="00EC7E2A">
        <w:tc>
          <w:tcPr>
            <w:tcW w:w="2263" w:type="dxa"/>
          </w:tcPr>
          <w:p w14:paraId="72EFF5DA" w14:textId="17CC58D8" w:rsidR="007A7037" w:rsidRPr="006F1241" w:rsidRDefault="00AB2168" w:rsidP="00EC7E2A">
            <w:pPr>
              <w:pStyle w:val="FFLMainHeader"/>
              <w:spacing w:line="259" w:lineRule="auto"/>
              <w:rPr>
                <w:color w:val="auto"/>
                <w:sz w:val="22"/>
                <w:szCs w:val="22"/>
                <w:u w:val="none"/>
              </w:rPr>
            </w:pPr>
            <w:hyperlink r:id="rId19" w:history="1">
              <w:r w:rsidR="00253C0D" w:rsidRPr="004908C8">
                <w:rPr>
                  <w:rStyle w:val="Hyperlink"/>
                  <w:sz w:val="22"/>
                  <w:szCs w:val="22"/>
                </w:rPr>
                <w:t>What shall I eat?</w:t>
              </w:r>
            </w:hyperlink>
          </w:p>
        </w:tc>
        <w:tc>
          <w:tcPr>
            <w:tcW w:w="7075" w:type="dxa"/>
          </w:tcPr>
          <w:p w14:paraId="7AB7AD4B" w14:textId="767407DA" w:rsidR="007A7037" w:rsidRPr="006F1241" w:rsidRDefault="00B56679" w:rsidP="78BAB842">
            <w:pPr>
              <w:pStyle w:val="FFLMainHeader"/>
              <w:spacing w:line="259" w:lineRule="auto"/>
              <w:rPr>
                <w:color w:val="auto"/>
                <w:sz w:val="22"/>
                <w:szCs w:val="22"/>
                <w:u w:val="none"/>
              </w:rPr>
            </w:pPr>
            <w:r w:rsidRPr="006F1241">
              <w:rPr>
                <w:color w:val="auto"/>
                <w:sz w:val="22"/>
                <w:szCs w:val="22"/>
                <w:u w:val="none"/>
              </w:rPr>
              <w:t xml:space="preserve">Ask pupils to </w:t>
            </w:r>
            <w:r w:rsidR="00434CD2" w:rsidRPr="006F1241">
              <w:rPr>
                <w:color w:val="auto"/>
                <w:sz w:val="22"/>
                <w:szCs w:val="22"/>
                <w:u w:val="none"/>
              </w:rPr>
              <w:t xml:space="preserve">complete the worksheet by </w:t>
            </w:r>
            <w:r w:rsidR="0040369C" w:rsidRPr="006F1241">
              <w:rPr>
                <w:color w:val="auto"/>
                <w:sz w:val="22"/>
                <w:szCs w:val="22"/>
                <w:u w:val="none"/>
              </w:rPr>
              <w:t xml:space="preserve">listing, </w:t>
            </w:r>
            <w:r w:rsidR="00434CD2" w:rsidRPr="006F1241">
              <w:rPr>
                <w:color w:val="auto"/>
                <w:sz w:val="22"/>
                <w:szCs w:val="22"/>
                <w:u w:val="none"/>
              </w:rPr>
              <w:t>drawing</w:t>
            </w:r>
            <w:r w:rsidR="0040369C" w:rsidRPr="006F1241">
              <w:rPr>
                <w:color w:val="auto"/>
                <w:sz w:val="22"/>
                <w:szCs w:val="22"/>
                <w:u w:val="none"/>
              </w:rPr>
              <w:t xml:space="preserve"> or sticking on images of</w:t>
            </w:r>
            <w:r w:rsidR="00434CD2" w:rsidRPr="006F1241">
              <w:rPr>
                <w:color w:val="auto"/>
                <w:sz w:val="22"/>
                <w:szCs w:val="22"/>
                <w:u w:val="none"/>
              </w:rPr>
              <w:t xml:space="preserve"> a meal that they could eat for breakfast, lunch and </w:t>
            </w:r>
            <w:r w:rsidR="00F773DF" w:rsidRPr="006F1241">
              <w:rPr>
                <w:color w:val="auto"/>
                <w:sz w:val="22"/>
                <w:szCs w:val="22"/>
                <w:u w:val="none"/>
              </w:rPr>
              <w:t>their evening meal.</w:t>
            </w:r>
          </w:p>
        </w:tc>
      </w:tr>
      <w:tr w:rsidR="00715993" w:rsidRPr="006F1241" w14:paraId="173877C4" w14:textId="77777777" w:rsidTr="00EC7E2A">
        <w:tc>
          <w:tcPr>
            <w:tcW w:w="2263" w:type="dxa"/>
          </w:tcPr>
          <w:p w14:paraId="5D33FBC5" w14:textId="50411B66" w:rsidR="00715993" w:rsidRPr="006F1241" w:rsidRDefault="00AB2168" w:rsidP="00EC7E2A">
            <w:pPr>
              <w:pStyle w:val="FFLMainHeader"/>
              <w:spacing w:line="259" w:lineRule="auto"/>
              <w:rPr>
                <w:color w:val="auto"/>
                <w:sz w:val="22"/>
                <w:szCs w:val="22"/>
                <w:u w:val="none"/>
              </w:rPr>
            </w:pPr>
            <w:hyperlink r:id="rId20" w:history="1">
              <w:r w:rsidR="00715993" w:rsidRPr="003B06BD">
                <w:rPr>
                  <w:rStyle w:val="Hyperlink"/>
                  <w:sz w:val="22"/>
                  <w:szCs w:val="22"/>
                </w:rPr>
                <w:t>Food preference</w:t>
              </w:r>
            </w:hyperlink>
          </w:p>
        </w:tc>
        <w:tc>
          <w:tcPr>
            <w:tcW w:w="7075" w:type="dxa"/>
          </w:tcPr>
          <w:p w14:paraId="2E4E91B4" w14:textId="676E7897" w:rsidR="00715993" w:rsidRPr="006F1241" w:rsidRDefault="00631185" w:rsidP="78BAB842">
            <w:pPr>
              <w:pStyle w:val="FFLMainHeader"/>
              <w:spacing w:line="259" w:lineRule="auto"/>
              <w:rPr>
                <w:color w:val="auto"/>
                <w:sz w:val="22"/>
                <w:szCs w:val="22"/>
                <w:u w:val="none"/>
              </w:rPr>
            </w:pPr>
            <w:r>
              <w:rPr>
                <w:color w:val="auto"/>
                <w:sz w:val="22"/>
                <w:szCs w:val="22"/>
                <w:u w:val="none"/>
              </w:rPr>
              <w:t xml:space="preserve">Ask pupils to </w:t>
            </w:r>
            <w:r w:rsidR="00C83F0C">
              <w:rPr>
                <w:color w:val="auto"/>
                <w:sz w:val="22"/>
                <w:szCs w:val="22"/>
                <w:u w:val="none"/>
              </w:rPr>
              <w:t>write and draw three food that they like. Explain why they like them</w:t>
            </w:r>
            <w:r w:rsidR="00815274">
              <w:rPr>
                <w:color w:val="auto"/>
                <w:sz w:val="22"/>
                <w:szCs w:val="22"/>
                <w:u w:val="none"/>
              </w:rPr>
              <w:t xml:space="preserve"> and draw </w:t>
            </w:r>
            <w:r w:rsidR="003B06BD">
              <w:rPr>
                <w:color w:val="auto"/>
                <w:sz w:val="22"/>
                <w:szCs w:val="22"/>
                <w:u w:val="none"/>
              </w:rPr>
              <w:t>the food they last ate.</w:t>
            </w:r>
          </w:p>
        </w:tc>
      </w:tr>
      <w:tr w:rsidR="00253C0D" w:rsidRPr="006F1241" w14:paraId="747A008B" w14:textId="77777777" w:rsidTr="00EC7E2A">
        <w:tc>
          <w:tcPr>
            <w:tcW w:w="2263" w:type="dxa"/>
          </w:tcPr>
          <w:p w14:paraId="622445D5" w14:textId="124389CD" w:rsidR="00253C0D" w:rsidRPr="006F1241" w:rsidRDefault="00AB2168" w:rsidP="00EC7E2A">
            <w:pPr>
              <w:pStyle w:val="FFLMainHeader"/>
              <w:spacing w:line="259" w:lineRule="auto"/>
              <w:rPr>
                <w:color w:val="auto"/>
                <w:sz w:val="22"/>
                <w:szCs w:val="22"/>
                <w:u w:val="none"/>
              </w:rPr>
            </w:pPr>
            <w:hyperlink r:id="rId21" w:history="1">
              <w:r w:rsidR="00253C0D" w:rsidRPr="004908C8">
                <w:rPr>
                  <w:rStyle w:val="Hyperlink"/>
                  <w:sz w:val="22"/>
                  <w:szCs w:val="22"/>
                </w:rPr>
                <w:t>Shopping list</w:t>
              </w:r>
            </w:hyperlink>
          </w:p>
        </w:tc>
        <w:tc>
          <w:tcPr>
            <w:tcW w:w="7075" w:type="dxa"/>
          </w:tcPr>
          <w:p w14:paraId="2497F40B" w14:textId="4B9327B2" w:rsidR="00253C0D" w:rsidRPr="006F1241" w:rsidRDefault="00C3079E" w:rsidP="78BAB842">
            <w:pPr>
              <w:pStyle w:val="FFLMainHeader"/>
              <w:spacing w:line="259" w:lineRule="auto"/>
              <w:rPr>
                <w:color w:val="auto"/>
                <w:sz w:val="22"/>
                <w:szCs w:val="22"/>
                <w:u w:val="none"/>
              </w:rPr>
            </w:pPr>
            <w:r w:rsidRPr="006F1241">
              <w:rPr>
                <w:color w:val="auto"/>
                <w:sz w:val="22"/>
                <w:szCs w:val="22"/>
                <w:u w:val="none"/>
              </w:rPr>
              <w:t>Task pupils to find</w:t>
            </w:r>
            <w:r w:rsidR="00F773DF" w:rsidRPr="006F1241">
              <w:rPr>
                <w:color w:val="auto"/>
                <w:sz w:val="22"/>
                <w:szCs w:val="22"/>
                <w:u w:val="none"/>
              </w:rPr>
              <w:t xml:space="preserve"> a recipe </w:t>
            </w:r>
            <w:r w:rsidRPr="006F1241">
              <w:rPr>
                <w:color w:val="auto"/>
                <w:sz w:val="22"/>
                <w:szCs w:val="22"/>
                <w:u w:val="none"/>
              </w:rPr>
              <w:t xml:space="preserve">to </w:t>
            </w:r>
            <w:r w:rsidR="00F773DF" w:rsidRPr="006F1241">
              <w:rPr>
                <w:color w:val="auto"/>
                <w:sz w:val="22"/>
                <w:szCs w:val="22"/>
                <w:u w:val="none"/>
              </w:rPr>
              <w:t xml:space="preserve">make in a book, </w:t>
            </w:r>
            <w:r w:rsidR="00981BE1" w:rsidRPr="006F1241">
              <w:rPr>
                <w:color w:val="auto"/>
                <w:sz w:val="22"/>
                <w:szCs w:val="22"/>
                <w:u w:val="none"/>
              </w:rPr>
              <w:t xml:space="preserve">magazine or online and </w:t>
            </w:r>
            <w:r w:rsidR="00B4773E" w:rsidRPr="006F1241">
              <w:rPr>
                <w:color w:val="auto"/>
                <w:sz w:val="22"/>
                <w:szCs w:val="22"/>
                <w:u w:val="none"/>
              </w:rPr>
              <w:t>ask</w:t>
            </w:r>
            <w:r w:rsidRPr="006F1241">
              <w:rPr>
                <w:color w:val="auto"/>
                <w:sz w:val="22"/>
                <w:szCs w:val="22"/>
                <w:u w:val="none"/>
              </w:rPr>
              <w:t xml:space="preserve"> them</w:t>
            </w:r>
            <w:r w:rsidR="00B4773E" w:rsidRPr="006F1241">
              <w:rPr>
                <w:color w:val="auto"/>
                <w:sz w:val="22"/>
                <w:szCs w:val="22"/>
                <w:u w:val="none"/>
              </w:rPr>
              <w:t xml:space="preserve"> to </w:t>
            </w:r>
            <w:r w:rsidR="00981BE1" w:rsidRPr="006F1241">
              <w:rPr>
                <w:color w:val="auto"/>
                <w:sz w:val="22"/>
                <w:szCs w:val="22"/>
                <w:u w:val="none"/>
              </w:rPr>
              <w:t xml:space="preserve">write a shopping list. </w:t>
            </w:r>
            <w:r w:rsidR="000F0261" w:rsidRPr="006F1241">
              <w:rPr>
                <w:color w:val="auto"/>
                <w:sz w:val="22"/>
                <w:szCs w:val="22"/>
                <w:u w:val="none"/>
              </w:rPr>
              <w:t xml:space="preserve">Pupils could write or draw what needs to be bought. </w:t>
            </w:r>
            <w:r w:rsidR="00981BE1" w:rsidRPr="006F1241">
              <w:rPr>
                <w:color w:val="auto"/>
                <w:sz w:val="22"/>
                <w:szCs w:val="22"/>
                <w:u w:val="none"/>
              </w:rPr>
              <w:t xml:space="preserve">There is a wide variety of recipes </w:t>
            </w:r>
            <w:hyperlink r:id="rId22" w:history="1">
              <w:r w:rsidR="00981BE1" w:rsidRPr="006F1241">
                <w:rPr>
                  <w:rStyle w:val="Hyperlink"/>
                  <w:sz w:val="22"/>
                  <w:szCs w:val="22"/>
                </w:rPr>
                <w:t>here</w:t>
              </w:r>
            </w:hyperlink>
            <w:r w:rsidR="00981BE1" w:rsidRPr="006F1241">
              <w:rPr>
                <w:color w:val="auto"/>
                <w:sz w:val="22"/>
                <w:szCs w:val="22"/>
                <w:u w:val="none"/>
              </w:rPr>
              <w:t xml:space="preserve">. </w:t>
            </w:r>
          </w:p>
        </w:tc>
      </w:tr>
      <w:tr w:rsidR="00253C0D" w:rsidRPr="006F1241" w14:paraId="3CBA709A" w14:textId="77777777" w:rsidTr="00EC7E2A">
        <w:tc>
          <w:tcPr>
            <w:tcW w:w="2263" w:type="dxa"/>
          </w:tcPr>
          <w:p w14:paraId="1D6DA77B" w14:textId="1925E0DD" w:rsidR="00253C0D" w:rsidRPr="006F1241" w:rsidRDefault="006F1241" w:rsidP="00EC7E2A">
            <w:pPr>
              <w:pStyle w:val="FFLMainHeader"/>
              <w:spacing w:line="259" w:lineRule="auto"/>
              <w:rPr>
                <w:color w:val="auto"/>
                <w:sz w:val="22"/>
                <w:szCs w:val="22"/>
                <w:u w:val="none"/>
              </w:rPr>
            </w:pPr>
            <w:r w:rsidRPr="006F1241">
              <w:rPr>
                <w:color w:val="auto"/>
                <w:sz w:val="22"/>
                <w:szCs w:val="22"/>
                <w:u w:val="none"/>
              </w:rPr>
              <w:t>Planning what to eat</w:t>
            </w:r>
          </w:p>
        </w:tc>
        <w:tc>
          <w:tcPr>
            <w:tcW w:w="7075" w:type="dxa"/>
          </w:tcPr>
          <w:p w14:paraId="4877D926" w14:textId="77777777" w:rsidR="00253C0D" w:rsidRPr="006F1241" w:rsidRDefault="00876789" w:rsidP="78BAB842">
            <w:pPr>
              <w:pStyle w:val="FFLMainHeader"/>
              <w:spacing w:line="259" w:lineRule="auto"/>
              <w:rPr>
                <w:color w:val="auto"/>
                <w:sz w:val="22"/>
                <w:szCs w:val="22"/>
                <w:u w:val="none"/>
              </w:rPr>
            </w:pPr>
            <w:r w:rsidRPr="006F1241">
              <w:rPr>
                <w:color w:val="auto"/>
                <w:sz w:val="22"/>
                <w:szCs w:val="22"/>
                <w:u w:val="none"/>
              </w:rPr>
              <w:t xml:space="preserve">Ask pupils to </w:t>
            </w:r>
            <w:r w:rsidR="0031577E" w:rsidRPr="006F1241">
              <w:rPr>
                <w:color w:val="auto"/>
                <w:sz w:val="22"/>
                <w:szCs w:val="22"/>
                <w:u w:val="none"/>
              </w:rPr>
              <w:t xml:space="preserve">list, draw, </w:t>
            </w:r>
            <w:r w:rsidR="00CA088A" w:rsidRPr="006F1241">
              <w:rPr>
                <w:color w:val="auto"/>
                <w:sz w:val="22"/>
                <w:szCs w:val="22"/>
                <w:u w:val="none"/>
              </w:rPr>
              <w:t>stick on images of the stages undertaken when planning what to eat</w:t>
            </w:r>
            <w:r w:rsidR="00251211" w:rsidRPr="006F1241">
              <w:rPr>
                <w:color w:val="auto"/>
                <w:sz w:val="22"/>
                <w:szCs w:val="22"/>
                <w:u w:val="none"/>
              </w:rPr>
              <w:t>.</w:t>
            </w:r>
          </w:p>
          <w:p w14:paraId="12BECC90" w14:textId="438D7897" w:rsidR="00251211" w:rsidRPr="006F1241" w:rsidRDefault="00251211" w:rsidP="78BAB842">
            <w:pPr>
              <w:pStyle w:val="FFLMainHeader"/>
              <w:spacing w:line="259" w:lineRule="auto"/>
              <w:rPr>
                <w:color w:val="auto"/>
                <w:sz w:val="22"/>
                <w:szCs w:val="22"/>
                <w:u w:val="none"/>
              </w:rPr>
            </w:pPr>
            <w:r w:rsidRPr="006F1241">
              <w:rPr>
                <w:color w:val="auto"/>
                <w:sz w:val="22"/>
                <w:szCs w:val="22"/>
                <w:u w:val="none"/>
              </w:rPr>
              <w:t>There are two versions</w:t>
            </w:r>
            <w:r w:rsidR="00AA0B3A" w:rsidRPr="006F1241">
              <w:rPr>
                <w:color w:val="auto"/>
                <w:sz w:val="22"/>
                <w:szCs w:val="22"/>
                <w:u w:val="none"/>
              </w:rPr>
              <w:t xml:space="preserve"> depending on pupils’ needs. One</w:t>
            </w:r>
            <w:r w:rsidRPr="006F1241">
              <w:rPr>
                <w:color w:val="auto"/>
                <w:sz w:val="22"/>
                <w:szCs w:val="22"/>
                <w:u w:val="none"/>
              </w:rPr>
              <w:t xml:space="preserve"> with </w:t>
            </w:r>
            <w:hyperlink r:id="rId23" w:history="1">
              <w:r w:rsidRPr="00971303">
                <w:rPr>
                  <w:rStyle w:val="Hyperlink"/>
                  <w:sz w:val="22"/>
                  <w:szCs w:val="22"/>
                </w:rPr>
                <w:t>Now, Next, Then</w:t>
              </w:r>
            </w:hyperlink>
            <w:r w:rsidRPr="006F1241">
              <w:rPr>
                <w:color w:val="auto"/>
                <w:sz w:val="22"/>
                <w:szCs w:val="22"/>
                <w:u w:val="none"/>
              </w:rPr>
              <w:t xml:space="preserve"> and one </w:t>
            </w:r>
            <w:hyperlink r:id="rId24" w:history="1">
              <w:r w:rsidRPr="00971303">
                <w:rPr>
                  <w:rStyle w:val="Hyperlink"/>
                  <w:sz w:val="22"/>
                  <w:szCs w:val="22"/>
                </w:rPr>
                <w:t>without</w:t>
              </w:r>
            </w:hyperlink>
            <w:r w:rsidRPr="006F1241">
              <w:rPr>
                <w:color w:val="auto"/>
                <w:sz w:val="22"/>
                <w:szCs w:val="22"/>
                <w:u w:val="none"/>
              </w:rPr>
              <w:t xml:space="preserve">. </w:t>
            </w:r>
          </w:p>
        </w:tc>
      </w:tr>
    </w:tbl>
    <w:p w14:paraId="23846D11" w14:textId="77777777" w:rsidR="00EC7E2A" w:rsidRPr="006F1241" w:rsidRDefault="00EC7E2A" w:rsidP="78BAB842">
      <w:pPr>
        <w:pStyle w:val="FFLMainHeader"/>
        <w:spacing w:line="259" w:lineRule="auto"/>
        <w:rPr>
          <w:color w:val="auto"/>
          <w:sz w:val="22"/>
          <w:szCs w:val="22"/>
          <w:u w:val="none"/>
        </w:rPr>
      </w:pPr>
    </w:p>
    <w:p w14:paraId="086CBDD8" w14:textId="4A3A0B6C" w:rsidR="00EA3092" w:rsidRPr="006F1241" w:rsidRDefault="00EA3092" w:rsidP="78BAB842">
      <w:pPr>
        <w:pStyle w:val="FFLMainHeader"/>
        <w:spacing w:line="259" w:lineRule="auto"/>
        <w:rPr>
          <w:b/>
          <w:bCs/>
          <w:color w:val="auto"/>
          <w:sz w:val="22"/>
          <w:szCs w:val="22"/>
          <w:u w:val="none"/>
        </w:rPr>
      </w:pPr>
      <w:r w:rsidRPr="006F1241">
        <w:rPr>
          <w:b/>
          <w:bCs/>
          <w:color w:val="auto"/>
          <w:sz w:val="22"/>
          <w:szCs w:val="22"/>
          <w:u w:val="none"/>
        </w:rPr>
        <w:t>Shopping</w:t>
      </w:r>
    </w:p>
    <w:p w14:paraId="03359789" w14:textId="20AFB0C7" w:rsidR="00E87A5F" w:rsidRPr="006F1241" w:rsidRDefault="00E47969" w:rsidP="00E47969">
      <w:pPr>
        <w:pStyle w:val="FFLMainHeader"/>
        <w:spacing w:line="259" w:lineRule="auto"/>
        <w:rPr>
          <w:rFonts w:eastAsia="Times New Roman"/>
          <w:sz w:val="22"/>
          <w:szCs w:val="22"/>
          <w:lang w:eastAsia="en-GB"/>
        </w:rPr>
      </w:pPr>
      <w:r w:rsidRPr="006F1241">
        <w:rPr>
          <w:color w:val="auto"/>
          <w:sz w:val="22"/>
          <w:szCs w:val="22"/>
          <w:u w:val="none"/>
        </w:rPr>
        <w:t xml:space="preserve">When shopping for food there </w:t>
      </w:r>
      <w:r w:rsidR="007C12E5" w:rsidRPr="006F1241">
        <w:rPr>
          <w:color w:val="auto"/>
          <w:sz w:val="22"/>
          <w:szCs w:val="22"/>
          <w:u w:val="none"/>
        </w:rPr>
        <w:t xml:space="preserve">are </w:t>
      </w:r>
      <w:r w:rsidR="005743D4" w:rsidRPr="006F1241">
        <w:rPr>
          <w:color w:val="auto"/>
          <w:sz w:val="22"/>
          <w:szCs w:val="22"/>
          <w:u w:val="none"/>
        </w:rPr>
        <w:t>a number of steps to follow.</w:t>
      </w:r>
      <w:r w:rsidR="007C12E5" w:rsidRPr="006F1241">
        <w:rPr>
          <w:color w:val="auto"/>
          <w:sz w:val="22"/>
          <w:szCs w:val="22"/>
          <w:u w:val="none"/>
        </w:rPr>
        <w:t xml:space="preserve"> </w:t>
      </w:r>
      <w:r w:rsidRPr="006F1241">
        <w:rPr>
          <w:color w:val="auto"/>
          <w:sz w:val="22"/>
          <w:szCs w:val="22"/>
          <w:u w:val="none"/>
        </w:rPr>
        <w:t xml:space="preserve">This section </w:t>
      </w:r>
      <w:r w:rsidR="00DD05BD" w:rsidRPr="006F1241">
        <w:rPr>
          <w:color w:val="auto"/>
          <w:sz w:val="22"/>
          <w:szCs w:val="22"/>
          <w:u w:val="none"/>
        </w:rPr>
        <w:t>looks</w:t>
      </w:r>
      <w:r w:rsidRPr="006F1241">
        <w:rPr>
          <w:color w:val="auto"/>
          <w:sz w:val="22"/>
          <w:szCs w:val="22"/>
          <w:u w:val="none"/>
        </w:rPr>
        <w:t xml:space="preserve"> at </w:t>
      </w:r>
      <w:r w:rsidR="003721B6" w:rsidRPr="006F1241">
        <w:rPr>
          <w:color w:val="auto"/>
          <w:sz w:val="22"/>
          <w:szCs w:val="22"/>
          <w:u w:val="none"/>
        </w:rPr>
        <w:t xml:space="preserve">what </w:t>
      </w:r>
      <w:r w:rsidR="0059074D" w:rsidRPr="006F1241">
        <w:rPr>
          <w:color w:val="auto"/>
          <w:sz w:val="22"/>
          <w:szCs w:val="22"/>
          <w:u w:val="none"/>
        </w:rPr>
        <w:t xml:space="preserve">the </w:t>
      </w:r>
      <w:r w:rsidR="005D1EE4" w:rsidRPr="006F1241">
        <w:rPr>
          <w:color w:val="auto"/>
          <w:sz w:val="22"/>
          <w:szCs w:val="22"/>
          <w:u w:val="none"/>
        </w:rPr>
        <w:t xml:space="preserve">key considerations are for </w:t>
      </w:r>
      <w:r w:rsidR="00FE040C" w:rsidRPr="006F1241">
        <w:rPr>
          <w:color w:val="auto"/>
          <w:sz w:val="22"/>
          <w:szCs w:val="22"/>
          <w:u w:val="none"/>
        </w:rPr>
        <w:t>travelling to and from the shops and choosing and buying food</w:t>
      </w:r>
      <w:r w:rsidR="00220C6A" w:rsidRPr="006F1241">
        <w:rPr>
          <w:color w:val="auto"/>
          <w:sz w:val="22"/>
          <w:szCs w:val="22"/>
          <w:u w:val="none"/>
        </w:rPr>
        <w:t xml:space="preserve"> once there. </w:t>
      </w:r>
    </w:p>
    <w:p w14:paraId="2F3395C3" w14:textId="77777777" w:rsidR="00E47969" w:rsidRPr="006F1241" w:rsidRDefault="00E47969" w:rsidP="00E47969">
      <w:pPr>
        <w:pStyle w:val="FFLMainHeader"/>
        <w:spacing w:line="259" w:lineRule="auto"/>
        <w:rPr>
          <w:color w:val="auto"/>
          <w:sz w:val="22"/>
          <w:szCs w:val="22"/>
          <w:u w:val="none"/>
        </w:rPr>
      </w:pPr>
    </w:p>
    <w:p w14:paraId="3100863A" w14:textId="191C8DC4" w:rsidR="00D512A9" w:rsidRDefault="00E47969" w:rsidP="00D512A9">
      <w:pPr>
        <w:pStyle w:val="FFLMainHeader"/>
        <w:spacing w:line="259" w:lineRule="auto"/>
        <w:rPr>
          <w:color w:val="auto"/>
          <w:sz w:val="22"/>
          <w:szCs w:val="22"/>
          <w:u w:val="none"/>
        </w:rPr>
      </w:pPr>
      <w:r w:rsidRPr="006F1241">
        <w:rPr>
          <w:color w:val="auto"/>
          <w:sz w:val="22"/>
          <w:szCs w:val="22"/>
          <w:u w:val="none"/>
        </w:rPr>
        <w:t>The work in this section is based around the</w:t>
      </w:r>
      <w:r w:rsidR="009A4239">
        <w:rPr>
          <w:color w:val="auto"/>
          <w:sz w:val="22"/>
          <w:szCs w:val="22"/>
          <w:u w:val="none"/>
        </w:rPr>
        <w:t xml:space="preserve"> </w:t>
      </w:r>
      <w:hyperlink r:id="rId25" w:history="1">
        <w:r w:rsidR="009A4239" w:rsidRPr="00EA12D8">
          <w:rPr>
            <w:rStyle w:val="Hyperlink"/>
            <w:sz w:val="22"/>
            <w:szCs w:val="22"/>
          </w:rPr>
          <w:t>Going shopping</w:t>
        </w:r>
        <w:r w:rsidRPr="00EA12D8">
          <w:rPr>
            <w:rStyle w:val="Hyperlink"/>
            <w:sz w:val="22"/>
            <w:szCs w:val="22"/>
          </w:rPr>
          <w:t xml:space="preserve"> </w:t>
        </w:r>
        <w:r w:rsidR="001743D2" w:rsidRPr="00EA12D8">
          <w:rPr>
            <w:rStyle w:val="Hyperlink"/>
            <w:sz w:val="22"/>
            <w:szCs w:val="22"/>
          </w:rPr>
          <w:t>social story</w:t>
        </w:r>
      </w:hyperlink>
      <w:r w:rsidR="00BC028A">
        <w:rPr>
          <w:color w:val="auto"/>
          <w:sz w:val="22"/>
          <w:szCs w:val="22"/>
          <w:u w:val="none"/>
        </w:rPr>
        <w:t>.</w:t>
      </w:r>
      <w:r w:rsidRPr="006F1241">
        <w:rPr>
          <w:color w:val="auto"/>
          <w:sz w:val="22"/>
          <w:szCs w:val="22"/>
          <w:u w:val="none"/>
        </w:rPr>
        <w:t xml:space="preserve"> This</w:t>
      </w:r>
      <w:r w:rsidR="00AE4866" w:rsidRPr="006F1241">
        <w:rPr>
          <w:color w:val="auto"/>
          <w:sz w:val="22"/>
          <w:szCs w:val="22"/>
          <w:u w:val="none"/>
        </w:rPr>
        <w:t xml:space="preserve"> presentation</w:t>
      </w:r>
      <w:r w:rsidRPr="006F1241">
        <w:rPr>
          <w:color w:val="auto"/>
          <w:sz w:val="22"/>
          <w:szCs w:val="22"/>
          <w:u w:val="none"/>
        </w:rPr>
        <w:t xml:space="preserve"> </w:t>
      </w:r>
      <w:r w:rsidR="009F28F2" w:rsidRPr="006F1241">
        <w:rPr>
          <w:color w:val="auto"/>
          <w:sz w:val="22"/>
          <w:szCs w:val="22"/>
          <w:u w:val="none"/>
        </w:rPr>
        <w:t xml:space="preserve">outlines </w:t>
      </w:r>
      <w:r w:rsidRPr="006F1241">
        <w:rPr>
          <w:color w:val="auto"/>
          <w:sz w:val="22"/>
          <w:szCs w:val="22"/>
          <w:u w:val="none"/>
        </w:rPr>
        <w:t xml:space="preserve">the steps </w:t>
      </w:r>
      <w:r w:rsidR="007D60F0" w:rsidRPr="006F1241">
        <w:rPr>
          <w:color w:val="auto"/>
          <w:sz w:val="22"/>
          <w:szCs w:val="22"/>
          <w:u w:val="none"/>
        </w:rPr>
        <w:t xml:space="preserve">between </w:t>
      </w:r>
      <w:r w:rsidR="000C3375" w:rsidRPr="006F1241">
        <w:rPr>
          <w:color w:val="auto"/>
          <w:sz w:val="22"/>
          <w:szCs w:val="22"/>
          <w:u w:val="none"/>
        </w:rPr>
        <w:t>leaving home to go to the shops and getting back</w:t>
      </w:r>
      <w:r w:rsidRPr="006F1241">
        <w:rPr>
          <w:color w:val="auto"/>
          <w:sz w:val="22"/>
          <w:szCs w:val="22"/>
          <w:u w:val="none"/>
        </w:rPr>
        <w:t xml:space="preserve">. </w:t>
      </w:r>
      <w:r w:rsidR="00D512A9" w:rsidRPr="006F1241">
        <w:rPr>
          <w:color w:val="auto"/>
          <w:sz w:val="22"/>
          <w:szCs w:val="22"/>
          <w:u w:val="none"/>
        </w:rPr>
        <w:t xml:space="preserve">There are supporting presentations and worksheets that can be used depending on pupils’ individual needs. </w:t>
      </w:r>
    </w:p>
    <w:p w14:paraId="660C485C" w14:textId="77777777" w:rsidR="001743D2" w:rsidRDefault="001743D2" w:rsidP="00D512A9">
      <w:pPr>
        <w:pStyle w:val="FFLMainHeader"/>
        <w:spacing w:line="259" w:lineRule="auto"/>
        <w:rPr>
          <w:color w:val="auto"/>
          <w:sz w:val="22"/>
          <w:szCs w:val="22"/>
          <w:u w:val="none"/>
        </w:rPr>
      </w:pPr>
    </w:p>
    <w:p w14:paraId="1C1F6BFB" w14:textId="77777777" w:rsidR="001743D2" w:rsidRPr="006F1241" w:rsidRDefault="001743D2" w:rsidP="001743D2">
      <w:pPr>
        <w:pStyle w:val="FFLMainHeader"/>
        <w:spacing w:line="259" w:lineRule="auto"/>
        <w:rPr>
          <w:b/>
          <w:bCs/>
          <w:color w:val="auto"/>
          <w:sz w:val="22"/>
          <w:szCs w:val="22"/>
          <w:u w:val="none"/>
        </w:rPr>
      </w:pPr>
      <w:r w:rsidRPr="006F1241">
        <w:rPr>
          <w:b/>
          <w:bCs/>
          <w:color w:val="auto"/>
          <w:sz w:val="22"/>
          <w:szCs w:val="22"/>
          <w:u w:val="none"/>
        </w:rPr>
        <w:t>Resources and suggested activities</w:t>
      </w:r>
    </w:p>
    <w:p w14:paraId="7C7E386C" w14:textId="77777777" w:rsidR="001743D2" w:rsidRPr="006F1241" w:rsidRDefault="001743D2" w:rsidP="001743D2">
      <w:pPr>
        <w:pStyle w:val="FFLMainHeader"/>
        <w:spacing w:line="259" w:lineRule="auto"/>
        <w:rPr>
          <w:b/>
          <w:bCs/>
          <w:color w:val="auto"/>
          <w:sz w:val="22"/>
          <w:szCs w:val="22"/>
          <w:u w:val="none"/>
        </w:rPr>
      </w:pPr>
      <w:r w:rsidRPr="006F1241">
        <w:rPr>
          <w:color w:val="auto"/>
          <w:sz w:val="22"/>
          <w:szCs w:val="22"/>
          <w:u w:val="none"/>
        </w:rPr>
        <w:t>Below is a range of resources and activity ideas. Depending on your pupils, and the time available, you will need to decide on the level of complexity of the tasks chosen.</w:t>
      </w:r>
    </w:p>
    <w:p w14:paraId="5617FD95" w14:textId="77777777" w:rsidR="001743D2" w:rsidRDefault="001743D2" w:rsidP="00D512A9">
      <w:pPr>
        <w:pStyle w:val="FFLMainHeader"/>
        <w:spacing w:line="259" w:lineRule="auto"/>
        <w:rPr>
          <w:color w:val="auto"/>
          <w:sz w:val="22"/>
          <w:szCs w:val="22"/>
          <w:u w:val="none"/>
        </w:rPr>
      </w:pPr>
    </w:p>
    <w:tbl>
      <w:tblPr>
        <w:tblStyle w:val="TableGrid"/>
        <w:tblW w:w="0" w:type="auto"/>
        <w:tblLook w:val="04A0" w:firstRow="1" w:lastRow="0" w:firstColumn="1" w:lastColumn="0" w:noHBand="0" w:noVBand="1"/>
      </w:tblPr>
      <w:tblGrid>
        <w:gridCol w:w="1555"/>
        <w:gridCol w:w="4670"/>
        <w:gridCol w:w="3113"/>
      </w:tblGrid>
      <w:tr w:rsidR="007B0F24" w14:paraId="1E1FC130" w14:textId="77777777" w:rsidTr="007B0F24">
        <w:tc>
          <w:tcPr>
            <w:tcW w:w="1555" w:type="dxa"/>
          </w:tcPr>
          <w:p w14:paraId="2247DE14" w14:textId="3A43FE77" w:rsidR="007B0F24" w:rsidRPr="007B0F24" w:rsidRDefault="007B0F24" w:rsidP="00D512A9">
            <w:pPr>
              <w:pStyle w:val="FFLMainHeader"/>
              <w:spacing w:line="259" w:lineRule="auto"/>
              <w:rPr>
                <w:b/>
                <w:bCs/>
                <w:color w:val="auto"/>
                <w:sz w:val="22"/>
                <w:szCs w:val="22"/>
                <w:u w:val="none"/>
              </w:rPr>
            </w:pPr>
            <w:r w:rsidRPr="007B0F24">
              <w:rPr>
                <w:b/>
                <w:bCs/>
                <w:color w:val="auto"/>
                <w:sz w:val="22"/>
                <w:szCs w:val="22"/>
                <w:u w:val="none"/>
              </w:rPr>
              <w:t>Shopping social story presentation slide</w:t>
            </w:r>
          </w:p>
        </w:tc>
        <w:tc>
          <w:tcPr>
            <w:tcW w:w="4670" w:type="dxa"/>
          </w:tcPr>
          <w:p w14:paraId="3A1F62EF" w14:textId="0C368F69" w:rsidR="007B0F24" w:rsidRPr="007B0F24" w:rsidRDefault="007B0F24" w:rsidP="00D512A9">
            <w:pPr>
              <w:pStyle w:val="FFLMainHeader"/>
              <w:spacing w:line="259" w:lineRule="auto"/>
              <w:rPr>
                <w:b/>
                <w:bCs/>
                <w:color w:val="auto"/>
                <w:sz w:val="22"/>
                <w:szCs w:val="22"/>
                <w:u w:val="none"/>
              </w:rPr>
            </w:pPr>
            <w:r w:rsidRPr="007B0F24">
              <w:rPr>
                <w:b/>
                <w:bCs/>
                <w:color w:val="auto"/>
                <w:sz w:val="22"/>
                <w:szCs w:val="22"/>
                <w:u w:val="none"/>
              </w:rPr>
              <w:t>Suggested activities</w:t>
            </w:r>
          </w:p>
        </w:tc>
        <w:tc>
          <w:tcPr>
            <w:tcW w:w="3113" w:type="dxa"/>
          </w:tcPr>
          <w:p w14:paraId="6123311B" w14:textId="50885F49" w:rsidR="007B0F24" w:rsidRPr="007B0F24" w:rsidRDefault="007B0F24" w:rsidP="00D512A9">
            <w:pPr>
              <w:pStyle w:val="FFLMainHeader"/>
              <w:spacing w:line="259" w:lineRule="auto"/>
              <w:rPr>
                <w:b/>
                <w:bCs/>
                <w:color w:val="auto"/>
                <w:sz w:val="22"/>
                <w:szCs w:val="22"/>
                <w:u w:val="none"/>
              </w:rPr>
            </w:pPr>
            <w:r w:rsidRPr="007B0F24">
              <w:rPr>
                <w:b/>
                <w:bCs/>
                <w:color w:val="auto"/>
                <w:sz w:val="22"/>
                <w:szCs w:val="22"/>
                <w:u w:val="none"/>
              </w:rPr>
              <w:t>Suggested questions to ask</w:t>
            </w:r>
          </w:p>
        </w:tc>
      </w:tr>
      <w:tr w:rsidR="007B0F24" w14:paraId="36B927F5" w14:textId="77777777" w:rsidTr="007B0F24">
        <w:tc>
          <w:tcPr>
            <w:tcW w:w="1555" w:type="dxa"/>
          </w:tcPr>
          <w:p w14:paraId="434302E3" w14:textId="0194EA8B" w:rsidR="007B0F24" w:rsidRDefault="00DE5574" w:rsidP="00DE5574">
            <w:pPr>
              <w:pStyle w:val="FFLMainHeader"/>
              <w:spacing w:line="259" w:lineRule="auto"/>
              <w:jc w:val="center"/>
              <w:rPr>
                <w:color w:val="auto"/>
                <w:sz w:val="22"/>
                <w:szCs w:val="22"/>
                <w:u w:val="none"/>
              </w:rPr>
            </w:pPr>
            <w:r>
              <w:rPr>
                <w:color w:val="auto"/>
                <w:sz w:val="22"/>
                <w:szCs w:val="22"/>
                <w:u w:val="none"/>
              </w:rPr>
              <w:t>2</w:t>
            </w:r>
          </w:p>
        </w:tc>
        <w:tc>
          <w:tcPr>
            <w:tcW w:w="4670" w:type="dxa"/>
          </w:tcPr>
          <w:p w14:paraId="7CD29DFF" w14:textId="6A2A5713" w:rsidR="007B0F24" w:rsidRDefault="003A54B1" w:rsidP="00D512A9">
            <w:pPr>
              <w:pStyle w:val="FFLMainHeader"/>
              <w:spacing w:line="259" w:lineRule="auto"/>
              <w:rPr>
                <w:color w:val="auto"/>
                <w:sz w:val="22"/>
                <w:szCs w:val="22"/>
                <w:u w:val="none"/>
              </w:rPr>
            </w:pPr>
            <w:r w:rsidRPr="006F1241">
              <w:rPr>
                <w:color w:val="auto"/>
                <w:sz w:val="22"/>
                <w:szCs w:val="22"/>
                <w:u w:val="none"/>
              </w:rPr>
              <w:t xml:space="preserve">Explain to pupils that the social story covers the </w:t>
            </w:r>
            <w:r w:rsidR="00DE5574">
              <w:rPr>
                <w:color w:val="auto"/>
                <w:sz w:val="22"/>
                <w:szCs w:val="22"/>
                <w:u w:val="none"/>
              </w:rPr>
              <w:t xml:space="preserve">steps between leaving </w:t>
            </w:r>
            <w:r w:rsidR="001B2EFD">
              <w:rPr>
                <w:color w:val="auto"/>
                <w:sz w:val="22"/>
                <w:szCs w:val="22"/>
                <w:u w:val="none"/>
              </w:rPr>
              <w:t>home to go to the shops and getting back again.</w:t>
            </w:r>
          </w:p>
        </w:tc>
        <w:tc>
          <w:tcPr>
            <w:tcW w:w="3113" w:type="dxa"/>
          </w:tcPr>
          <w:p w14:paraId="01CA9E21" w14:textId="77777777" w:rsidR="007B0F24" w:rsidRDefault="001B2EFD" w:rsidP="00D512A9">
            <w:pPr>
              <w:pStyle w:val="FFLMainHeader"/>
              <w:spacing w:line="259" w:lineRule="auto"/>
              <w:rPr>
                <w:color w:val="auto"/>
                <w:sz w:val="22"/>
                <w:szCs w:val="22"/>
                <w:u w:val="none"/>
              </w:rPr>
            </w:pPr>
            <w:r>
              <w:rPr>
                <w:color w:val="auto"/>
                <w:sz w:val="22"/>
                <w:szCs w:val="22"/>
                <w:u w:val="none"/>
              </w:rPr>
              <w:t xml:space="preserve">Tell me about a </w:t>
            </w:r>
            <w:r w:rsidR="00566817">
              <w:rPr>
                <w:color w:val="auto"/>
                <w:sz w:val="22"/>
                <w:szCs w:val="22"/>
                <w:u w:val="none"/>
              </w:rPr>
              <w:t>shopping trip that you have been on.</w:t>
            </w:r>
          </w:p>
          <w:p w14:paraId="7BB47BAC" w14:textId="77777777" w:rsidR="00566817" w:rsidRDefault="00566817" w:rsidP="00D512A9">
            <w:pPr>
              <w:pStyle w:val="FFLMainHeader"/>
              <w:spacing w:line="259" w:lineRule="auto"/>
              <w:rPr>
                <w:color w:val="auto"/>
                <w:sz w:val="22"/>
                <w:szCs w:val="22"/>
                <w:u w:val="none"/>
              </w:rPr>
            </w:pPr>
            <w:r>
              <w:rPr>
                <w:color w:val="auto"/>
                <w:sz w:val="22"/>
                <w:szCs w:val="22"/>
                <w:u w:val="none"/>
              </w:rPr>
              <w:t>Where did you go?</w:t>
            </w:r>
          </w:p>
          <w:p w14:paraId="3704302E" w14:textId="3955E1CA" w:rsidR="00566817" w:rsidRDefault="00566817" w:rsidP="00D512A9">
            <w:pPr>
              <w:pStyle w:val="FFLMainHeader"/>
              <w:spacing w:line="259" w:lineRule="auto"/>
              <w:rPr>
                <w:color w:val="auto"/>
                <w:sz w:val="22"/>
                <w:szCs w:val="22"/>
                <w:u w:val="none"/>
              </w:rPr>
            </w:pPr>
            <w:r>
              <w:rPr>
                <w:color w:val="auto"/>
                <w:sz w:val="22"/>
                <w:szCs w:val="22"/>
                <w:u w:val="none"/>
              </w:rPr>
              <w:t>What did you buy?</w:t>
            </w:r>
          </w:p>
        </w:tc>
      </w:tr>
      <w:tr w:rsidR="00566817" w14:paraId="0E095709" w14:textId="77777777" w:rsidTr="007B0F24">
        <w:tc>
          <w:tcPr>
            <w:tcW w:w="1555" w:type="dxa"/>
          </w:tcPr>
          <w:p w14:paraId="37AA6D11" w14:textId="2CF969ED" w:rsidR="00566817" w:rsidRDefault="004460B5" w:rsidP="00DE5574">
            <w:pPr>
              <w:pStyle w:val="FFLMainHeader"/>
              <w:spacing w:line="259" w:lineRule="auto"/>
              <w:jc w:val="center"/>
              <w:rPr>
                <w:color w:val="auto"/>
                <w:sz w:val="22"/>
                <w:szCs w:val="22"/>
                <w:u w:val="none"/>
              </w:rPr>
            </w:pPr>
            <w:r>
              <w:rPr>
                <w:color w:val="auto"/>
                <w:sz w:val="22"/>
                <w:szCs w:val="22"/>
                <w:u w:val="none"/>
              </w:rPr>
              <w:t>3-7</w:t>
            </w:r>
          </w:p>
        </w:tc>
        <w:tc>
          <w:tcPr>
            <w:tcW w:w="4670" w:type="dxa"/>
          </w:tcPr>
          <w:p w14:paraId="316A9EC2" w14:textId="77777777" w:rsidR="00C85D2C" w:rsidRDefault="003C25D5" w:rsidP="00D512A9">
            <w:pPr>
              <w:pStyle w:val="FFLMainHeader"/>
              <w:spacing w:line="259" w:lineRule="auto"/>
              <w:rPr>
                <w:color w:val="auto"/>
                <w:sz w:val="22"/>
                <w:szCs w:val="22"/>
                <w:u w:val="none"/>
              </w:rPr>
            </w:pPr>
            <w:r>
              <w:rPr>
                <w:color w:val="auto"/>
                <w:sz w:val="22"/>
                <w:szCs w:val="22"/>
                <w:u w:val="none"/>
              </w:rPr>
              <w:t>Discuss with pupils what they might need to get ready/take with them on their shopping trip, e.g. money, a shopping list and a bag.</w:t>
            </w:r>
          </w:p>
          <w:p w14:paraId="40EEB71F" w14:textId="19A2D262" w:rsidR="00FE0FE1" w:rsidRDefault="00FE0FE1" w:rsidP="00D512A9">
            <w:pPr>
              <w:pStyle w:val="FFLMainHeader"/>
              <w:spacing w:line="259" w:lineRule="auto"/>
              <w:rPr>
                <w:color w:val="auto"/>
                <w:sz w:val="22"/>
                <w:szCs w:val="22"/>
                <w:u w:val="none"/>
              </w:rPr>
            </w:pPr>
            <w:r>
              <w:rPr>
                <w:color w:val="auto"/>
                <w:sz w:val="22"/>
                <w:szCs w:val="22"/>
                <w:u w:val="none"/>
              </w:rPr>
              <w:t xml:space="preserve">Some pupils may also take an ID card with them to </w:t>
            </w:r>
            <w:r w:rsidR="005771F0">
              <w:rPr>
                <w:color w:val="auto"/>
                <w:sz w:val="22"/>
                <w:szCs w:val="22"/>
                <w:u w:val="none"/>
              </w:rPr>
              <w:t>show when in shops.</w:t>
            </w:r>
          </w:p>
          <w:p w14:paraId="783BBD2B" w14:textId="41CB2AD8" w:rsidR="0004472B" w:rsidRDefault="0004472B" w:rsidP="00D512A9">
            <w:pPr>
              <w:pStyle w:val="FFLMainHeader"/>
              <w:spacing w:line="259" w:lineRule="auto"/>
              <w:rPr>
                <w:color w:val="auto"/>
                <w:sz w:val="22"/>
                <w:szCs w:val="22"/>
                <w:u w:val="none"/>
              </w:rPr>
            </w:pPr>
            <w:r>
              <w:rPr>
                <w:color w:val="auto"/>
                <w:sz w:val="22"/>
                <w:szCs w:val="22"/>
                <w:u w:val="none"/>
              </w:rPr>
              <w:t xml:space="preserve">Role-play with pupils </w:t>
            </w:r>
            <w:r w:rsidR="000B49FE">
              <w:rPr>
                <w:color w:val="auto"/>
                <w:sz w:val="22"/>
                <w:szCs w:val="22"/>
                <w:u w:val="none"/>
              </w:rPr>
              <w:t>getting ready to go shopping, making sure that they have a form of payment, a shopping list and a bag.</w:t>
            </w:r>
          </w:p>
          <w:p w14:paraId="2026E398" w14:textId="76B73916" w:rsidR="00F1135E" w:rsidRPr="006F1241" w:rsidRDefault="00C85D2C" w:rsidP="00D512A9">
            <w:pPr>
              <w:pStyle w:val="FFLMainHeader"/>
              <w:spacing w:line="259" w:lineRule="auto"/>
              <w:rPr>
                <w:color w:val="auto"/>
                <w:sz w:val="22"/>
                <w:szCs w:val="22"/>
                <w:u w:val="none"/>
              </w:rPr>
            </w:pPr>
            <w:r>
              <w:rPr>
                <w:color w:val="auto"/>
                <w:sz w:val="22"/>
                <w:szCs w:val="22"/>
                <w:u w:val="none"/>
              </w:rPr>
              <w:t xml:space="preserve">Ask pupils to name two ways to pay for shopping, e.g. money (notes or coins), credit/debit card or </w:t>
            </w:r>
            <w:r w:rsidR="00F1135E">
              <w:rPr>
                <w:color w:val="auto"/>
                <w:sz w:val="22"/>
                <w:szCs w:val="22"/>
                <w:u w:val="none"/>
              </w:rPr>
              <w:t>by mobile phone.</w:t>
            </w:r>
            <w:r w:rsidR="003C25D5">
              <w:rPr>
                <w:color w:val="auto"/>
                <w:sz w:val="22"/>
                <w:szCs w:val="22"/>
                <w:u w:val="none"/>
              </w:rPr>
              <w:t xml:space="preserve"> </w:t>
            </w:r>
          </w:p>
        </w:tc>
        <w:tc>
          <w:tcPr>
            <w:tcW w:w="3113" w:type="dxa"/>
          </w:tcPr>
          <w:p w14:paraId="0EF5FD76" w14:textId="55F0B6FD" w:rsidR="00566817" w:rsidRDefault="00C85D2C" w:rsidP="00D512A9">
            <w:pPr>
              <w:pStyle w:val="FFLMainHeader"/>
              <w:spacing w:line="259" w:lineRule="auto"/>
              <w:rPr>
                <w:color w:val="auto"/>
                <w:sz w:val="22"/>
                <w:szCs w:val="22"/>
                <w:u w:val="none"/>
              </w:rPr>
            </w:pPr>
            <w:r>
              <w:rPr>
                <w:color w:val="auto"/>
                <w:sz w:val="22"/>
                <w:szCs w:val="22"/>
                <w:u w:val="none"/>
              </w:rPr>
              <w:t xml:space="preserve">What do you </w:t>
            </w:r>
            <w:r w:rsidR="00FE0FE1">
              <w:rPr>
                <w:color w:val="auto"/>
                <w:sz w:val="22"/>
                <w:szCs w:val="22"/>
                <w:u w:val="none"/>
              </w:rPr>
              <w:t>need to take with you?</w:t>
            </w:r>
          </w:p>
        </w:tc>
      </w:tr>
      <w:tr w:rsidR="00022C48" w14:paraId="4F4B1346" w14:textId="77777777" w:rsidTr="007B0F24">
        <w:tc>
          <w:tcPr>
            <w:tcW w:w="1555" w:type="dxa"/>
          </w:tcPr>
          <w:p w14:paraId="16C7214F" w14:textId="355F63A5" w:rsidR="00022C48" w:rsidRDefault="00022C48" w:rsidP="00DE5574">
            <w:pPr>
              <w:pStyle w:val="FFLMainHeader"/>
              <w:spacing w:line="259" w:lineRule="auto"/>
              <w:jc w:val="center"/>
              <w:rPr>
                <w:color w:val="auto"/>
                <w:sz w:val="22"/>
                <w:szCs w:val="22"/>
                <w:u w:val="none"/>
              </w:rPr>
            </w:pPr>
            <w:r>
              <w:rPr>
                <w:color w:val="auto"/>
                <w:sz w:val="22"/>
                <w:szCs w:val="22"/>
                <w:u w:val="none"/>
              </w:rPr>
              <w:lastRenderedPageBreak/>
              <w:t>8-1</w:t>
            </w:r>
            <w:r w:rsidR="009F11E6">
              <w:rPr>
                <w:color w:val="auto"/>
                <w:sz w:val="22"/>
                <w:szCs w:val="22"/>
                <w:u w:val="none"/>
              </w:rPr>
              <w:t>3</w:t>
            </w:r>
          </w:p>
        </w:tc>
        <w:tc>
          <w:tcPr>
            <w:tcW w:w="4670" w:type="dxa"/>
          </w:tcPr>
          <w:p w14:paraId="45C6ACDA" w14:textId="77777777" w:rsidR="00022C48" w:rsidRDefault="0004472B" w:rsidP="00D512A9">
            <w:pPr>
              <w:pStyle w:val="FFLMainHeader"/>
              <w:spacing w:line="259" w:lineRule="auto"/>
              <w:rPr>
                <w:color w:val="auto"/>
                <w:sz w:val="22"/>
                <w:szCs w:val="22"/>
                <w:u w:val="none"/>
              </w:rPr>
            </w:pPr>
            <w:r>
              <w:rPr>
                <w:color w:val="auto"/>
                <w:sz w:val="22"/>
                <w:szCs w:val="22"/>
                <w:u w:val="none"/>
              </w:rPr>
              <w:t xml:space="preserve">Explain to pupils that </w:t>
            </w:r>
            <w:r w:rsidR="008845D0">
              <w:rPr>
                <w:color w:val="auto"/>
                <w:sz w:val="22"/>
                <w:szCs w:val="22"/>
                <w:u w:val="none"/>
              </w:rPr>
              <w:t xml:space="preserve">they may need to </w:t>
            </w:r>
            <w:r w:rsidR="00573BB0">
              <w:rPr>
                <w:color w:val="auto"/>
                <w:sz w:val="22"/>
                <w:szCs w:val="22"/>
                <w:u w:val="none"/>
              </w:rPr>
              <w:t xml:space="preserve">get directions to the shop if they haven’t been there before. </w:t>
            </w:r>
          </w:p>
          <w:p w14:paraId="13121B5D" w14:textId="77777777" w:rsidR="001B2DEB" w:rsidRDefault="001B2DEB" w:rsidP="00D512A9">
            <w:pPr>
              <w:pStyle w:val="FFLMainHeader"/>
              <w:spacing w:line="259" w:lineRule="auto"/>
              <w:rPr>
                <w:color w:val="auto"/>
                <w:sz w:val="22"/>
                <w:szCs w:val="22"/>
                <w:u w:val="none"/>
              </w:rPr>
            </w:pPr>
            <w:r>
              <w:rPr>
                <w:color w:val="auto"/>
                <w:sz w:val="22"/>
                <w:szCs w:val="22"/>
                <w:u w:val="none"/>
              </w:rPr>
              <w:t xml:space="preserve">Ask pupils to identify how they could find out directions, e.g. </w:t>
            </w:r>
            <w:r w:rsidR="00704694">
              <w:rPr>
                <w:color w:val="auto"/>
                <w:sz w:val="22"/>
                <w:szCs w:val="22"/>
                <w:u w:val="none"/>
              </w:rPr>
              <w:t xml:space="preserve">using the internet or asking someone.  </w:t>
            </w:r>
          </w:p>
          <w:p w14:paraId="205B5359" w14:textId="38057FDE" w:rsidR="00016011" w:rsidRDefault="00016011" w:rsidP="00D512A9">
            <w:pPr>
              <w:pStyle w:val="FFLMainHeader"/>
              <w:spacing w:line="259" w:lineRule="auto"/>
              <w:rPr>
                <w:color w:val="auto"/>
                <w:sz w:val="22"/>
                <w:szCs w:val="22"/>
                <w:u w:val="none"/>
              </w:rPr>
            </w:pPr>
            <w:r>
              <w:rPr>
                <w:color w:val="auto"/>
                <w:sz w:val="22"/>
                <w:szCs w:val="22"/>
                <w:u w:val="none"/>
              </w:rPr>
              <w:t xml:space="preserve">Show pupils how to find directions to </w:t>
            </w:r>
            <w:r w:rsidR="00103653">
              <w:rPr>
                <w:color w:val="auto"/>
                <w:sz w:val="22"/>
                <w:szCs w:val="22"/>
                <w:u w:val="none"/>
              </w:rPr>
              <w:t>a local shop</w:t>
            </w:r>
            <w:r>
              <w:rPr>
                <w:color w:val="auto"/>
                <w:sz w:val="22"/>
                <w:szCs w:val="22"/>
                <w:u w:val="none"/>
              </w:rPr>
              <w:t xml:space="preserve"> using the internet on a mobile phone or a computer. </w:t>
            </w:r>
            <w:r w:rsidR="00103653">
              <w:rPr>
                <w:color w:val="auto"/>
                <w:sz w:val="22"/>
                <w:szCs w:val="22"/>
                <w:u w:val="none"/>
              </w:rPr>
              <w:t>Follow the directions to the shop.</w:t>
            </w:r>
          </w:p>
          <w:p w14:paraId="3431D714" w14:textId="1A683D24" w:rsidR="00103653" w:rsidRDefault="00103653" w:rsidP="00D512A9">
            <w:pPr>
              <w:pStyle w:val="FFLMainHeader"/>
              <w:spacing w:line="259" w:lineRule="auto"/>
              <w:rPr>
                <w:color w:val="auto"/>
                <w:sz w:val="22"/>
                <w:szCs w:val="22"/>
                <w:u w:val="none"/>
              </w:rPr>
            </w:pPr>
            <w:r>
              <w:rPr>
                <w:color w:val="auto"/>
                <w:sz w:val="22"/>
                <w:szCs w:val="22"/>
                <w:u w:val="none"/>
              </w:rPr>
              <w:t xml:space="preserve">Role-play asking for directions. </w:t>
            </w:r>
          </w:p>
          <w:p w14:paraId="328F578C" w14:textId="03D431D7" w:rsidR="00704694" w:rsidRDefault="00103653" w:rsidP="00D512A9">
            <w:pPr>
              <w:pStyle w:val="FFLMainHeader"/>
              <w:spacing w:line="259" w:lineRule="auto"/>
              <w:rPr>
                <w:color w:val="auto"/>
                <w:sz w:val="22"/>
                <w:szCs w:val="22"/>
                <w:u w:val="none"/>
              </w:rPr>
            </w:pPr>
            <w:r>
              <w:rPr>
                <w:color w:val="auto"/>
                <w:sz w:val="22"/>
                <w:szCs w:val="22"/>
                <w:u w:val="none"/>
              </w:rPr>
              <w:t xml:space="preserve">Explain to pupils that there </w:t>
            </w:r>
            <w:r w:rsidR="00704694">
              <w:rPr>
                <w:color w:val="auto"/>
                <w:sz w:val="22"/>
                <w:szCs w:val="22"/>
                <w:u w:val="none"/>
              </w:rPr>
              <w:t xml:space="preserve">are lots of different ways to </w:t>
            </w:r>
            <w:r w:rsidR="00214EB8">
              <w:rPr>
                <w:color w:val="auto"/>
                <w:sz w:val="22"/>
                <w:szCs w:val="22"/>
                <w:u w:val="none"/>
              </w:rPr>
              <w:t>get to the shop</w:t>
            </w:r>
            <w:r w:rsidR="00F103C3">
              <w:rPr>
                <w:color w:val="auto"/>
                <w:sz w:val="22"/>
                <w:szCs w:val="22"/>
                <w:u w:val="none"/>
              </w:rPr>
              <w:t>s</w:t>
            </w:r>
            <w:r w:rsidR="00214EB8">
              <w:rPr>
                <w:color w:val="auto"/>
                <w:sz w:val="22"/>
                <w:szCs w:val="22"/>
                <w:u w:val="none"/>
              </w:rPr>
              <w:t xml:space="preserve">, e.g. walking, catching the bus or train, </w:t>
            </w:r>
            <w:r w:rsidR="009F11E6">
              <w:rPr>
                <w:color w:val="auto"/>
                <w:sz w:val="22"/>
                <w:szCs w:val="22"/>
                <w:u w:val="none"/>
              </w:rPr>
              <w:t>go by bike or in a car.</w:t>
            </w:r>
          </w:p>
          <w:p w14:paraId="705599AE" w14:textId="1A3F8FDF" w:rsidR="001B7C4F" w:rsidRDefault="001B7C4F" w:rsidP="00D512A9">
            <w:pPr>
              <w:pStyle w:val="FFLMainHeader"/>
              <w:spacing w:line="259" w:lineRule="auto"/>
              <w:rPr>
                <w:color w:val="auto"/>
                <w:sz w:val="22"/>
                <w:szCs w:val="22"/>
                <w:u w:val="none"/>
              </w:rPr>
            </w:pPr>
            <w:r>
              <w:rPr>
                <w:color w:val="auto"/>
                <w:sz w:val="22"/>
                <w:szCs w:val="22"/>
                <w:u w:val="none"/>
              </w:rPr>
              <w:t xml:space="preserve">Role-play </w:t>
            </w:r>
            <w:r w:rsidR="00664F6F">
              <w:rPr>
                <w:color w:val="auto"/>
                <w:sz w:val="22"/>
                <w:szCs w:val="22"/>
                <w:u w:val="none"/>
              </w:rPr>
              <w:t>getting the train or the bus with pupils taking it in turns to be the driver/conductor and the passengers.</w:t>
            </w:r>
            <w:r w:rsidR="001F470A">
              <w:rPr>
                <w:color w:val="auto"/>
                <w:sz w:val="22"/>
                <w:szCs w:val="22"/>
                <w:u w:val="none"/>
              </w:rPr>
              <w:t xml:space="preserve">  If appropriate, include questions such as “How much does the bus/train cost?” and “Is this the bus/train that goes to </w:t>
            </w:r>
            <w:r w:rsidR="004E350A">
              <w:rPr>
                <w:color w:val="auto"/>
                <w:sz w:val="22"/>
                <w:szCs w:val="22"/>
                <w:u w:val="none"/>
              </w:rPr>
              <w:t>…. ?”</w:t>
            </w:r>
          </w:p>
        </w:tc>
        <w:tc>
          <w:tcPr>
            <w:tcW w:w="3113" w:type="dxa"/>
          </w:tcPr>
          <w:p w14:paraId="25AE4106" w14:textId="77777777" w:rsidR="00022C48" w:rsidRDefault="00573BB0" w:rsidP="00D512A9">
            <w:pPr>
              <w:pStyle w:val="FFLMainHeader"/>
              <w:spacing w:line="259" w:lineRule="auto"/>
              <w:rPr>
                <w:color w:val="auto"/>
                <w:sz w:val="22"/>
                <w:szCs w:val="22"/>
                <w:u w:val="none"/>
              </w:rPr>
            </w:pPr>
            <w:r>
              <w:rPr>
                <w:color w:val="auto"/>
                <w:sz w:val="22"/>
                <w:szCs w:val="22"/>
                <w:u w:val="none"/>
              </w:rPr>
              <w:t>How would you find out directions?</w:t>
            </w:r>
          </w:p>
          <w:p w14:paraId="32607140" w14:textId="77777777" w:rsidR="009F11E6" w:rsidRDefault="009F11E6" w:rsidP="00D512A9">
            <w:pPr>
              <w:pStyle w:val="FFLMainHeader"/>
              <w:spacing w:line="259" w:lineRule="auto"/>
              <w:rPr>
                <w:color w:val="auto"/>
                <w:sz w:val="22"/>
                <w:szCs w:val="22"/>
                <w:u w:val="none"/>
              </w:rPr>
            </w:pPr>
          </w:p>
          <w:p w14:paraId="5687D103" w14:textId="77777777" w:rsidR="009F11E6" w:rsidRDefault="009F11E6" w:rsidP="00D512A9">
            <w:pPr>
              <w:pStyle w:val="FFLMainHeader"/>
              <w:spacing w:line="259" w:lineRule="auto"/>
              <w:rPr>
                <w:color w:val="auto"/>
                <w:sz w:val="22"/>
                <w:szCs w:val="22"/>
                <w:u w:val="none"/>
              </w:rPr>
            </w:pPr>
          </w:p>
          <w:p w14:paraId="0C06BF1A" w14:textId="77777777" w:rsidR="009F11E6" w:rsidRDefault="009F11E6" w:rsidP="00D512A9">
            <w:pPr>
              <w:pStyle w:val="FFLMainHeader"/>
              <w:spacing w:line="259" w:lineRule="auto"/>
              <w:rPr>
                <w:color w:val="auto"/>
                <w:sz w:val="22"/>
                <w:szCs w:val="22"/>
                <w:u w:val="none"/>
              </w:rPr>
            </w:pPr>
          </w:p>
          <w:p w14:paraId="577A7759" w14:textId="77777777" w:rsidR="009F11E6" w:rsidRDefault="009F11E6" w:rsidP="00D512A9">
            <w:pPr>
              <w:pStyle w:val="FFLMainHeader"/>
              <w:spacing w:line="259" w:lineRule="auto"/>
              <w:rPr>
                <w:color w:val="auto"/>
                <w:sz w:val="22"/>
                <w:szCs w:val="22"/>
                <w:u w:val="none"/>
              </w:rPr>
            </w:pPr>
          </w:p>
          <w:p w14:paraId="4D028330" w14:textId="2E767C7B" w:rsidR="00F04C84" w:rsidRDefault="00F04C84" w:rsidP="00D512A9">
            <w:pPr>
              <w:pStyle w:val="FFLMainHeader"/>
              <w:spacing w:line="259" w:lineRule="auto"/>
              <w:rPr>
                <w:color w:val="auto"/>
                <w:sz w:val="22"/>
                <w:szCs w:val="22"/>
                <w:u w:val="none"/>
              </w:rPr>
            </w:pPr>
            <w:r>
              <w:rPr>
                <w:color w:val="auto"/>
                <w:sz w:val="22"/>
                <w:szCs w:val="22"/>
                <w:u w:val="none"/>
              </w:rPr>
              <w:t>Who would walk to the shops?</w:t>
            </w:r>
          </w:p>
          <w:p w14:paraId="0F23D3FF" w14:textId="367C6F97" w:rsidR="00F04C84" w:rsidRDefault="00F04C84" w:rsidP="00D512A9">
            <w:pPr>
              <w:pStyle w:val="FFLMainHeader"/>
              <w:spacing w:line="259" w:lineRule="auto"/>
              <w:rPr>
                <w:color w:val="auto"/>
                <w:sz w:val="22"/>
                <w:szCs w:val="22"/>
                <w:u w:val="none"/>
              </w:rPr>
            </w:pPr>
            <w:r>
              <w:rPr>
                <w:color w:val="auto"/>
                <w:sz w:val="22"/>
                <w:szCs w:val="22"/>
                <w:u w:val="none"/>
              </w:rPr>
              <w:t>Who would get the bus</w:t>
            </w:r>
            <w:r w:rsidR="001B7C4F">
              <w:rPr>
                <w:color w:val="auto"/>
                <w:sz w:val="22"/>
                <w:szCs w:val="22"/>
                <w:u w:val="none"/>
              </w:rPr>
              <w:t>?</w:t>
            </w:r>
          </w:p>
          <w:p w14:paraId="2FEFCCCE" w14:textId="7B26CE0E" w:rsidR="001B7C4F" w:rsidRDefault="001B7C4F" w:rsidP="00D512A9">
            <w:pPr>
              <w:pStyle w:val="FFLMainHeader"/>
              <w:spacing w:line="259" w:lineRule="auto"/>
              <w:rPr>
                <w:color w:val="auto"/>
                <w:sz w:val="22"/>
                <w:szCs w:val="22"/>
                <w:u w:val="none"/>
              </w:rPr>
            </w:pPr>
            <w:r>
              <w:rPr>
                <w:color w:val="auto"/>
                <w:sz w:val="22"/>
                <w:szCs w:val="22"/>
                <w:u w:val="none"/>
              </w:rPr>
              <w:t>Who would get the train?</w:t>
            </w:r>
          </w:p>
          <w:p w14:paraId="37B7F18B" w14:textId="39A38C42" w:rsidR="001B7C4F" w:rsidRDefault="001B7C4F" w:rsidP="00D512A9">
            <w:pPr>
              <w:pStyle w:val="FFLMainHeader"/>
              <w:spacing w:line="259" w:lineRule="auto"/>
              <w:rPr>
                <w:color w:val="auto"/>
                <w:sz w:val="22"/>
                <w:szCs w:val="22"/>
                <w:u w:val="none"/>
              </w:rPr>
            </w:pPr>
            <w:r>
              <w:rPr>
                <w:color w:val="auto"/>
                <w:sz w:val="22"/>
                <w:szCs w:val="22"/>
                <w:u w:val="none"/>
              </w:rPr>
              <w:t>Who would go by bike?</w:t>
            </w:r>
          </w:p>
          <w:p w14:paraId="43565A39" w14:textId="69FB88F3" w:rsidR="001B7C4F" w:rsidRDefault="001B7C4F" w:rsidP="00D512A9">
            <w:pPr>
              <w:pStyle w:val="FFLMainHeader"/>
              <w:spacing w:line="259" w:lineRule="auto"/>
              <w:rPr>
                <w:color w:val="auto"/>
                <w:sz w:val="22"/>
                <w:szCs w:val="22"/>
                <w:u w:val="none"/>
              </w:rPr>
            </w:pPr>
            <w:r>
              <w:rPr>
                <w:color w:val="auto"/>
                <w:sz w:val="22"/>
                <w:szCs w:val="22"/>
                <w:u w:val="none"/>
              </w:rPr>
              <w:t>Who would go in a car?</w:t>
            </w:r>
          </w:p>
          <w:p w14:paraId="1EF59B14" w14:textId="4DBFAAA6" w:rsidR="00F04C84" w:rsidRDefault="00F04C84" w:rsidP="00D512A9">
            <w:pPr>
              <w:pStyle w:val="FFLMainHeader"/>
              <w:spacing w:line="259" w:lineRule="auto"/>
              <w:rPr>
                <w:color w:val="auto"/>
                <w:sz w:val="22"/>
                <w:szCs w:val="22"/>
                <w:u w:val="none"/>
              </w:rPr>
            </w:pPr>
          </w:p>
        </w:tc>
      </w:tr>
      <w:tr w:rsidR="004E350A" w14:paraId="7AF181F7" w14:textId="77777777" w:rsidTr="007B0F24">
        <w:tc>
          <w:tcPr>
            <w:tcW w:w="1555" w:type="dxa"/>
          </w:tcPr>
          <w:p w14:paraId="24B3BFFC" w14:textId="1BFAA112" w:rsidR="004E350A" w:rsidRDefault="00D52AC1" w:rsidP="00DE5574">
            <w:pPr>
              <w:pStyle w:val="FFLMainHeader"/>
              <w:spacing w:line="259" w:lineRule="auto"/>
              <w:jc w:val="center"/>
              <w:rPr>
                <w:color w:val="auto"/>
                <w:sz w:val="22"/>
                <w:szCs w:val="22"/>
                <w:u w:val="none"/>
              </w:rPr>
            </w:pPr>
            <w:r>
              <w:rPr>
                <w:color w:val="auto"/>
                <w:sz w:val="22"/>
                <w:szCs w:val="22"/>
                <w:u w:val="none"/>
              </w:rPr>
              <w:t>14-21</w:t>
            </w:r>
          </w:p>
        </w:tc>
        <w:tc>
          <w:tcPr>
            <w:tcW w:w="4670" w:type="dxa"/>
          </w:tcPr>
          <w:p w14:paraId="28A11ECE" w14:textId="1698F041" w:rsidR="004E350A" w:rsidRDefault="00D52AC1" w:rsidP="00D512A9">
            <w:pPr>
              <w:pStyle w:val="FFLMainHeader"/>
              <w:spacing w:line="259" w:lineRule="auto"/>
              <w:rPr>
                <w:color w:val="auto"/>
                <w:sz w:val="22"/>
                <w:szCs w:val="22"/>
                <w:u w:val="none"/>
              </w:rPr>
            </w:pPr>
            <w:r>
              <w:rPr>
                <w:color w:val="auto"/>
                <w:sz w:val="22"/>
                <w:szCs w:val="22"/>
                <w:u w:val="none"/>
              </w:rPr>
              <w:t xml:space="preserve">Explain to pupils that there are different types of shops </w:t>
            </w:r>
            <w:r w:rsidR="008D6605">
              <w:rPr>
                <w:color w:val="auto"/>
                <w:sz w:val="22"/>
                <w:szCs w:val="22"/>
                <w:u w:val="none"/>
              </w:rPr>
              <w:t xml:space="preserve">depending on the food you want to buy. </w:t>
            </w:r>
            <w:r w:rsidR="000D471D">
              <w:rPr>
                <w:color w:val="auto"/>
                <w:sz w:val="22"/>
                <w:szCs w:val="22"/>
                <w:u w:val="none"/>
              </w:rPr>
              <w:t xml:space="preserve">Some shops are very large and sell most items but others are small and sell </w:t>
            </w:r>
            <w:r w:rsidR="0089291A">
              <w:rPr>
                <w:color w:val="auto"/>
                <w:sz w:val="22"/>
                <w:szCs w:val="22"/>
                <w:u w:val="none"/>
              </w:rPr>
              <w:t>a smaller range or a particular type of food, e.g. a baker, butcher or fishmonger.</w:t>
            </w:r>
          </w:p>
          <w:p w14:paraId="06114A5D" w14:textId="77777777" w:rsidR="00BC6E73" w:rsidRDefault="00BC6E73" w:rsidP="00D512A9">
            <w:pPr>
              <w:pStyle w:val="FFLMainHeader"/>
              <w:spacing w:line="259" w:lineRule="auto"/>
              <w:rPr>
                <w:color w:val="auto"/>
                <w:sz w:val="22"/>
                <w:szCs w:val="22"/>
                <w:u w:val="none"/>
              </w:rPr>
            </w:pPr>
            <w:r>
              <w:rPr>
                <w:color w:val="auto"/>
                <w:sz w:val="22"/>
                <w:szCs w:val="22"/>
                <w:u w:val="none"/>
              </w:rPr>
              <w:t xml:space="preserve">Some pupils may feel more comfortable </w:t>
            </w:r>
            <w:r w:rsidR="00A9068A">
              <w:rPr>
                <w:color w:val="auto"/>
                <w:sz w:val="22"/>
                <w:szCs w:val="22"/>
                <w:u w:val="none"/>
              </w:rPr>
              <w:t>shopping at a smaller store rather than a very large supermarket.</w:t>
            </w:r>
          </w:p>
          <w:p w14:paraId="1ED8EA36" w14:textId="605E8EA0" w:rsidR="00A9068A" w:rsidRDefault="00A9068A" w:rsidP="00D512A9">
            <w:pPr>
              <w:pStyle w:val="FFLMainHeader"/>
              <w:spacing w:line="259" w:lineRule="auto"/>
              <w:rPr>
                <w:color w:val="auto"/>
                <w:sz w:val="22"/>
                <w:szCs w:val="22"/>
                <w:u w:val="none"/>
              </w:rPr>
            </w:pPr>
            <w:r>
              <w:rPr>
                <w:color w:val="auto"/>
                <w:sz w:val="22"/>
                <w:szCs w:val="22"/>
                <w:u w:val="none"/>
              </w:rPr>
              <w:t xml:space="preserve">Further information around the foods sold in different shops can be found in the </w:t>
            </w:r>
            <w:hyperlink r:id="rId26" w:history="1">
              <w:r w:rsidRPr="00B7680E">
                <w:rPr>
                  <w:rStyle w:val="Hyperlink"/>
                  <w:sz w:val="22"/>
                  <w:szCs w:val="22"/>
                </w:rPr>
                <w:t>Shopping presentation</w:t>
              </w:r>
            </w:hyperlink>
          </w:p>
        </w:tc>
        <w:tc>
          <w:tcPr>
            <w:tcW w:w="3113" w:type="dxa"/>
          </w:tcPr>
          <w:p w14:paraId="066083EB" w14:textId="3829DF5E" w:rsidR="004E350A" w:rsidRDefault="0089291A" w:rsidP="00D512A9">
            <w:pPr>
              <w:pStyle w:val="FFLMainHeader"/>
              <w:spacing w:line="259" w:lineRule="auto"/>
              <w:rPr>
                <w:color w:val="auto"/>
                <w:sz w:val="22"/>
                <w:szCs w:val="22"/>
                <w:u w:val="none"/>
              </w:rPr>
            </w:pPr>
            <w:r>
              <w:rPr>
                <w:color w:val="auto"/>
                <w:sz w:val="22"/>
                <w:szCs w:val="22"/>
                <w:u w:val="none"/>
              </w:rPr>
              <w:t xml:space="preserve">What could you buy at a </w:t>
            </w:r>
            <w:r w:rsidR="008046EE">
              <w:rPr>
                <w:color w:val="auto"/>
                <w:sz w:val="22"/>
                <w:szCs w:val="22"/>
                <w:u w:val="none"/>
              </w:rPr>
              <w:t>baker (butcher, fishmonger, greengrocer</w:t>
            </w:r>
            <w:r w:rsidR="000F381D">
              <w:rPr>
                <w:color w:val="auto"/>
                <w:sz w:val="22"/>
                <w:szCs w:val="22"/>
                <w:u w:val="none"/>
              </w:rPr>
              <w:t>)?</w:t>
            </w:r>
          </w:p>
          <w:p w14:paraId="029DCDEC" w14:textId="798F37E7" w:rsidR="008046EE" w:rsidRDefault="008046EE" w:rsidP="00D512A9">
            <w:pPr>
              <w:pStyle w:val="FFLMainHeader"/>
              <w:spacing w:line="259" w:lineRule="auto"/>
              <w:rPr>
                <w:color w:val="auto"/>
                <w:sz w:val="22"/>
                <w:szCs w:val="22"/>
                <w:u w:val="none"/>
              </w:rPr>
            </w:pPr>
          </w:p>
        </w:tc>
      </w:tr>
      <w:tr w:rsidR="003E6008" w14:paraId="4EA42FB7" w14:textId="77777777" w:rsidTr="007B0F24">
        <w:tc>
          <w:tcPr>
            <w:tcW w:w="1555" w:type="dxa"/>
          </w:tcPr>
          <w:p w14:paraId="6CD866C9" w14:textId="7D01CAB2" w:rsidR="003E6008" w:rsidRDefault="003E6008" w:rsidP="00DE5574">
            <w:pPr>
              <w:pStyle w:val="FFLMainHeader"/>
              <w:spacing w:line="259" w:lineRule="auto"/>
              <w:jc w:val="center"/>
              <w:rPr>
                <w:color w:val="auto"/>
                <w:sz w:val="22"/>
                <w:szCs w:val="22"/>
                <w:u w:val="none"/>
              </w:rPr>
            </w:pPr>
            <w:r>
              <w:rPr>
                <w:color w:val="auto"/>
                <w:sz w:val="22"/>
                <w:szCs w:val="22"/>
                <w:u w:val="none"/>
              </w:rPr>
              <w:t>22</w:t>
            </w:r>
          </w:p>
        </w:tc>
        <w:tc>
          <w:tcPr>
            <w:tcW w:w="4670" w:type="dxa"/>
          </w:tcPr>
          <w:p w14:paraId="44EC2D12" w14:textId="1E5349C0" w:rsidR="003E6008" w:rsidRDefault="003E6008" w:rsidP="00D512A9">
            <w:pPr>
              <w:pStyle w:val="FFLMainHeader"/>
              <w:spacing w:line="259" w:lineRule="auto"/>
              <w:rPr>
                <w:color w:val="auto"/>
                <w:sz w:val="22"/>
                <w:szCs w:val="22"/>
                <w:u w:val="none"/>
              </w:rPr>
            </w:pPr>
            <w:r>
              <w:rPr>
                <w:color w:val="auto"/>
                <w:sz w:val="22"/>
                <w:szCs w:val="22"/>
                <w:u w:val="none"/>
              </w:rPr>
              <w:t xml:space="preserve">Arriving at the shop </w:t>
            </w:r>
            <w:r w:rsidR="00A6631A">
              <w:rPr>
                <w:color w:val="auto"/>
                <w:sz w:val="22"/>
                <w:szCs w:val="22"/>
                <w:u w:val="none"/>
              </w:rPr>
              <w:t xml:space="preserve">– will you need a basket or a trolley? This will depend on the amount of food being bought. </w:t>
            </w:r>
          </w:p>
        </w:tc>
        <w:tc>
          <w:tcPr>
            <w:tcW w:w="3113" w:type="dxa"/>
          </w:tcPr>
          <w:p w14:paraId="3389F5B7" w14:textId="2D6E8DB9" w:rsidR="003E6008" w:rsidRDefault="00FC4B0C" w:rsidP="00D512A9">
            <w:pPr>
              <w:pStyle w:val="FFLMainHeader"/>
              <w:spacing w:line="259" w:lineRule="auto"/>
              <w:rPr>
                <w:color w:val="auto"/>
                <w:sz w:val="22"/>
                <w:szCs w:val="22"/>
                <w:u w:val="none"/>
              </w:rPr>
            </w:pPr>
            <w:r>
              <w:rPr>
                <w:color w:val="auto"/>
                <w:sz w:val="22"/>
                <w:szCs w:val="22"/>
                <w:u w:val="none"/>
              </w:rPr>
              <w:t>If you are buying some bread, milk and eggs will you  need a basket or a trolley?</w:t>
            </w:r>
          </w:p>
        </w:tc>
      </w:tr>
      <w:tr w:rsidR="00711C04" w14:paraId="30836340" w14:textId="77777777" w:rsidTr="007B0F24">
        <w:tc>
          <w:tcPr>
            <w:tcW w:w="1555" w:type="dxa"/>
          </w:tcPr>
          <w:p w14:paraId="1E5931D0" w14:textId="716BFBA9" w:rsidR="00711C04" w:rsidRDefault="00711C04" w:rsidP="00DE5574">
            <w:pPr>
              <w:pStyle w:val="FFLMainHeader"/>
              <w:spacing w:line="259" w:lineRule="auto"/>
              <w:jc w:val="center"/>
              <w:rPr>
                <w:color w:val="auto"/>
                <w:sz w:val="22"/>
                <w:szCs w:val="22"/>
                <w:u w:val="none"/>
              </w:rPr>
            </w:pPr>
            <w:r>
              <w:rPr>
                <w:color w:val="auto"/>
                <w:sz w:val="22"/>
                <w:szCs w:val="22"/>
                <w:u w:val="none"/>
              </w:rPr>
              <w:t>23</w:t>
            </w:r>
            <w:r w:rsidR="00EB7C5E">
              <w:rPr>
                <w:color w:val="auto"/>
                <w:sz w:val="22"/>
                <w:szCs w:val="22"/>
                <w:u w:val="none"/>
              </w:rPr>
              <w:t>-25</w:t>
            </w:r>
          </w:p>
        </w:tc>
        <w:tc>
          <w:tcPr>
            <w:tcW w:w="4670" w:type="dxa"/>
          </w:tcPr>
          <w:p w14:paraId="66E2CE8F" w14:textId="77777777" w:rsidR="00711C04" w:rsidRDefault="00914411" w:rsidP="00D512A9">
            <w:pPr>
              <w:pStyle w:val="FFLMainHeader"/>
              <w:spacing w:line="259" w:lineRule="auto"/>
              <w:rPr>
                <w:color w:val="auto"/>
                <w:sz w:val="22"/>
                <w:szCs w:val="22"/>
                <w:u w:val="none"/>
              </w:rPr>
            </w:pPr>
            <w:r>
              <w:rPr>
                <w:color w:val="auto"/>
                <w:sz w:val="22"/>
                <w:szCs w:val="22"/>
                <w:u w:val="none"/>
              </w:rPr>
              <w:t xml:space="preserve">Explain to pupils that they may need ask someone to help them find what they want, particularly if it is a very large store. </w:t>
            </w:r>
          </w:p>
          <w:p w14:paraId="5ED8BD7F" w14:textId="374B8B86" w:rsidR="009D4D72" w:rsidRDefault="000E1928" w:rsidP="00D512A9">
            <w:pPr>
              <w:pStyle w:val="FFLMainHeader"/>
              <w:spacing w:line="259" w:lineRule="auto"/>
              <w:rPr>
                <w:color w:val="auto"/>
                <w:sz w:val="22"/>
                <w:szCs w:val="22"/>
                <w:u w:val="none"/>
              </w:rPr>
            </w:pPr>
            <w:r>
              <w:rPr>
                <w:color w:val="auto"/>
                <w:sz w:val="22"/>
                <w:szCs w:val="22"/>
                <w:u w:val="none"/>
              </w:rPr>
              <w:t xml:space="preserve">Role-play </w:t>
            </w:r>
            <w:r w:rsidR="00946329">
              <w:rPr>
                <w:color w:val="auto"/>
                <w:sz w:val="22"/>
                <w:szCs w:val="22"/>
                <w:u w:val="none"/>
              </w:rPr>
              <w:t xml:space="preserve">asking someone to help find </w:t>
            </w:r>
            <w:r w:rsidR="00B07C4C">
              <w:rPr>
                <w:color w:val="auto"/>
                <w:sz w:val="22"/>
                <w:szCs w:val="22"/>
                <w:u w:val="none"/>
              </w:rPr>
              <w:t xml:space="preserve">the food or drink that </w:t>
            </w:r>
            <w:r w:rsidR="00741C01">
              <w:rPr>
                <w:color w:val="auto"/>
                <w:sz w:val="22"/>
                <w:szCs w:val="22"/>
                <w:u w:val="none"/>
              </w:rPr>
              <w:t>they want to buy, include questions such as “</w:t>
            </w:r>
            <w:r w:rsidR="00313BB2">
              <w:rPr>
                <w:color w:val="auto"/>
                <w:sz w:val="22"/>
                <w:szCs w:val="22"/>
                <w:u w:val="none"/>
              </w:rPr>
              <w:t>Could you please help me find …” or “Could you please help me reach ….”.</w:t>
            </w:r>
          </w:p>
        </w:tc>
        <w:tc>
          <w:tcPr>
            <w:tcW w:w="3113" w:type="dxa"/>
          </w:tcPr>
          <w:p w14:paraId="2864609D" w14:textId="3DBF9A61" w:rsidR="00711C04" w:rsidRDefault="00AA7954" w:rsidP="00D512A9">
            <w:pPr>
              <w:pStyle w:val="FFLMainHeader"/>
              <w:spacing w:line="259" w:lineRule="auto"/>
              <w:rPr>
                <w:color w:val="auto"/>
                <w:sz w:val="22"/>
                <w:szCs w:val="22"/>
                <w:u w:val="none"/>
              </w:rPr>
            </w:pPr>
            <w:r>
              <w:rPr>
                <w:color w:val="auto"/>
                <w:sz w:val="22"/>
                <w:szCs w:val="22"/>
                <w:u w:val="none"/>
              </w:rPr>
              <w:t>Who has</w:t>
            </w:r>
            <w:r w:rsidR="00C45067">
              <w:rPr>
                <w:color w:val="auto"/>
                <w:sz w:val="22"/>
                <w:szCs w:val="22"/>
                <w:u w:val="none"/>
              </w:rPr>
              <w:t xml:space="preserve"> </w:t>
            </w:r>
            <w:r w:rsidR="00237F6A">
              <w:rPr>
                <w:color w:val="auto"/>
                <w:sz w:val="22"/>
                <w:szCs w:val="22"/>
                <w:u w:val="none"/>
              </w:rPr>
              <w:t xml:space="preserve">asked for help </w:t>
            </w:r>
            <w:r>
              <w:rPr>
                <w:color w:val="auto"/>
                <w:sz w:val="22"/>
                <w:szCs w:val="22"/>
                <w:u w:val="none"/>
              </w:rPr>
              <w:t>in a shop</w:t>
            </w:r>
            <w:r w:rsidR="00237F6A">
              <w:rPr>
                <w:color w:val="auto"/>
                <w:sz w:val="22"/>
                <w:szCs w:val="22"/>
                <w:u w:val="none"/>
              </w:rPr>
              <w:t>?</w:t>
            </w:r>
          </w:p>
          <w:p w14:paraId="3BEA8F2C" w14:textId="58E6A7B6" w:rsidR="00237F6A" w:rsidRDefault="00237F6A" w:rsidP="00D512A9">
            <w:pPr>
              <w:pStyle w:val="FFLMainHeader"/>
              <w:spacing w:line="259" w:lineRule="auto"/>
              <w:rPr>
                <w:color w:val="auto"/>
                <w:sz w:val="22"/>
                <w:szCs w:val="22"/>
                <w:u w:val="none"/>
              </w:rPr>
            </w:pPr>
            <w:r>
              <w:rPr>
                <w:color w:val="auto"/>
                <w:sz w:val="22"/>
                <w:szCs w:val="22"/>
                <w:u w:val="none"/>
              </w:rPr>
              <w:t>What did you say?</w:t>
            </w:r>
          </w:p>
        </w:tc>
      </w:tr>
      <w:tr w:rsidR="006F2609" w14:paraId="3A93BFFE" w14:textId="77777777" w:rsidTr="007B0F24">
        <w:tc>
          <w:tcPr>
            <w:tcW w:w="1555" w:type="dxa"/>
          </w:tcPr>
          <w:p w14:paraId="27BF00B2" w14:textId="49C59D6A" w:rsidR="006F2609" w:rsidRDefault="008B1132" w:rsidP="00DE5574">
            <w:pPr>
              <w:pStyle w:val="FFLMainHeader"/>
              <w:spacing w:line="259" w:lineRule="auto"/>
              <w:jc w:val="center"/>
              <w:rPr>
                <w:color w:val="auto"/>
                <w:sz w:val="22"/>
                <w:szCs w:val="22"/>
                <w:u w:val="none"/>
              </w:rPr>
            </w:pPr>
            <w:r>
              <w:rPr>
                <w:color w:val="auto"/>
                <w:sz w:val="22"/>
                <w:szCs w:val="22"/>
                <w:u w:val="none"/>
              </w:rPr>
              <w:t>26</w:t>
            </w:r>
          </w:p>
        </w:tc>
        <w:tc>
          <w:tcPr>
            <w:tcW w:w="4670" w:type="dxa"/>
          </w:tcPr>
          <w:p w14:paraId="32C56CB0" w14:textId="77777777" w:rsidR="006F2609" w:rsidRDefault="008B1132" w:rsidP="00D512A9">
            <w:pPr>
              <w:pStyle w:val="FFLMainHeader"/>
              <w:spacing w:line="259" w:lineRule="auto"/>
              <w:rPr>
                <w:color w:val="auto"/>
                <w:sz w:val="22"/>
                <w:szCs w:val="22"/>
                <w:u w:val="none"/>
              </w:rPr>
            </w:pPr>
            <w:r>
              <w:rPr>
                <w:color w:val="auto"/>
                <w:sz w:val="22"/>
                <w:szCs w:val="22"/>
                <w:u w:val="none"/>
              </w:rPr>
              <w:t xml:space="preserve">Explain to pupils that there may be </w:t>
            </w:r>
            <w:r w:rsidR="0061210A">
              <w:rPr>
                <w:color w:val="auto"/>
                <w:sz w:val="22"/>
                <w:szCs w:val="22"/>
                <w:u w:val="none"/>
              </w:rPr>
              <w:t>different versions of the same food, some of which may be cheaper</w:t>
            </w:r>
            <w:r w:rsidR="00BA0438">
              <w:rPr>
                <w:color w:val="auto"/>
                <w:sz w:val="22"/>
                <w:szCs w:val="22"/>
                <w:u w:val="none"/>
              </w:rPr>
              <w:t xml:space="preserve"> or a healthier option. </w:t>
            </w:r>
          </w:p>
          <w:p w14:paraId="12261F8B" w14:textId="77777777" w:rsidR="0029595B" w:rsidRDefault="002C46C3" w:rsidP="00D512A9">
            <w:pPr>
              <w:pStyle w:val="FFLMainHeader"/>
              <w:spacing w:line="259" w:lineRule="auto"/>
              <w:rPr>
                <w:color w:val="auto"/>
                <w:sz w:val="22"/>
                <w:szCs w:val="22"/>
                <w:u w:val="none"/>
              </w:rPr>
            </w:pPr>
            <w:r>
              <w:rPr>
                <w:color w:val="auto"/>
                <w:sz w:val="22"/>
                <w:szCs w:val="22"/>
                <w:u w:val="none"/>
              </w:rPr>
              <w:t xml:space="preserve">If appropriate, show pupils </w:t>
            </w:r>
            <w:r w:rsidR="00D7601D">
              <w:rPr>
                <w:color w:val="auto"/>
                <w:sz w:val="22"/>
                <w:szCs w:val="22"/>
                <w:u w:val="none"/>
              </w:rPr>
              <w:t xml:space="preserve">the front-of-pack traffic light labels on two similar products, such as </w:t>
            </w:r>
            <w:r w:rsidR="00551CA4">
              <w:rPr>
                <w:color w:val="auto"/>
                <w:sz w:val="22"/>
                <w:szCs w:val="22"/>
                <w:u w:val="none"/>
              </w:rPr>
              <w:t>pizza</w:t>
            </w:r>
            <w:r w:rsidR="00796BE8">
              <w:rPr>
                <w:color w:val="auto"/>
                <w:sz w:val="22"/>
                <w:szCs w:val="22"/>
                <w:u w:val="none"/>
              </w:rPr>
              <w:t>s</w:t>
            </w:r>
            <w:r w:rsidR="00551CA4">
              <w:rPr>
                <w:color w:val="auto"/>
                <w:sz w:val="22"/>
                <w:szCs w:val="22"/>
                <w:u w:val="none"/>
              </w:rPr>
              <w:t>, sandwich</w:t>
            </w:r>
            <w:r w:rsidR="00796BE8">
              <w:rPr>
                <w:color w:val="auto"/>
                <w:sz w:val="22"/>
                <w:szCs w:val="22"/>
                <w:u w:val="none"/>
              </w:rPr>
              <w:t>es</w:t>
            </w:r>
            <w:r w:rsidR="00551CA4">
              <w:rPr>
                <w:color w:val="auto"/>
                <w:sz w:val="22"/>
                <w:szCs w:val="22"/>
                <w:u w:val="none"/>
              </w:rPr>
              <w:t xml:space="preserve"> or can</w:t>
            </w:r>
            <w:r w:rsidR="00796BE8">
              <w:rPr>
                <w:color w:val="auto"/>
                <w:sz w:val="22"/>
                <w:szCs w:val="22"/>
                <w:u w:val="none"/>
              </w:rPr>
              <w:t>s</w:t>
            </w:r>
            <w:r w:rsidR="00551CA4">
              <w:rPr>
                <w:color w:val="auto"/>
                <w:sz w:val="22"/>
                <w:szCs w:val="22"/>
                <w:u w:val="none"/>
              </w:rPr>
              <w:t xml:space="preserve"> of soup. </w:t>
            </w:r>
            <w:r w:rsidR="00551CA4">
              <w:rPr>
                <w:color w:val="auto"/>
                <w:sz w:val="22"/>
                <w:szCs w:val="22"/>
                <w:u w:val="none"/>
              </w:rPr>
              <w:lastRenderedPageBreak/>
              <w:t xml:space="preserve">Explain to pupils that </w:t>
            </w:r>
            <w:r w:rsidR="00A64002">
              <w:rPr>
                <w:color w:val="auto"/>
                <w:sz w:val="22"/>
                <w:szCs w:val="22"/>
                <w:u w:val="none"/>
              </w:rPr>
              <w:t xml:space="preserve">the version with more green and amber </w:t>
            </w:r>
            <w:r w:rsidR="00796BE8">
              <w:rPr>
                <w:color w:val="auto"/>
                <w:sz w:val="22"/>
                <w:szCs w:val="22"/>
                <w:u w:val="none"/>
              </w:rPr>
              <w:t xml:space="preserve">‘traffic lights’ </w:t>
            </w:r>
            <w:r w:rsidR="00E60F92">
              <w:rPr>
                <w:color w:val="auto"/>
                <w:sz w:val="22"/>
                <w:szCs w:val="22"/>
                <w:u w:val="none"/>
              </w:rPr>
              <w:t xml:space="preserve">on the label </w:t>
            </w:r>
            <w:r w:rsidR="00796BE8">
              <w:rPr>
                <w:color w:val="auto"/>
                <w:sz w:val="22"/>
                <w:szCs w:val="22"/>
                <w:u w:val="none"/>
              </w:rPr>
              <w:t>would be the healthier option.</w:t>
            </w:r>
          </w:p>
          <w:p w14:paraId="658A715F" w14:textId="435EEE6F" w:rsidR="00E90A67" w:rsidRDefault="00E90A67" w:rsidP="00D512A9">
            <w:pPr>
              <w:pStyle w:val="FFLMainHeader"/>
              <w:spacing w:line="259" w:lineRule="auto"/>
              <w:rPr>
                <w:color w:val="auto"/>
                <w:sz w:val="22"/>
                <w:szCs w:val="22"/>
                <w:u w:val="none"/>
              </w:rPr>
            </w:pPr>
            <w:r>
              <w:rPr>
                <w:color w:val="auto"/>
                <w:sz w:val="22"/>
                <w:szCs w:val="22"/>
                <w:u w:val="none"/>
              </w:rPr>
              <w:t xml:space="preserve">Pupils may also make </w:t>
            </w:r>
            <w:r w:rsidR="00F8265F">
              <w:rPr>
                <w:color w:val="auto"/>
                <w:sz w:val="22"/>
                <w:szCs w:val="22"/>
                <w:u w:val="none"/>
              </w:rPr>
              <w:t>choices based on personal preference</w:t>
            </w:r>
            <w:r w:rsidR="00DC6F40">
              <w:rPr>
                <w:color w:val="auto"/>
                <w:sz w:val="22"/>
                <w:szCs w:val="22"/>
                <w:u w:val="none"/>
              </w:rPr>
              <w:t xml:space="preserve"> or </w:t>
            </w:r>
            <w:r w:rsidR="00D053DA">
              <w:rPr>
                <w:color w:val="auto"/>
                <w:sz w:val="22"/>
                <w:szCs w:val="22"/>
                <w:u w:val="none"/>
              </w:rPr>
              <w:t>the</w:t>
            </w:r>
            <w:r w:rsidR="00065394">
              <w:rPr>
                <w:color w:val="auto"/>
                <w:sz w:val="22"/>
                <w:szCs w:val="22"/>
                <w:u w:val="none"/>
              </w:rPr>
              <w:t xml:space="preserve"> type of</w:t>
            </w:r>
            <w:r w:rsidR="00D053DA">
              <w:rPr>
                <w:color w:val="auto"/>
                <w:sz w:val="22"/>
                <w:szCs w:val="22"/>
                <w:u w:val="none"/>
              </w:rPr>
              <w:t xml:space="preserve"> ingredient stated on recipe, e.g. </w:t>
            </w:r>
            <w:r w:rsidR="00801310">
              <w:rPr>
                <w:color w:val="auto"/>
                <w:sz w:val="22"/>
                <w:szCs w:val="22"/>
                <w:u w:val="none"/>
              </w:rPr>
              <w:t xml:space="preserve">a large potato for baked jacket potato with beans or </w:t>
            </w:r>
            <w:r w:rsidR="007F3F21">
              <w:rPr>
                <w:color w:val="auto"/>
                <w:sz w:val="22"/>
                <w:szCs w:val="22"/>
                <w:u w:val="none"/>
              </w:rPr>
              <w:t>smaller potatoes to serve boiled with meat or fish.</w:t>
            </w:r>
          </w:p>
        </w:tc>
        <w:tc>
          <w:tcPr>
            <w:tcW w:w="3113" w:type="dxa"/>
          </w:tcPr>
          <w:p w14:paraId="3FD490A9" w14:textId="77777777" w:rsidR="006F2609" w:rsidRDefault="005E5020" w:rsidP="00D512A9">
            <w:pPr>
              <w:pStyle w:val="FFLMainHeader"/>
              <w:spacing w:line="259" w:lineRule="auto"/>
              <w:rPr>
                <w:color w:val="auto"/>
                <w:sz w:val="22"/>
                <w:szCs w:val="22"/>
                <w:u w:val="none"/>
              </w:rPr>
            </w:pPr>
            <w:r>
              <w:rPr>
                <w:color w:val="auto"/>
                <w:sz w:val="22"/>
                <w:szCs w:val="22"/>
                <w:u w:val="none"/>
              </w:rPr>
              <w:lastRenderedPageBreak/>
              <w:t>Who likes green apples?</w:t>
            </w:r>
          </w:p>
          <w:p w14:paraId="2E39E37F" w14:textId="77777777" w:rsidR="005E5020" w:rsidRDefault="005E5020" w:rsidP="00D512A9">
            <w:pPr>
              <w:pStyle w:val="FFLMainHeader"/>
              <w:spacing w:line="259" w:lineRule="auto"/>
              <w:rPr>
                <w:color w:val="auto"/>
                <w:sz w:val="22"/>
                <w:szCs w:val="22"/>
                <w:u w:val="none"/>
              </w:rPr>
            </w:pPr>
            <w:r>
              <w:rPr>
                <w:color w:val="auto"/>
                <w:sz w:val="22"/>
                <w:szCs w:val="22"/>
                <w:u w:val="none"/>
              </w:rPr>
              <w:t>Who like red apples?</w:t>
            </w:r>
          </w:p>
          <w:p w14:paraId="0B2C3902" w14:textId="09FB5445" w:rsidR="00593E65" w:rsidRDefault="00593E65" w:rsidP="00D512A9">
            <w:pPr>
              <w:pStyle w:val="FFLMainHeader"/>
              <w:spacing w:line="259" w:lineRule="auto"/>
              <w:rPr>
                <w:color w:val="auto"/>
                <w:sz w:val="22"/>
                <w:szCs w:val="22"/>
                <w:u w:val="none"/>
              </w:rPr>
            </w:pPr>
            <w:r>
              <w:rPr>
                <w:color w:val="auto"/>
                <w:sz w:val="22"/>
                <w:szCs w:val="22"/>
                <w:u w:val="none"/>
              </w:rPr>
              <w:t>If you could choose</w:t>
            </w:r>
            <w:r w:rsidR="00BC028A">
              <w:rPr>
                <w:color w:val="auto"/>
                <w:sz w:val="22"/>
                <w:szCs w:val="22"/>
                <w:u w:val="none"/>
              </w:rPr>
              <w:t xml:space="preserve">, </w:t>
            </w:r>
            <w:r>
              <w:rPr>
                <w:color w:val="auto"/>
                <w:sz w:val="22"/>
                <w:szCs w:val="22"/>
                <w:u w:val="none"/>
              </w:rPr>
              <w:t>which would you buy?</w:t>
            </w:r>
          </w:p>
        </w:tc>
      </w:tr>
      <w:tr w:rsidR="00636CBF" w14:paraId="54C7F5DC" w14:textId="77777777" w:rsidTr="007B0F24">
        <w:tc>
          <w:tcPr>
            <w:tcW w:w="1555" w:type="dxa"/>
          </w:tcPr>
          <w:p w14:paraId="542B9E1A" w14:textId="5CE6A341" w:rsidR="00636CBF" w:rsidRDefault="002D652A" w:rsidP="00DE5574">
            <w:pPr>
              <w:pStyle w:val="FFLMainHeader"/>
              <w:spacing w:line="259" w:lineRule="auto"/>
              <w:jc w:val="center"/>
              <w:rPr>
                <w:color w:val="auto"/>
                <w:sz w:val="22"/>
                <w:szCs w:val="22"/>
                <w:u w:val="none"/>
              </w:rPr>
            </w:pPr>
            <w:r>
              <w:rPr>
                <w:color w:val="auto"/>
                <w:sz w:val="22"/>
                <w:szCs w:val="22"/>
                <w:u w:val="none"/>
              </w:rPr>
              <w:t>27-</w:t>
            </w:r>
            <w:r w:rsidR="00066A79">
              <w:rPr>
                <w:color w:val="auto"/>
                <w:sz w:val="22"/>
                <w:szCs w:val="22"/>
                <w:u w:val="none"/>
              </w:rPr>
              <w:t>29</w:t>
            </w:r>
          </w:p>
        </w:tc>
        <w:tc>
          <w:tcPr>
            <w:tcW w:w="4670" w:type="dxa"/>
          </w:tcPr>
          <w:p w14:paraId="689C982A" w14:textId="77777777" w:rsidR="00636CBF" w:rsidRDefault="00066A79" w:rsidP="00D512A9">
            <w:pPr>
              <w:pStyle w:val="FFLMainHeader"/>
              <w:spacing w:line="259" w:lineRule="auto"/>
              <w:rPr>
                <w:color w:val="auto"/>
                <w:sz w:val="22"/>
                <w:szCs w:val="22"/>
                <w:u w:val="none"/>
              </w:rPr>
            </w:pPr>
            <w:r>
              <w:rPr>
                <w:color w:val="auto"/>
                <w:sz w:val="22"/>
                <w:szCs w:val="22"/>
                <w:u w:val="none"/>
              </w:rPr>
              <w:t xml:space="preserve">Discuss with pupils the different ways that food can be bought, e.g. loose or in a </w:t>
            </w:r>
            <w:r w:rsidR="00FF191E">
              <w:rPr>
                <w:color w:val="auto"/>
                <w:sz w:val="22"/>
                <w:szCs w:val="22"/>
                <w:u w:val="none"/>
              </w:rPr>
              <w:t xml:space="preserve">container (packet, jar, can, box, bag). </w:t>
            </w:r>
          </w:p>
          <w:p w14:paraId="285D2583" w14:textId="66B5E5A8" w:rsidR="000624B0" w:rsidRDefault="000624B0" w:rsidP="00D512A9">
            <w:pPr>
              <w:pStyle w:val="FFLMainHeader"/>
              <w:spacing w:line="259" w:lineRule="auto"/>
              <w:rPr>
                <w:color w:val="auto"/>
                <w:sz w:val="22"/>
                <w:szCs w:val="22"/>
                <w:u w:val="none"/>
              </w:rPr>
            </w:pPr>
            <w:r>
              <w:rPr>
                <w:color w:val="auto"/>
                <w:sz w:val="22"/>
                <w:szCs w:val="22"/>
                <w:u w:val="none"/>
              </w:rPr>
              <w:t>Role-play buy</w:t>
            </w:r>
            <w:r w:rsidR="00272FA9">
              <w:rPr>
                <w:color w:val="auto"/>
                <w:sz w:val="22"/>
                <w:szCs w:val="22"/>
                <w:u w:val="none"/>
              </w:rPr>
              <w:t>ing</w:t>
            </w:r>
            <w:r>
              <w:rPr>
                <w:color w:val="auto"/>
                <w:sz w:val="22"/>
                <w:szCs w:val="22"/>
                <w:u w:val="none"/>
              </w:rPr>
              <w:t xml:space="preserve"> food, such as cheese, meat or fish, from a counter</w:t>
            </w:r>
            <w:r w:rsidR="00DD2BEE">
              <w:rPr>
                <w:color w:val="auto"/>
                <w:sz w:val="22"/>
                <w:szCs w:val="22"/>
                <w:u w:val="none"/>
              </w:rPr>
              <w:t xml:space="preserve"> in supermarket or a specialist shop.</w:t>
            </w:r>
            <w:r w:rsidR="00C45067">
              <w:rPr>
                <w:color w:val="auto"/>
                <w:sz w:val="22"/>
                <w:szCs w:val="22"/>
                <w:u w:val="none"/>
              </w:rPr>
              <w:t xml:space="preserve"> </w:t>
            </w:r>
          </w:p>
        </w:tc>
        <w:tc>
          <w:tcPr>
            <w:tcW w:w="3113" w:type="dxa"/>
          </w:tcPr>
          <w:p w14:paraId="1874D2CE" w14:textId="3839FC55" w:rsidR="00636CBF" w:rsidRDefault="00636CBF" w:rsidP="00D512A9">
            <w:pPr>
              <w:pStyle w:val="FFLMainHeader"/>
              <w:spacing w:line="259" w:lineRule="auto"/>
              <w:rPr>
                <w:color w:val="auto"/>
                <w:sz w:val="22"/>
                <w:szCs w:val="22"/>
                <w:u w:val="none"/>
              </w:rPr>
            </w:pPr>
          </w:p>
        </w:tc>
      </w:tr>
      <w:tr w:rsidR="00DD2BEE" w14:paraId="3697E774" w14:textId="77777777" w:rsidTr="007B0F24">
        <w:tc>
          <w:tcPr>
            <w:tcW w:w="1555" w:type="dxa"/>
          </w:tcPr>
          <w:p w14:paraId="476788DB" w14:textId="297AA4B7" w:rsidR="00DD2BEE" w:rsidRDefault="00583BEB" w:rsidP="00DE5574">
            <w:pPr>
              <w:pStyle w:val="FFLMainHeader"/>
              <w:spacing w:line="259" w:lineRule="auto"/>
              <w:jc w:val="center"/>
              <w:rPr>
                <w:color w:val="auto"/>
                <w:sz w:val="22"/>
                <w:szCs w:val="22"/>
                <w:u w:val="none"/>
              </w:rPr>
            </w:pPr>
            <w:r>
              <w:rPr>
                <w:color w:val="auto"/>
                <w:sz w:val="22"/>
                <w:szCs w:val="22"/>
                <w:u w:val="none"/>
              </w:rPr>
              <w:t>30-33</w:t>
            </w:r>
          </w:p>
        </w:tc>
        <w:tc>
          <w:tcPr>
            <w:tcW w:w="4670" w:type="dxa"/>
          </w:tcPr>
          <w:p w14:paraId="1270F964" w14:textId="77777777" w:rsidR="0086119A" w:rsidRDefault="00583BEB" w:rsidP="00D512A9">
            <w:pPr>
              <w:pStyle w:val="FFLMainHeader"/>
              <w:spacing w:line="259" w:lineRule="auto"/>
              <w:rPr>
                <w:color w:val="auto"/>
                <w:sz w:val="22"/>
                <w:szCs w:val="22"/>
                <w:u w:val="none"/>
              </w:rPr>
            </w:pPr>
            <w:r>
              <w:rPr>
                <w:color w:val="auto"/>
                <w:sz w:val="22"/>
                <w:szCs w:val="22"/>
                <w:u w:val="none"/>
              </w:rPr>
              <w:t xml:space="preserve">Discuss with pupils that food </w:t>
            </w:r>
            <w:r w:rsidR="00BD464B">
              <w:rPr>
                <w:color w:val="auto"/>
                <w:sz w:val="22"/>
                <w:szCs w:val="22"/>
                <w:u w:val="none"/>
              </w:rPr>
              <w:t xml:space="preserve">can often be bought in different quantities or size of container. </w:t>
            </w:r>
            <w:r w:rsidR="00D76892">
              <w:rPr>
                <w:color w:val="auto"/>
                <w:sz w:val="22"/>
                <w:szCs w:val="22"/>
                <w:u w:val="none"/>
              </w:rPr>
              <w:t>The amount bought will depend on the recipe, number of people eating the food and also money available.</w:t>
            </w:r>
          </w:p>
          <w:p w14:paraId="6C11C5A5" w14:textId="77777777" w:rsidR="00CE6E65" w:rsidRDefault="0086119A" w:rsidP="00D512A9">
            <w:pPr>
              <w:pStyle w:val="FFLMainHeader"/>
              <w:spacing w:line="259" w:lineRule="auto"/>
              <w:rPr>
                <w:color w:val="auto"/>
                <w:sz w:val="22"/>
                <w:szCs w:val="22"/>
                <w:u w:val="none"/>
              </w:rPr>
            </w:pPr>
            <w:r>
              <w:rPr>
                <w:color w:val="auto"/>
                <w:sz w:val="22"/>
                <w:szCs w:val="22"/>
                <w:u w:val="none"/>
              </w:rPr>
              <w:t>Explain to pupils that if they are living on their</w:t>
            </w:r>
            <w:r w:rsidR="00025F5D">
              <w:rPr>
                <w:color w:val="auto"/>
                <w:sz w:val="22"/>
                <w:szCs w:val="22"/>
                <w:u w:val="none"/>
              </w:rPr>
              <w:t xml:space="preserve"> own and cooking for just themselves, they may not need to buy a whole bag of fresh fruit or vegetables but </w:t>
            </w:r>
            <w:r w:rsidR="00CE6E65">
              <w:rPr>
                <w:color w:val="auto"/>
                <w:sz w:val="22"/>
                <w:szCs w:val="22"/>
                <w:u w:val="none"/>
              </w:rPr>
              <w:t>could buy just one or two, e.g. one carrot.</w:t>
            </w:r>
          </w:p>
          <w:p w14:paraId="69FA0768" w14:textId="0F70E98C" w:rsidR="00DD2BEE" w:rsidRDefault="00BE1CB5" w:rsidP="00D512A9">
            <w:pPr>
              <w:pStyle w:val="FFLMainHeader"/>
              <w:spacing w:line="259" w:lineRule="auto"/>
              <w:rPr>
                <w:color w:val="auto"/>
                <w:sz w:val="22"/>
                <w:szCs w:val="22"/>
                <w:u w:val="none"/>
              </w:rPr>
            </w:pPr>
            <w:r>
              <w:rPr>
                <w:color w:val="auto"/>
                <w:sz w:val="22"/>
                <w:szCs w:val="22"/>
                <w:u w:val="none"/>
              </w:rPr>
              <w:t>Show pupils a recipe</w:t>
            </w:r>
            <w:r w:rsidR="00473282">
              <w:rPr>
                <w:color w:val="auto"/>
                <w:sz w:val="22"/>
                <w:szCs w:val="22"/>
                <w:u w:val="none"/>
              </w:rPr>
              <w:t xml:space="preserve">, e.g. the recipe for </w:t>
            </w:r>
            <w:hyperlink r:id="rId27" w:history="1">
              <w:r w:rsidR="00473282" w:rsidRPr="00473282">
                <w:rPr>
                  <w:rStyle w:val="Hyperlink"/>
                  <w:sz w:val="22"/>
                  <w:szCs w:val="22"/>
                </w:rPr>
                <w:t>Chilli con carne</w:t>
              </w:r>
            </w:hyperlink>
            <w:r w:rsidR="00473282">
              <w:rPr>
                <w:color w:val="auto"/>
                <w:sz w:val="22"/>
                <w:szCs w:val="22"/>
                <w:u w:val="none"/>
              </w:rPr>
              <w:t xml:space="preserve">, </w:t>
            </w:r>
            <w:r w:rsidR="00BD464B">
              <w:rPr>
                <w:color w:val="auto"/>
                <w:sz w:val="22"/>
                <w:szCs w:val="22"/>
                <w:u w:val="none"/>
              </w:rPr>
              <w:t xml:space="preserve"> </w:t>
            </w:r>
            <w:r w:rsidR="00473282">
              <w:rPr>
                <w:color w:val="auto"/>
                <w:sz w:val="22"/>
                <w:szCs w:val="22"/>
                <w:u w:val="none"/>
              </w:rPr>
              <w:t xml:space="preserve">and ask them to identify </w:t>
            </w:r>
            <w:r w:rsidR="00734961">
              <w:rPr>
                <w:color w:val="auto"/>
                <w:sz w:val="22"/>
                <w:szCs w:val="22"/>
                <w:u w:val="none"/>
              </w:rPr>
              <w:t xml:space="preserve">the quantity of </w:t>
            </w:r>
            <w:r w:rsidR="00380E23">
              <w:rPr>
                <w:color w:val="auto"/>
                <w:sz w:val="22"/>
                <w:szCs w:val="22"/>
                <w:u w:val="none"/>
              </w:rPr>
              <w:t xml:space="preserve">ingredients needed.  For example, they would </w:t>
            </w:r>
            <w:r w:rsidR="007C0289">
              <w:rPr>
                <w:color w:val="auto"/>
                <w:sz w:val="22"/>
                <w:szCs w:val="22"/>
                <w:u w:val="none"/>
              </w:rPr>
              <w:t xml:space="preserve">only </w:t>
            </w:r>
            <w:r w:rsidR="00380E23">
              <w:rPr>
                <w:color w:val="auto"/>
                <w:sz w:val="22"/>
                <w:szCs w:val="22"/>
                <w:u w:val="none"/>
              </w:rPr>
              <w:t xml:space="preserve">need one onion </w:t>
            </w:r>
            <w:r w:rsidR="00456FA4">
              <w:rPr>
                <w:color w:val="auto"/>
                <w:sz w:val="22"/>
                <w:szCs w:val="22"/>
                <w:u w:val="none"/>
              </w:rPr>
              <w:t>for t</w:t>
            </w:r>
            <w:r w:rsidR="007C0289">
              <w:rPr>
                <w:color w:val="auto"/>
                <w:sz w:val="22"/>
                <w:szCs w:val="22"/>
                <w:u w:val="none"/>
              </w:rPr>
              <w:t>he chilli</w:t>
            </w:r>
            <w:r w:rsidR="00456FA4">
              <w:rPr>
                <w:color w:val="auto"/>
                <w:sz w:val="22"/>
                <w:szCs w:val="22"/>
                <w:u w:val="none"/>
              </w:rPr>
              <w:t xml:space="preserve"> recipe so wouldn’t need to buy a whole bag of onions.  They would also need a 400g can of red kidney beans</w:t>
            </w:r>
            <w:r w:rsidR="007619B9">
              <w:rPr>
                <w:color w:val="auto"/>
                <w:sz w:val="22"/>
                <w:szCs w:val="22"/>
                <w:u w:val="none"/>
              </w:rPr>
              <w:t xml:space="preserve">.  There are also 200g cans available, so they would need to choose the larger of the two cans. </w:t>
            </w:r>
          </w:p>
        </w:tc>
        <w:tc>
          <w:tcPr>
            <w:tcW w:w="3113" w:type="dxa"/>
          </w:tcPr>
          <w:p w14:paraId="37FB166B" w14:textId="230DD69E" w:rsidR="00DD2BEE" w:rsidRDefault="00417ED2" w:rsidP="00D512A9">
            <w:pPr>
              <w:pStyle w:val="FFLMainHeader"/>
              <w:spacing w:line="259" w:lineRule="auto"/>
              <w:rPr>
                <w:color w:val="auto"/>
                <w:sz w:val="22"/>
                <w:szCs w:val="22"/>
                <w:u w:val="none"/>
              </w:rPr>
            </w:pPr>
            <w:r>
              <w:rPr>
                <w:color w:val="auto"/>
                <w:sz w:val="22"/>
                <w:szCs w:val="22"/>
                <w:u w:val="none"/>
              </w:rPr>
              <w:t xml:space="preserve">Showing pupils a </w:t>
            </w:r>
            <w:r w:rsidR="00DB2D6B">
              <w:rPr>
                <w:color w:val="auto"/>
                <w:sz w:val="22"/>
                <w:szCs w:val="22"/>
                <w:u w:val="none"/>
              </w:rPr>
              <w:t xml:space="preserve">four pack of yogurts and a single yogurt, ask them: </w:t>
            </w:r>
            <w:r w:rsidR="004D273E">
              <w:rPr>
                <w:color w:val="auto"/>
                <w:sz w:val="22"/>
                <w:szCs w:val="22"/>
                <w:u w:val="none"/>
              </w:rPr>
              <w:t>How many yogurts do I need for my lunch today?</w:t>
            </w:r>
          </w:p>
        </w:tc>
      </w:tr>
      <w:tr w:rsidR="002E28FA" w14:paraId="3FBC21D3" w14:textId="77777777" w:rsidTr="007B0F24">
        <w:tc>
          <w:tcPr>
            <w:tcW w:w="1555" w:type="dxa"/>
          </w:tcPr>
          <w:p w14:paraId="08E85B9F" w14:textId="7E9C0061" w:rsidR="002E28FA" w:rsidRDefault="004863C9" w:rsidP="00DE5574">
            <w:pPr>
              <w:pStyle w:val="FFLMainHeader"/>
              <w:spacing w:line="259" w:lineRule="auto"/>
              <w:jc w:val="center"/>
              <w:rPr>
                <w:color w:val="auto"/>
                <w:sz w:val="22"/>
                <w:szCs w:val="22"/>
                <w:u w:val="none"/>
              </w:rPr>
            </w:pPr>
            <w:r>
              <w:rPr>
                <w:color w:val="auto"/>
                <w:sz w:val="22"/>
                <w:szCs w:val="22"/>
                <w:u w:val="none"/>
              </w:rPr>
              <w:t>34</w:t>
            </w:r>
          </w:p>
        </w:tc>
        <w:tc>
          <w:tcPr>
            <w:tcW w:w="4670" w:type="dxa"/>
          </w:tcPr>
          <w:p w14:paraId="199A457A" w14:textId="77777777" w:rsidR="002E28FA" w:rsidRDefault="00707395" w:rsidP="00D512A9">
            <w:pPr>
              <w:pStyle w:val="FFLMainHeader"/>
              <w:spacing w:line="259" w:lineRule="auto"/>
              <w:rPr>
                <w:color w:val="auto"/>
                <w:sz w:val="22"/>
                <w:szCs w:val="22"/>
                <w:u w:val="none"/>
              </w:rPr>
            </w:pPr>
            <w:r>
              <w:rPr>
                <w:color w:val="auto"/>
                <w:sz w:val="22"/>
                <w:szCs w:val="22"/>
                <w:u w:val="none"/>
              </w:rPr>
              <w:t xml:space="preserve">Explain to pupils that they will probably need to queue to pay for the food and drink they would like to buy. </w:t>
            </w:r>
            <w:r w:rsidR="00B8340D">
              <w:rPr>
                <w:color w:val="auto"/>
                <w:sz w:val="22"/>
                <w:szCs w:val="22"/>
                <w:u w:val="none"/>
              </w:rPr>
              <w:t xml:space="preserve">They will need to politely wait </w:t>
            </w:r>
            <w:r w:rsidR="00D04A58">
              <w:rPr>
                <w:color w:val="auto"/>
                <w:sz w:val="22"/>
                <w:szCs w:val="22"/>
                <w:u w:val="none"/>
              </w:rPr>
              <w:t>until it is their turn to pay.</w:t>
            </w:r>
          </w:p>
          <w:p w14:paraId="550FA6A5" w14:textId="38D90EFF" w:rsidR="00D04A58" w:rsidRDefault="00D04A58" w:rsidP="00D512A9">
            <w:pPr>
              <w:pStyle w:val="FFLMainHeader"/>
              <w:spacing w:line="259" w:lineRule="auto"/>
              <w:rPr>
                <w:color w:val="auto"/>
                <w:sz w:val="22"/>
                <w:szCs w:val="22"/>
                <w:u w:val="none"/>
              </w:rPr>
            </w:pPr>
            <w:r>
              <w:rPr>
                <w:color w:val="auto"/>
                <w:sz w:val="22"/>
                <w:szCs w:val="22"/>
                <w:u w:val="none"/>
              </w:rPr>
              <w:t>Role-play queuing to pay for shopping.</w:t>
            </w:r>
          </w:p>
        </w:tc>
        <w:tc>
          <w:tcPr>
            <w:tcW w:w="3113" w:type="dxa"/>
          </w:tcPr>
          <w:p w14:paraId="5478F782" w14:textId="3560A223" w:rsidR="002E28FA" w:rsidRDefault="0023078A" w:rsidP="00D512A9">
            <w:pPr>
              <w:pStyle w:val="FFLMainHeader"/>
              <w:spacing w:line="259" w:lineRule="auto"/>
              <w:rPr>
                <w:color w:val="auto"/>
                <w:sz w:val="22"/>
                <w:szCs w:val="22"/>
                <w:u w:val="none"/>
              </w:rPr>
            </w:pPr>
            <w:r>
              <w:rPr>
                <w:color w:val="auto"/>
                <w:sz w:val="22"/>
                <w:szCs w:val="22"/>
                <w:u w:val="none"/>
              </w:rPr>
              <w:t xml:space="preserve">What do you need to do when </w:t>
            </w:r>
            <w:r w:rsidR="00B8340D">
              <w:rPr>
                <w:color w:val="auto"/>
                <w:sz w:val="22"/>
                <w:szCs w:val="22"/>
                <w:u w:val="none"/>
              </w:rPr>
              <w:t>waiting to pay?</w:t>
            </w:r>
          </w:p>
        </w:tc>
      </w:tr>
      <w:tr w:rsidR="00D04A58" w14:paraId="79274FA3" w14:textId="77777777" w:rsidTr="007B0F24">
        <w:tc>
          <w:tcPr>
            <w:tcW w:w="1555" w:type="dxa"/>
          </w:tcPr>
          <w:p w14:paraId="6429FA5C" w14:textId="0B7F082C" w:rsidR="00D04A58" w:rsidRDefault="00694BCB" w:rsidP="00DE5574">
            <w:pPr>
              <w:pStyle w:val="FFLMainHeader"/>
              <w:spacing w:line="259" w:lineRule="auto"/>
              <w:jc w:val="center"/>
              <w:rPr>
                <w:color w:val="auto"/>
                <w:sz w:val="22"/>
                <w:szCs w:val="22"/>
                <w:u w:val="none"/>
              </w:rPr>
            </w:pPr>
            <w:r>
              <w:rPr>
                <w:color w:val="auto"/>
                <w:sz w:val="22"/>
                <w:szCs w:val="22"/>
                <w:u w:val="none"/>
              </w:rPr>
              <w:t>35</w:t>
            </w:r>
            <w:r w:rsidR="0089306F">
              <w:rPr>
                <w:color w:val="auto"/>
                <w:sz w:val="22"/>
                <w:szCs w:val="22"/>
                <w:u w:val="none"/>
              </w:rPr>
              <w:t>-37</w:t>
            </w:r>
          </w:p>
        </w:tc>
        <w:tc>
          <w:tcPr>
            <w:tcW w:w="4670" w:type="dxa"/>
          </w:tcPr>
          <w:p w14:paraId="4CAC007D" w14:textId="77777777" w:rsidR="00D04A58" w:rsidRDefault="00694BCB" w:rsidP="00D512A9">
            <w:pPr>
              <w:pStyle w:val="FFLMainHeader"/>
              <w:spacing w:line="259" w:lineRule="auto"/>
              <w:rPr>
                <w:color w:val="auto"/>
                <w:sz w:val="22"/>
                <w:szCs w:val="22"/>
                <w:u w:val="none"/>
              </w:rPr>
            </w:pPr>
            <w:r>
              <w:rPr>
                <w:color w:val="auto"/>
                <w:sz w:val="22"/>
                <w:szCs w:val="22"/>
                <w:u w:val="none"/>
              </w:rPr>
              <w:t xml:space="preserve">Explain to pupils that it is important to </w:t>
            </w:r>
            <w:r w:rsidR="00215CB3">
              <w:rPr>
                <w:color w:val="auto"/>
                <w:sz w:val="22"/>
                <w:szCs w:val="22"/>
                <w:u w:val="none"/>
              </w:rPr>
              <w:t xml:space="preserve">carefully </w:t>
            </w:r>
            <w:r>
              <w:rPr>
                <w:color w:val="auto"/>
                <w:sz w:val="22"/>
                <w:szCs w:val="22"/>
                <w:u w:val="none"/>
              </w:rPr>
              <w:t>pack</w:t>
            </w:r>
            <w:r w:rsidR="00215CB3">
              <w:rPr>
                <w:color w:val="auto"/>
                <w:sz w:val="22"/>
                <w:szCs w:val="22"/>
                <w:u w:val="none"/>
              </w:rPr>
              <w:t xml:space="preserve"> their</w:t>
            </w:r>
            <w:r>
              <w:rPr>
                <w:color w:val="auto"/>
                <w:sz w:val="22"/>
                <w:szCs w:val="22"/>
                <w:u w:val="none"/>
              </w:rPr>
              <w:t xml:space="preserve"> food </w:t>
            </w:r>
            <w:r w:rsidR="00215CB3">
              <w:rPr>
                <w:color w:val="auto"/>
                <w:sz w:val="22"/>
                <w:szCs w:val="22"/>
                <w:u w:val="none"/>
              </w:rPr>
              <w:t xml:space="preserve">in bags to prevent it from being damaged or </w:t>
            </w:r>
            <w:r w:rsidR="0043280A">
              <w:rPr>
                <w:color w:val="auto"/>
                <w:sz w:val="22"/>
                <w:szCs w:val="22"/>
                <w:u w:val="none"/>
              </w:rPr>
              <w:t>to keep it cold/frozen on the journey home.</w:t>
            </w:r>
          </w:p>
          <w:p w14:paraId="39767C01" w14:textId="29CED2F2" w:rsidR="0043280A" w:rsidRDefault="0043280A" w:rsidP="00D512A9">
            <w:pPr>
              <w:pStyle w:val="FFLMainHeader"/>
              <w:spacing w:line="259" w:lineRule="auto"/>
              <w:rPr>
                <w:color w:val="auto"/>
                <w:sz w:val="22"/>
                <w:szCs w:val="22"/>
                <w:u w:val="none"/>
              </w:rPr>
            </w:pPr>
            <w:r>
              <w:rPr>
                <w:color w:val="auto"/>
                <w:sz w:val="22"/>
                <w:szCs w:val="22"/>
                <w:u w:val="none"/>
              </w:rPr>
              <w:t xml:space="preserve">Using a selection of real or </w:t>
            </w:r>
            <w:r w:rsidR="001A12FA">
              <w:rPr>
                <w:color w:val="auto"/>
                <w:sz w:val="22"/>
                <w:szCs w:val="22"/>
                <w:u w:val="none"/>
              </w:rPr>
              <w:t xml:space="preserve">artificial food or empty packaging, ask pupils to </w:t>
            </w:r>
            <w:r w:rsidR="00B7590C">
              <w:rPr>
                <w:color w:val="auto"/>
                <w:sz w:val="22"/>
                <w:szCs w:val="22"/>
                <w:u w:val="none"/>
              </w:rPr>
              <w:t>practise packing</w:t>
            </w:r>
            <w:r w:rsidR="001A12FA">
              <w:rPr>
                <w:color w:val="auto"/>
                <w:sz w:val="22"/>
                <w:szCs w:val="22"/>
                <w:u w:val="none"/>
              </w:rPr>
              <w:t xml:space="preserve"> the food into shopping bags</w:t>
            </w:r>
            <w:r w:rsidR="00C36B09">
              <w:rPr>
                <w:color w:val="auto"/>
                <w:sz w:val="22"/>
                <w:szCs w:val="22"/>
                <w:u w:val="none"/>
              </w:rPr>
              <w:t xml:space="preserve">. </w:t>
            </w:r>
          </w:p>
        </w:tc>
        <w:tc>
          <w:tcPr>
            <w:tcW w:w="3113" w:type="dxa"/>
          </w:tcPr>
          <w:p w14:paraId="4D13250E" w14:textId="7CE7B622" w:rsidR="00D04A58" w:rsidRDefault="00C36B09" w:rsidP="00D512A9">
            <w:pPr>
              <w:pStyle w:val="FFLMainHeader"/>
              <w:spacing w:line="259" w:lineRule="auto"/>
              <w:rPr>
                <w:color w:val="auto"/>
                <w:sz w:val="22"/>
                <w:szCs w:val="22"/>
                <w:u w:val="none"/>
              </w:rPr>
            </w:pPr>
            <w:r>
              <w:rPr>
                <w:color w:val="auto"/>
                <w:sz w:val="22"/>
                <w:szCs w:val="22"/>
                <w:u w:val="none"/>
              </w:rPr>
              <w:t xml:space="preserve">Why </w:t>
            </w:r>
            <w:r w:rsidR="00E35D73">
              <w:rPr>
                <w:color w:val="auto"/>
                <w:sz w:val="22"/>
                <w:szCs w:val="22"/>
                <w:u w:val="none"/>
              </w:rPr>
              <w:t xml:space="preserve">should we put </w:t>
            </w:r>
            <w:r>
              <w:rPr>
                <w:color w:val="auto"/>
                <w:sz w:val="22"/>
                <w:szCs w:val="22"/>
                <w:u w:val="none"/>
              </w:rPr>
              <w:t>hea</w:t>
            </w:r>
            <w:r w:rsidR="00E35D73">
              <w:rPr>
                <w:color w:val="auto"/>
                <w:sz w:val="22"/>
                <w:szCs w:val="22"/>
                <w:u w:val="none"/>
              </w:rPr>
              <w:t>vy</w:t>
            </w:r>
            <w:r>
              <w:rPr>
                <w:color w:val="auto"/>
                <w:sz w:val="22"/>
                <w:szCs w:val="22"/>
                <w:u w:val="none"/>
              </w:rPr>
              <w:t xml:space="preserve"> </w:t>
            </w:r>
            <w:r w:rsidR="00E35D73">
              <w:rPr>
                <w:color w:val="auto"/>
                <w:sz w:val="22"/>
                <w:szCs w:val="22"/>
                <w:u w:val="none"/>
              </w:rPr>
              <w:t>food</w:t>
            </w:r>
            <w:r>
              <w:rPr>
                <w:color w:val="auto"/>
                <w:sz w:val="22"/>
                <w:szCs w:val="22"/>
                <w:u w:val="none"/>
              </w:rPr>
              <w:t xml:space="preserve"> in the bottom of the shopping bag?</w:t>
            </w:r>
          </w:p>
          <w:p w14:paraId="11801160" w14:textId="7C508087" w:rsidR="00C36B09" w:rsidRDefault="00072C16" w:rsidP="00D512A9">
            <w:pPr>
              <w:pStyle w:val="FFLMainHeader"/>
              <w:spacing w:line="259" w:lineRule="auto"/>
              <w:rPr>
                <w:color w:val="auto"/>
                <w:sz w:val="22"/>
                <w:szCs w:val="22"/>
                <w:u w:val="none"/>
              </w:rPr>
            </w:pPr>
            <w:r>
              <w:rPr>
                <w:color w:val="auto"/>
                <w:sz w:val="22"/>
                <w:szCs w:val="22"/>
                <w:u w:val="none"/>
              </w:rPr>
              <w:t>What should go in last?</w:t>
            </w:r>
          </w:p>
        </w:tc>
      </w:tr>
      <w:tr w:rsidR="00E41A48" w14:paraId="44C450F1" w14:textId="77777777" w:rsidTr="007B0F24">
        <w:tc>
          <w:tcPr>
            <w:tcW w:w="1555" w:type="dxa"/>
          </w:tcPr>
          <w:p w14:paraId="1D4B3FD0" w14:textId="1C7E79C0" w:rsidR="00E41A48" w:rsidRDefault="00046CF0" w:rsidP="00DE5574">
            <w:pPr>
              <w:pStyle w:val="FFLMainHeader"/>
              <w:spacing w:line="259" w:lineRule="auto"/>
              <w:jc w:val="center"/>
              <w:rPr>
                <w:color w:val="auto"/>
                <w:sz w:val="22"/>
                <w:szCs w:val="22"/>
                <w:u w:val="none"/>
              </w:rPr>
            </w:pPr>
            <w:r>
              <w:rPr>
                <w:color w:val="auto"/>
                <w:sz w:val="22"/>
                <w:szCs w:val="22"/>
                <w:u w:val="none"/>
              </w:rPr>
              <w:t>38-42</w:t>
            </w:r>
          </w:p>
        </w:tc>
        <w:tc>
          <w:tcPr>
            <w:tcW w:w="4670" w:type="dxa"/>
          </w:tcPr>
          <w:p w14:paraId="6728C56C" w14:textId="77777777" w:rsidR="00E41A48" w:rsidRDefault="00B7590C" w:rsidP="00D512A9">
            <w:pPr>
              <w:pStyle w:val="FFLMainHeader"/>
              <w:spacing w:line="259" w:lineRule="auto"/>
              <w:rPr>
                <w:color w:val="auto"/>
                <w:sz w:val="22"/>
                <w:szCs w:val="22"/>
                <w:u w:val="none"/>
              </w:rPr>
            </w:pPr>
            <w:r>
              <w:rPr>
                <w:color w:val="auto"/>
                <w:sz w:val="22"/>
                <w:szCs w:val="22"/>
                <w:u w:val="none"/>
              </w:rPr>
              <w:t xml:space="preserve">Discuss with pupils the different ways to pay for shopping including at the </w:t>
            </w:r>
            <w:r w:rsidR="00B94936">
              <w:rPr>
                <w:color w:val="auto"/>
                <w:sz w:val="22"/>
                <w:szCs w:val="22"/>
                <w:u w:val="none"/>
              </w:rPr>
              <w:t>till or self-service.</w:t>
            </w:r>
          </w:p>
          <w:p w14:paraId="5F17FF2D" w14:textId="77777777" w:rsidR="00B94936" w:rsidRDefault="00B94936" w:rsidP="00D512A9">
            <w:pPr>
              <w:pStyle w:val="FFLMainHeader"/>
              <w:spacing w:line="259" w:lineRule="auto"/>
              <w:rPr>
                <w:color w:val="auto"/>
                <w:sz w:val="22"/>
                <w:szCs w:val="22"/>
                <w:u w:val="none"/>
              </w:rPr>
            </w:pPr>
            <w:r>
              <w:rPr>
                <w:color w:val="auto"/>
                <w:sz w:val="22"/>
                <w:szCs w:val="22"/>
                <w:u w:val="none"/>
              </w:rPr>
              <w:lastRenderedPageBreak/>
              <w:t xml:space="preserve">Remind pupils that </w:t>
            </w:r>
            <w:r w:rsidR="00651655">
              <w:rPr>
                <w:color w:val="auto"/>
                <w:sz w:val="22"/>
                <w:szCs w:val="22"/>
                <w:u w:val="none"/>
              </w:rPr>
              <w:t xml:space="preserve">payment can be made by using money (coins and/or notes), credit/debit card or by </w:t>
            </w:r>
            <w:r w:rsidR="00E810C7">
              <w:rPr>
                <w:color w:val="auto"/>
                <w:sz w:val="22"/>
                <w:szCs w:val="22"/>
                <w:u w:val="none"/>
              </w:rPr>
              <w:t xml:space="preserve">using an app on a </w:t>
            </w:r>
            <w:r w:rsidR="00651655">
              <w:rPr>
                <w:color w:val="auto"/>
                <w:sz w:val="22"/>
                <w:szCs w:val="22"/>
                <w:u w:val="none"/>
              </w:rPr>
              <w:t xml:space="preserve">mobile phone. </w:t>
            </w:r>
          </w:p>
          <w:p w14:paraId="6ADBC34F" w14:textId="18C3A53E" w:rsidR="00E810C7" w:rsidRDefault="00E810C7" w:rsidP="00D512A9">
            <w:pPr>
              <w:pStyle w:val="FFLMainHeader"/>
              <w:spacing w:line="259" w:lineRule="auto"/>
              <w:rPr>
                <w:color w:val="auto"/>
                <w:sz w:val="22"/>
                <w:szCs w:val="22"/>
                <w:u w:val="none"/>
              </w:rPr>
            </w:pPr>
            <w:r>
              <w:rPr>
                <w:color w:val="auto"/>
                <w:sz w:val="22"/>
                <w:szCs w:val="22"/>
                <w:u w:val="none"/>
              </w:rPr>
              <w:t>Role-play buying food using the different payment methods.</w:t>
            </w:r>
          </w:p>
        </w:tc>
        <w:tc>
          <w:tcPr>
            <w:tcW w:w="3113" w:type="dxa"/>
          </w:tcPr>
          <w:p w14:paraId="0BE0A91C" w14:textId="5DAD3A24" w:rsidR="00E41A48" w:rsidRDefault="00E810C7" w:rsidP="00D512A9">
            <w:pPr>
              <w:pStyle w:val="FFLMainHeader"/>
              <w:spacing w:line="259" w:lineRule="auto"/>
              <w:rPr>
                <w:color w:val="auto"/>
                <w:sz w:val="22"/>
                <w:szCs w:val="22"/>
                <w:u w:val="none"/>
              </w:rPr>
            </w:pPr>
            <w:r>
              <w:rPr>
                <w:color w:val="auto"/>
                <w:sz w:val="22"/>
                <w:szCs w:val="22"/>
                <w:u w:val="none"/>
              </w:rPr>
              <w:lastRenderedPageBreak/>
              <w:t>Name two ways to pay for shopping.</w:t>
            </w:r>
          </w:p>
        </w:tc>
      </w:tr>
      <w:tr w:rsidR="00E810C7" w14:paraId="4D271939" w14:textId="77777777" w:rsidTr="007B0F24">
        <w:tc>
          <w:tcPr>
            <w:tcW w:w="1555" w:type="dxa"/>
          </w:tcPr>
          <w:p w14:paraId="7487AEB0" w14:textId="33D646A7" w:rsidR="00E810C7" w:rsidRDefault="00145E49" w:rsidP="00DE5574">
            <w:pPr>
              <w:pStyle w:val="FFLMainHeader"/>
              <w:spacing w:line="259" w:lineRule="auto"/>
              <w:jc w:val="center"/>
              <w:rPr>
                <w:color w:val="auto"/>
                <w:sz w:val="22"/>
                <w:szCs w:val="22"/>
                <w:u w:val="none"/>
              </w:rPr>
            </w:pPr>
            <w:r>
              <w:rPr>
                <w:color w:val="auto"/>
                <w:sz w:val="22"/>
                <w:szCs w:val="22"/>
                <w:u w:val="none"/>
              </w:rPr>
              <w:t>43</w:t>
            </w:r>
          </w:p>
        </w:tc>
        <w:tc>
          <w:tcPr>
            <w:tcW w:w="4670" w:type="dxa"/>
          </w:tcPr>
          <w:p w14:paraId="6A264824" w14:textId="77777777" w:rsidR="00E810C7" w:rsidRDefault="00145E49" w:rsidP="00D512A9">
            <w:pPr>
              <w:pStyle w:val="FFLMainHeader"/>
              <w:spacing w:line="259" w:lineRule="auto"/>
              <w:rPr>
                <w:color w:val="auto"/>
                <w:sz w:val="22"/>
                <w:szCs w:val="22"/>
                <w:u w:val="none"/>
              </w:rPr>
            </w:pPr>
            <w:r>
              <w:rPr>
                <w:color w:val="auto"/>
                <w:sz w:val="22"/>
                <w:szCs w:val="22"/>
                <w:u w:val="none"/>
              </w:rPr>
              <w:t xml:space="preserve">Going home! Recap with pupils how they would return home after shopping.  </w:t>
            </w:r>
          </w:p>
          <w:p w14:paraId="14459E4F" w14:textId="42317CE5" w:rsidR="006A7C58" w:rsidRDefault="006A7C58" w:rsidP="00D512A9">
            <w:pPr>
              <w:pStyle w:val="FFLMainHeader"/>
              <w:spacing w:line="259" w:lineRule="auto"/>
              <w:rPr>
                <w:color w:val="auto"/>
                <w:sz w:val="22"/>
                <w:szCs w:val="22"/>
                <w:u w:val="none"/>
              </w:rPr>
            </w:pPr>
            <w:r>
              <w:rPr>
                <w:color w:val="auto"/>
                <w:sz w:val="22"/>
                <w:szCs w:val="22"/>
                <w:u w:val="none"/>
              </w:rPr>
              <w:t xml:space="preserve">Remind them that they might need to </w:t>
            </w:r>
            <w:r w:rsidR="00C449E5">
              <w:rPr>
                <w:color w:val="auto"/>
                <w:sz w:val="22"/>
                <w:szCs w:val="22"/>
                <w:u w:val="none"/>
              </w:rPr>
              <w:t>get new directions to find their way home.</w:t>
            </w:r>
          </w:p>
        </w:tc>
        <w:tc>
          <w:tcPr>
            <w:tcW w:w="3113" w:type="dxa"/>
          </w:tcPr>
          <w:p w14:paraId="1B154BFD" w14:textId="77777777" w:rsidR="00E810C7" w:rsidRDefault="009A3AC2" w:rsidP="00D512A9">
            <w:pPr>
              <w:pStyle w:val="FFLMainHeader"/>
              <w:spacing w:line="259" w:lineRule="auto"/>
              <w:rPr>
                <w:color w:val="auto"/>
                <w:sz w:val="22"/>
                <w:szCs w:val="22"/>
                <w:u w:val="none"/>
              </w:rPr>
            </w:pPr>
            <w:r>
              <w:rPr>
                <w:color w:val="auto"/>
                <w:sz w:val="22"/>
                <w:szCs w:val="22"/>
                <w:u w:val="none"/>
              </w:rPr>
              <w:t xml:space="preserve">How will you get home with your shopping? </w:t>
            </w:r>
          </w:p>
          <w:p w14:paraId="4DD706A7" w14:textId="7740B3C7" w:rsidR="006A7C58" w:rsidRDefault="006A7C58" w:rsidP="00D512A9">
            <w:pPr>
              <w:pStyle w:val="FFLMainHeader"/>
              <w:spacing w:line="259" w:lineRule="auto"/>
              <w:rPr>
                <w:color w:val="auto"/>
                <w:sz w:val="22"/>
                <w:szCs w:val="22"/>
                <w:u w:val="none"/>
              </w:rPr>
            </w:pPr>
            <w:r>
              <w:rPr>
                <w:color w:val="auto"/>
                <w:sz w:val="22"/>
                <w:szCs w:val="22"/>
                <w:u w:val="none"/>
              </w:rPr>
              <w:t>Will you walk (get the bus/train, cycle, go in the car)?</w:t>
            </w:r>
          </w:p>
        </w:tc>
      </w:tr>
      <w:tr w:rsidR="00C449E5" w14:paraId="29E045B6" w14:textId="77777777" w:rsidTr="007B0F24">
        <w:tc>
          <w:tcPr>
            <w:tcW w:w="1555" w:type="dxa"/>
          </w:tcPr>
          <w:p w14:paraId="7427DE21" w14:textId="458FAAA2" w:rsidR="00C449E5" w:rsidRDefault="005D359F" w:rsidP="00DE5574">
            <w:pPr>
              <w:pStyle w:val="FFLMainHeader"/>
              <w:spacing w:line="259" w:lineRule="auto"/>
              <w:jc w:val="center"/>
              <w:rPr>
                <w:color w:val="auto"/>
                <w:sz w:val="22"/>
                <w:szCs w:val="22"/>
                <w:u w:val="none"/>
              </w:rPr>
            </w:pPr>
            <w:r>
              <w:rPr>
                <w:color w:val="auto"/>
                <w:sz w:val="22"/>
                <w:szCs w:val="22"/>
                <w:u w:val="none"/>
              </w:rPr>
              <w:t>44-45</w:t>
            </w:r>
          </w:p>
        </w:tc>
        <w:tc>
          <w:tcPr>
            <w:tcW w:w="4670" w:type="dxa"/>
          </w:tcPr>
          <w:p w14:paraId="388185A1" w14:textId="2FE09BAB" w:rsidR="00C449E5" w:rsidRDefault="005D359F" w:rsidP="00D512A9">
            <w:pPr>
              <w:pStyle w:val="FFLMainHeader"/>
              <w:spacing w:line="259" w:lineRule="auto"/>
              <w:rPr>
                <w:color w:val="auto"/>
                <w:sz w:val="22"/>
                <w:szCs w:val="22"/>
                <w:u w:val="none"/>
              </w:rPr>
            </w:pPr>
            <w:r>
              <w:rPr>
                <w:color w:val="auto"/>
                <w:sz w:val="22"/>
                <w:szCs w:val="22"/>
                <w:u w:val="none"/>
              </w:rPr>
              <w:t xml:space="preserve">Remind pupils that </w:t>
            </w:r>
            <w:r w:rsidR="005D26DD">
              <w:rPr>
                <w:color w:val="auto"/>
                <w:sz w:val="22"/>
                <w:szCs w:val="22"/>
                <w:u w:val="none"/>
              </w:rPr>
              <w:t xml:space="preserve">food and drink can also be ordered over the internet by mobile phone or a computer. </w:t>
            </w:r>
          </w:p>
        </w:tc>
        <w:tc>
          <w:tcPr>
            <w:tcW w:w="3113" w:type="dxa"/>
          </w:tcPr>
          <w:p w14:paraId="5BF039A5" w14:textId="31E2C2D1" w:rsidR="00C449E5" w:rsidRDefault="00DC04C7" w:rsidP="00D512A9">
            <w:pPr>
              <w:pStyle w:val="FFLMainHeader"/>
              <w:spacing w:line="259" w:lineRule="auto"/>
              <w:rPr>
                <w:color w:val="auto"/>
                <w:sz w:val="22"/>
                <w:szCs w:val="22"/>
                <w:u w:val="none"/>
              </w:rPr>
            </w:pPr>
            <w:r>
              <w:rPr>
                <w:color w:val="auto"/>
                <w:sz w:val="22"/>
                <w:szCs w:val="22"/>
                <w:u w:val="none"/>
              </w:rPr>
              <w:t>What other ways can you order and pay for food and drink?</w:t>
            </w:r>
          </w:p>
        </w:tc>
      </w:tr>
    </w:tbl>
    <w:p w14:paraId="53505A2E" w14:textId="77777777" w:rsidR="007B0F24" w:rsidRPr="006F1241" w:rsidRDefault="007B0F24" w:rsidP="00D512A9">
      <w:pPr>
        <w:pStyle w:val="FFLMainHeader"/>
        <w:spacing w:line="259" w:lineRule="auto"/>
        <w:rPr>
          <w:color w:val="auto"/>
          <w:sz w:val="22"/>
          <w:szCs w:val="22"/>
          <w:u w:val="none"/>
        </w:rPr>
      </w:pPr>
    </w:p>
    <w:p w14:paraId="690517F4" w14:textId="07E0A87C" w:rsidR="00E47969" w:rsidRPr="00EE54EC" w:rsidRDefault="00037234" w:rsidP="00E47969">
      <w:pPr>
        <w:pStyle w:val="FFLMainHeader"/>
        <w:spacing w:line="259" w:lineRule="auto"/>
        <w:rPr>
          <w:b/>
          <w:bCs/>
          <w:color w:val="auto"/>
          <w:sz w:val="22"/>
          <w:szCs w:val="22"/>
          <w:u w:val="none"/>
        </w:rPr>
      </w:pPr>
      <w:r w:rsidRPr="00EE54EC">
        <w:rPr>
          <w:b/>
          <w:bCs/>
          <w:color w:val="auto"/>
          <w:sz w:val="22"/>
          <w:szCs w:val="22"/>
          <w:u w:val="none"/>
        </w:rPr>
        <w:t>Additional resources</w:t>
      </w:r>
    </w:p>
    <w:p w14:paraId="5D09CDCA" w14:textId="2A2C4F75" w:rsidR="00D512A9" w:rsidRPr="006F1241" w:rsidRDefault="00D512A9" w:rsidP="00E47969">
      <w:pPr>
        <w:pStyle w:val="FFLMainHeader"/>
        <w:spacing w:line="259" w:lineRule="auto"/>
        <w:rPr>
          <w:color w:val="auto"/>
          <w:sz w:val="22"/>
          <w:szCs w:val="22"/>
          <w:u w:val="none"/>
        </w:rPr>
      </w:pPr>
    </w:p>
    <w:tbl>
      <w:tblPr>
        <w:tblStyle w:val="TableGrid"/>
        <w:tblW w:w="0" w:type="auto"/>
        <w:tblLook w:val="04A0" w:firstRow="1" w:lastRow="0" w:firstColumn="1" w:lastColumn="0" w:noHBand="0" w:noVBand="1"/>
      </w:tblPr>
      <w:tblGrid>
        <w:gridCol w:w="2547"/>
        <w:gridCol w:w="6791"/>
      </w:tblGrid>
      <w:tr w:rsidR="000903D2" w:rsidRPr="006F1241" w14:paraId="2D4E99C1" w14:textId="77777777" w:rsidTr="00E77FFC">
        <w:tc>
          <w:tcPr>
            <w:tcW w:w="2547" w:type="dxa"/>
          </w:tcPr>
          <w:p w14:paraId="02CE584A" w14:textId="30246649" w:rsidR="000903D2" w:rsidRPr="005B5EEC" w:rsidRDefault="000903D2" w:rsidP="00D512A9">
            <w:pPr>
              <w:pStyle w:val="FFLMainHeader"/>
              <w:spacing w:line="259" w:lineRule="auto"/>
              <w:rPr>
                <w:b/>
                <w:bCs/>
                <w:color w:val="auto"/>
                <w:sz w:val="22"/>
                <w:szCs w:val="22"/>
                <w:u w:val="none"/>
              </w:rPr>
            </w:pPr>
            <w:r w:rsidRPr="005B5EEC">
              <w:rPr>
                <w:b/>
                <w:bCs/>
                <w:color w:val="auto"/>
                <w:sz w:val="22"/>
                <w:szCs w:val="22"/>
                <w:u w:val="none"/>
              </w:rPr>
              <w:t>Resources</w:t>
            </w:r>
          </w:p>
        </w:tc>
        <w:tc>
          <w:tcPr>
            <w:tcW w:w="6791" w:type="dxa"/>
          </w:tcPr>
          <w:p w14:paraId="411DBFA9" w14:textId="2ADABCAE" w:rsidR="000903D2" w:rsidRPr="005B5EEC" w:rsidRDefault="000903D2" w:rsidP="00E47969">
            <w:pPr>
              <w:pStyle w:val="FFLMainHeader"/>
              <w:spacing w:line="259" w:lineRule="auto"/>
              <w:rPr>
                <w:b/>
                <w:bCs/>
                <w:color w:val="auto"/>
                <w:sz w:val="22"/>
                <w:szCs w:val="22"/>
                <w:u w:val="none"/>
              </w:rPr>
            </w:pPr>
            <w:r w:rsidRPr="005B5EEC">
              <w:rPr>
                <w:b/>
                <w:bCs/>
                <w:color w:val="auto"/>
                <w:sz w:val="22"/>
                <w:szCs w:val="22"/>
                <w:u w:val="none"/>
              </w:rPr>
              <w:t>Suggested activities</w:t>
            </w:r>
          </w:p>
        </w:tc>
      </w:tr>
      <w:tr w:rsidR="00D512A9" w:rsidRPr="006F1241" w14:paraId="2C4F3E57" w14:textId="77777777" w:rsidTr="00E77FFC">
        <w:tc>
          <w:tcPr>
            <w:tcW w:w="2547" w:type="dxa"/>
          </w:tcPr>
          <w:p w14:paraId="70B58FAC" w14:textId="525F542B" w:rsidR="00E77FFC" w:rsidRPr="006F1241" w:rsidRDefault="00AB2168" w:rsidP="00E77FFC">
            <w:pPr>
              <w:pStyle w:val="FFLMainHeader"/>
              <w:spacing w:line="259" w:lineRule="auto"/>
              <w:rPr>
                <w:color w:val="auto"/>
                <w:sz w:val="22"/>
                <w:szCs w:val="22"/>
                <w:u w:val="none"/>
              </w:rPr>
            </w:pPr>
            <w:hyperlink r:id="rId28" w:history="1">
              <w:r w:rsidR="00E77FFC" w:rsidRPr="00A24B40">
                <w:rPr>
                  <w:rStyle w:val="Hyperlink"/>
                  <w:sz w:val="22"/>
                  <w:szCs w:val="22"/>
                </w:rPr>
                <w:t>The food shop maze</w:t>
              </w:r>
            </w:hyperlink>
            <w:r w:rsidR="00E77FFC" w:rsidRPr="006F1241">
              <w:rPr>
                <w:color w:val="auto"/>
                <w:sz w:val="22"/>
                <w:szCs w:val="22"/>
                <w:u w:val="none"/>
              </w:rPr>
              <w:t xml:space="preserve"> (</w:t>
            </w:r>
            <w:r w:rsidR="00A24B40">
              <w:rPr>
                <w:color w:val="auto"/>
                <w:sz w:val="22"/>
                <w:szCs w:val="22"/>
                <w:u w:val="none"/>
              </w:rPr>
              <w:t>worksheet/activity</w:t>
            </w:r>
            <w:r w:rsidR="00E77FFC" w:rsidRPr="006F1241">
              <w:rPr>
                <w:color w:val="auto"/>
                <w:sz w:val="22"/>
                <w:szCs w:val="22"/>
                <w:u w:val="none"/>
              </w:rPr>
              <w:t>)</w:t>
            </w:r>
          </w:p>
          <w:p w14:paraId="3D674E77" w14:textId="77777777" w:rsidR="00D512A9" w:rsidRPr="006F1241" w:rsidRDefault="00D512A9" w:rsidP="00E47969">
            <w:pPr>
              <w:pStyle w:val="FFLMainHeader"/>
              <w:spacing w:line="259" w:lineRule="auto"/>
              <w:rPr>
                <w:color w:val="auto"/>
                <w:sz w:val="22"/>
                <w:szCs w:val="22"/>
                <w:u w:val="none"/>
              </w:rPr>
            </w:pPr>
          </w:p>
        </w:tc>
        <w:tc>
          <w:tcPr>
            <w:tcW w:w="6791" w:type="dxa"/>
          </w:tcPr>
          <w:p w14:paraId="32092C30" w14:textId="79147641" w:rsidR="003E64B4" w:rsidRPr="003E64B4" w:rsidRDefault="003E64B4" w:rsidP="003E64B4">
            <w:pPr>
              <w:rPr>
                <w:rFonts w:ascii="Arial" w:hAnsi="Arial" w:cs="Arial"/>
                <w:color w:val="000000" w:themeColor="text1"/>
                <w:kern w:val="24"/>
                <w:sz w:val="22"/>
                <w:szCs w:val="22"/>
              </w:rPr>
            </w:pPr>
            <w:r>
              <w:rPr>
                <w:rFonts w:ascii="Arial" w:hAnsi="Arial" w:cs="Arial"/>
                <w:color w:val="000000" w:themeColor="text1"/>
                <w:kern w:val="24"/>
                <w:sz w:val="22"/>
                <w:szCs w:val="22"/>
              </w:rPr>
              <w:t>Challenge pupils to c</w:t>
            </w:r>
            <w:r w:rsidRPr="003E64B4">
              <w:rPr>
                <w:rFonts w:ascii="Arial" w:hAnsi="Arial" w:cs="Arial"/>
                <w:color w:val="000000" w:themeColor="text1"/>
                <w:kern w:val="24"/>
                <w:sz w:val="22"/>
                <w:szCs w:val="22"/>
              </w:rPr>
              <w:t xml:space="preserve">omplete the maze by drawing a line </w:t>
            </w:r>
            <w:r w:rsidR="0000173A">
              <w:rPr>
                <w:rFonts w:ascii="Arial" w:hAnsi="Arial" w:cs="Arial"/>
                <w:color w:val="000000" w:themeColor="text1"/>
                <w:kern w:val="24"/>
                <w:sz w:val="22"/>
                <w:szCs w:val="22"/>
              </w:rPr>
              <w:t xml:space="preserve">to show </w:t>
            </w:r>
            <w:r w:rsidRPr="003E64B4">
              <w:rPr>
                <w:rFonts w:ascii="Arial" w:hAnsi="Arial" w:cs="Arial"/>
                <w:color w:val="000000" w:themeColor="text1"/>
                <w:kern w:val="24"/>
                <w:sz w:val="22"/>
                <w:szCs w:val="22"/>
              </w:rPr>
              <w:t xml:space="preserve">where </w:t>
            </w:r>
            <w:r w:rsidR="0000173A">
              <w:rPr>
                <w:rFonts w:ascii="Arial" w:hAnsi="Arial" w:cs="Arial"/>
                <w:color w:val="000000" w:themeColor="text1"/>
                <w:kern w:val="24"/>
                <w:sz w:val="22"/>
                <w:szCs w:val="22"/>
              </w:rPr>
              <w:t>they</w:t>
            </w:r>
            <w:r w:rsidRPr="003E64B4">
              <w:rPr>
                <w:rFonts w:ascii="Arial" w:hAnsi="Arial" w:cs="Arial"/>
                <w:color w:val="000000" w:themeColor="text1"/>
                <w:kern w:val="24"/>
                <w:sz w:val="22"/>
                <w:szCs w:val="22"/>
              </w:rPr>
              <w:t xml:space="preserve"> need to go. </w:t>
            </w:r>
          </w:p>
          <w:p w14:paraId="24F0F84B" w14:textId="77777777" w:rsidR="003E64B4" w:rsidRPr="003E64B4" w:rsidRDefault="003E64B4" w:rsidP="003E64B4">
            <w:pPr>
              <w:rPr>
                <w:rFonts w:ascii="Arial" w:hAnsi="Arial" w:cs="Arial"/>
                <w:color w:val="000000" w:themeColor="text1"/>
                <w:kern w:val="24"/>
                <w:sz w:val="22"/>
                <w:szCs w:val="22"/>
              </w:rPr>
            </w:pPr>
          </w:p>
          <w:p w14:paraId="4B721A54" w14:textId="5336777F" w:rsidR="003E64B4" w:rsidRPr="003E64B4" w:rsidRDefault="0000173A" w:rsidP="003E64B4">
            <w:pPr>
              <w:rPr>
                <w:rFonts w:ascii="Arial" w:hAnsi="Arial" w:cs="Arial"/>
                <w:color w:val="000000" w:themeColor="text1"/>
                <w:kern w:val="24"/>
                <w:sz w:val="22"/>
                <w:szCs w:val="22"/>
              </w:rPr>
            </w:pPr>
            <w:r>
              <w:rPr>
                <w:rFonts w:ascii="Arial" w:hAnsi="Arial" w:cs="Arial"/>
                <w:color w:val="000000" w:themeColor="text1"/>
                <w:kern w:val="24"/>
                <w:sz w:val="22"/>
                <w:szCs w:val="22"/>
              </w:rPr>
              <w:t xml:space="preserve">They </w:t>
            </w:r>
            <w:r w:rsidR="003E64B4" w:rsidRPr="003E64B4">
              <w:rPr>
                <w:rFonts w:ascii="Arial" w:hAnsi="Arial" w:cs="Arial"/>
                <w:color w:val="000000" w:themeColor="text1"/>
                <w:kern w:val="24"/>
                <w:sz w:val="22"/>
                <w:szCs w:val="22"/>
              </w:rPr>
              <w:t xml:space="preserve">need to get </w:t>
            </w:r>
            <w:r w:rsidR="003E64B4" w:rsidRPr="003E64B4">
              <w:rPr>
                <w:rFonts w:ascii="Arial" w:hAnsi="Arial" w:cs="Arial"/>
                <w:b/>
                <w:bCs/>
                <w:color w:val="E46B2F"/>
                <w:kern w:val="24"/>
                <w:sz w:val="22"/>
                <w:szCs w:val="22"/>
              </w:rPr>
              <w:t>bread</w:t>
            </w:r>
            <w:r w:rsidR="003E64B4" w:rsidRPr="003E64B4">
              <w:rPr>
                <w:rFonts w:ascii="Arial" w:hAnsi="Arial" w:cs="Arial"/>
                <w:color w:val="000000" w:themeColor="text1"/>
                <w:kern w:val="24"/>
                <w:sz w:val="22"/>
                <w:szCs w:val="22"/>
              </w:rPr>
              <w:t xml:space="preserve">, </w:t>
            </w:r>
            <w:r w:rsidR="003E64B4" w:rsidRPr="003E64B4">
              <w:rPr>
                <w:rFonts w:ascii="Arial" w:hAnsi="Arial" w:cs="Arial"/>
                <w:b/>
                <w:bCs/>
                <w:color w:val="F79646" w:themeColor="accent6"/>
                <w:kern w:val="24"/>
                <w:sz w:val="22"/>
                <w:szCs w:val="22"/>
              </w:rPr>
              <w:t>fruit</w:t>
            </w:r>
            <w:r w:rsidR="003E64B4" w:rsidRPr="003E64B4">
              <w:rPr>
                <w:rFonts w:ascii="Arial" w:hAnsi="Arial" w:cs="Arial"/>
                <w:color w:val="000000" w:themeColor="text1"/>
                <w:kern w:val="24"/>
                <w:sz w:val="22"/>
                <w:szCs w:val="22"/>
              </w:rPr>
              <w:t xml:space="preserve"> and </w:t>
            </w:r>
            <w:r w:rsidR="003E64B4" w:rsidRPr="003E64B4">
              <w:rPr>
                <w:rFonts w:ascii="Arial" w:hAnsi="Arial" w:cs="Arial"/>
                <w:b/>
                <w:bCs/>
                <w:color w:val="FF33CC"/>
                <w:kern w:val="24"/>
                <w:sz w:val="22"/>
                <w:szCs w:val="22"/>
              </w:rPr>
              <w:t xml:space="preserve">fish </w:t>
            </w:r>
            <w:r w:rsidR="003E64B4" w:rsidRPr="003E64B4">
              <w:rPr>
                <w:rFonts w:ascii="Arial" w:hAnsi="Arial" w:cs="Arial"/>
                <w:color w:val="000000" w:themeColor="text1"/>
                <w:kern w:val="24"/>
                <w:sz w:val="22"/>
                <w:szCs w:val="22"/>
              </w:rPr>
              <w:t xml:space="preserve">and then go to the </w:t>
            </w:r>
            <w:r w:rsidR="003E64B4" w:rsidRPr="003E64B4">
              <w:rPr>
                <w:rFonts w:ascii="Arial" w:hAnsi="Arial" w:cs="Arial"/>
                <w:b/>
                <w:bCs/>
                <w:color w:val="0070C0"/>
                <w:kern w:val="24"/>
                <w:sz w:val="22"/>
                <w:szCs w:val="22"/>
              </w:rPr>
              <w:t>till</w:t>
            </w:r>
            <w:r w:rsidR="003E64B4" w:rsidRPr="003E64B4">
              <w:rPr>
                <w:rFonts w:ascii="Arial" w:hAnsi="Arial" w:cs="Arial"/>
                <w:color w:val="000000" w:themeColor="text1"/>
                <w:kern w:val="24"/>
                <w:sz w:val="22"/>
                <w:szCs w:val="22"/>
              </w:rPr>
              <w:t>.</w:t>
            </w:r>
          </w:p>
          <w:p w14:paraId="3F39ED3E" w14:textId="796B3A8B" w:rsidR="00DB05B7" w:rsidRPr="006F1241" w:rsidRDefault="00DB05B7" w:rsidP="00E47969">
            <w:pPr>
              <w:pStyle w:val="FFLMainHeader"/>
              <w:spacing w:line="259" w:lineRule="auto"/>
              <w:rPr>
                <w:color w:val="auto"/>
                <w:sz w:val="22"/>
                <w:szCs w:val="22"/>
                <w:u w:val="none"/>
              </w:rPr>
            </w:pPr>
          </w:p>
        </w:tc>
      </w:tr>
      <w:tr w:rsidR="00D512A9" w:rsidRPr="006F1241" w14:paraId="7423C1E3" w14:textId="77777777" w:rsidTr="00E77FFC">
        <w:tc>
          <w:tcPr>
            <w:tcW w:w="2547" w:type="dxa"/>
          </w:tcPr>
          <w:p w14:paraId="405371D1" w14:textId="32E48E06" w:rsidR="00D512A9" w:rsidRPr="006F1241" w:rsidRDefault="00AB2168" w:rsidP="00171789">
            <w:pPr>
              <w:pStyle w:val="FFLMainHeader"/>
              <w:spacing w:line="259" w:lineRule="auto"/>
              <w:rPr>
                <w:color w:val="auto"/>
                <w:sz w:val="22"/>
                <w:szCs w:val="22"/>
                <w:u w:val="none"/>
              </w:rPr>
            </w:pPr>
            <w:hyperlink r:id="rId29" w:history="1">
              <w:r w:rsidR="00584F96" w:rsidRPr="00E4799D">
                <w:rPr>
                  <w:rStyle w:val="Hyperlink"/>
                  <w:sz w:val="22"/>
                  <w:szCs w:val="22"/>
                </w:rPr>
                <w:t>Shopping vocabulary</w:t>
              </w:r>
            </w:hyperlink>
            <w:r w:rsidR="00171789">
              <w:rPr>
                <w:color w:val="auto"/>
                <w:sz w:val="22"/>
                <w:szCs w:val="22"/>
                <w:u w:val="none"/>
              </w:rPr>
              <w:t xml:space="preserve"> </w:t>
            </w:r>
          </w:p>
        </w:tc>
        <w:tc>
          <w:tcPr>
            <w:tcW w:w="6791" w:type="dxa"/>
          </w:tcPr>
          <w:p w14:paraId="5C423CCF" w14:textId="32AD5061" w:rsidR="00D512A9" w:rsidRPr="006F1241" w:rsidRDefault="00171789" w:rsidP="00E47969">
            <w:pPr>
              <w:pStyle w:val="FFLMainHeader"/>
              <w:spacing w:line="259" w:lineRule="auto"/>
              <w:rPr>
                <w:color w:val="auto"/>
                <w:sz w:val="22"/>
                <w:szCs w:val="22"/>
                <w:u w:val="none"/>
              </w:rPr>
            </w:pPr>
            <w:r>
              <w:rPr>
                <w:color w:val="auto"/>
                <w:sz w:val="22"/>
                <w:szCs w:val="22"/>
                <w:u w:val="none"/>
              </w:rPr>
              <w:t>Downloa</w:t>
            </w:r>
            <w:r w:rsidR="00944833">
              <w:rPr>
                <w:color w:val="auto"/>
                <w:sz w:val="22"/>
                <w:szCs w:val="22"/>
                <w:u w:val="none"/>
              </w:rPr>
              <w:t>d, print and cut out. Use terms to help with role-play or matching activities</w:t>
            </w:r>
            <w:r w:rsidR="00A87DEF">
              <w:rPr>
                <w:color w:val="auto"/>
                <w:sz w:val="22"/>
                <w:szCs w:val="22"/>
                <w:u w:val="none"/>
              </w:rPr>
              <w:t xml:space="preserve"> or vocabulary recognition and reinforcement.</w:t>
            </w:r>
          </w:p>
        </w:tc>
      </w:tr>
      <w:tr w:rsidR="00D512A9" w:rsidRPr="006F1241" w14:paraId="6002E56F" w14:textId="77777777" w:rsidTr="00E77FFC">
        <w:tc>
          <w:tcPr>
            <w:tcW w:w="2547" w:type="dxa"/>
          </w:tcPr>
          <w:p w14:paraId="5F1EA3CD" w14:textId="54B5A350" w:rsidR="00D512A9" w:rsidRPr="006F1241" w:rsidRDefault="00AB2168" w:rsidP="00D512A9">
            <w:pPr>
              <w:pStyle w:val="FFLMainHeader"/>
              <w:spacing w:line="259" w:lineRule="auto"/>
              <w:rPr>
                <w:color w:val="auto"/>
                <w:sz w:val="22"/>
                <w:szCs w:val="22"/>
                <w:u w:val="none"/>
              </w:rPr>
            </w:pPr>
            <w:hyperlink r:id="rId30" w:history="1">
              <w:r w:rsidR="008C50CC" w:rsidRPr="00202A24">
                <w:rPr>
                  <w:rStyle w:val="Hyperlink"/>
                  <w:sz w:val="22"/>
                  <w:szCs w:val="22"/>
                </w:rPr>
                <w:t>Different places to buy food and drink presentation</w:t>
              </w:r>
            </w:hyperlink>
            <w:r w:rsidR="008C50CC">
              <w:rPr>
                <w:color w:val="auto"/>
                <w:sz w:val="22"/>
                <w:szCs w:val="22"/>
                <w:u w:val="none"/>
              </w:rPr>
              <w:t xml:space="preserve"> </w:t>
            </w:r>
          </w:p>
        </w:tc>
        <w:tc>
          <w:tcPr>
            <w:tcW w:w="6791" w:type="dxa"/>
          </w:tcPr>
          <w:p w14:paraId="357EE423" w14:textId="293497E4" w:rsidR="00D512A9" w:rsidRPr="006F1241" w:rsidRDefault="00A42D5F" w:rsidP="00E47969">
            <w:pPr>
              <w:pStyle w:val="FFLMainHeader"/>
              <w:spacing w:line="259" w:lineRule="auto"/>
              <w:rPr>
                <w:color w:val="auto"/>
                <w:sz w:val="22"/>
                <w:szCs w:val="22"/>
                <w:u w:val="none"/>
              </w:rPr>
            </w:pPr>
            <w:r>
              <w:rPr>
                <w:color w:val="auto"/>
                <w:sz w:val="22"/>
                <w:szCs w:val="22"/>
                <w:u w:val="none"/>
              </w:rPr>
              <w:t xml:space="preserve">Use as a stimulus to discuss </w:t>
            </w:r>
            <w:r w:rsidR="002373F5">
              <w:rPr>
                <w:color w:val="auto"/>
                <w:sz w:val="22"/>
                <w:szCs w:val="22"/>
                <w:u w:val="none"/>
              </w:rPr>
              <w:t>the different places and food and drink can be bought.</w:t>
            </w:r>
          </w:p>
        </w:tc>
      </w:tr>
      <w:tr w:rsidR="000903D2" w:rsidRPr="006F1241" w14:paraId="1BC65658" w14:textId="77777777" w:rsidTr="00E77FFC">
        <w:tc>
          <w:tcPr>
            <w:tcW w:w="2547" w:type="dxa"/>
          </w:tcPr>
          <w:p w14:paraId="4C163747" w14:textId="60499167" w:rsidR="000903D2" w:rsidRPr="006F1241" w:rsidRDefault="00AB2168" w:rsidP="000903D2">
            <w:pPr>
              <w:pStyle w:val="FFLMainHeader"/>
              <w:spacing w:line="259" w:lineRule="auto"/>
              <w:rPr>
                <w:color w:val="auto"/>
                <w:sz w:val="22"/>
                <w:szCs w:val="22"/>
                <w:u w:val="none"/>
              </w:rPr>
            </w:pPr>
            <w:hyperlink r:id="rId31" w:history="1">
              <w:r w:rsidR="00A3391F" w:rsidRPr="00D062DD">
                <w:rPr>
                  <w:rStyle w:val="Hyperlink"/>
                  <w:sz w:val="22"/>
                  <w:szCs w:val="22"/>
                </w:rPr>
                <w:t>Going shopping presentation</w:t>
              </w:r>
            </w:hyperlink>
          </w:p>
        </w:tc>
        <w:tc>
          <w:tcPr>
            <w:tcW w:w="6791" w:type="dxa"/>
          </w:tcPr>
          <w:p w14:paraId="0B537544" w14:textId="5AD4C0A1" w:rsidR="000903D2" w:rsidRPr="006F1241" w:rsidRDefault="00013FB2" w:rsidP="00E47969">
            <w:pPr>
              <w:pStyle w:val="FFLMainHeader"/>
              <w:spacing w:line="259" w:lineRule="auto"/>
              <w:rPr>
                <w:color w:val="auto"/>
                <w:sz w:val="22"/>
                <w:szCs w:val="22"/>
                <w:u w:val="none"/>
              </w:rPr>
            </w:pPr>
            <w:r>
              <w:rPr>
                <w:color w:val="auto"/>
                <w:sz w:val="22"/>
                <w:szCs w:val="22"/>
                <w:u w:val="none"/>
              </w:rPr>
              <w:t>Use to support role-play activities and confidence building.</w:t>
            </w:r>
          </w:p>
        </w:tc>
      </w:tr>
    </w:tbl>
    <w:p w14:paraId="208F0467" w14:textId="77777777" w:rsidR="00D512A9" w:rsidRPr="006F1241" w:rsidRDefault="00D512A9" w:rsidP="00E47969">
      <w:pPr>
        <w:pStyle w:val="FFLMainHeader"/>
        <w:spacing w:line="259" w:lineRule="auto"/>
        <w:rPr>
          <w:color w:val="auto"/>
          <w:sz w:val="22"/>
          <w:szCs w:val="22"/>
          <w:u w:val="none"/>
        </w:rPr>
      </w:pPr>
    </w:p>
    <w:p w14:paraId="10E7F681" w14:textId="2DE86EBB" w:rsidR="00BA0ECE" w:rsidRPr="006F1241" w:rsidRDefault="00BA0ECE" w:rsidP="78BAB842">
      <w:pPr>
        <w:pStyle w:val="FFLMainHeader"/>
        <w:spacing w:line="259" w:lineRule="auto"/>
        <w:rPr>
          <w:color w:val="auto"/>
          <w:sz w:val="22"/>
          <w:szCs w:val="22"/>
          <w:u w:val="none"/>
        </w:rPr>
      </w:pPr>
    </w:p>
    <w:p w14:paraId="12FCD2F9" w14:textId="3B5A4411" w:rsidR="00500C4F" w:rsidRPr="006F1241" w:rsidRDefault="00EA3092" w:rsidP="00A73754">
      <w:pPr>
        <w:pStyle w:val="FFLMainHeader"/>
        <w:spacing w:line="259" w:lineRule="auto"/>
        <w:rPr>
          <w:b/>
          <w:bCs/>
          <w:color w:val="auto"/>
          <w:sz w:val="22"/>
          <w:szCs w:val="22"/>
          <w:u w:val="none"/>
        </w:rPr>
      </w:pPr>
      <w:r w:rsidRPr="006F1241">
        <w:rPr>
          <w:b/>
          <w:bCs/>
          <w:color w:val="auto"/>
          <w:sz w:val="22"/>
          <w:szCs w:val="22"/>
          <w:u w:val="none"/>
        </w:rPr>
        <w:t>Cooking</w:t>
      </w:r>
    </w:p>
    <w:p w14:paraId="0F8A500E" w14:textId="46C0017E" w:rsidR="00A73754" w:rsidRPr="006F1241" w:rsidRDefault="00E366A3" w:rsidP="00A73754">
      <w:pPr>
        <w:pStyle w:val="FFLMainHeader"/>
        <w:spacing w:line="259" w:lineRule="auto"/>
        <w:rPr>
          <w:color w:val="auto"/>
          <w:sz w:val="22"/>
          <w:szCs w:val="22"/>
          <w:u w:val="none"/>
        </w:rPr>
      </w:pPr>
      <w:r w:rsidRPr="006F1241">
        <w:rPr>
          <w:color w:val="auto"/>
          <w:sz w:val="22"/>
          <w:szCs w:val="22"/>
          <w:u w:val="none"/>
        </w:rPr>
        <w:t>T</w:t>
      </w:r>
      <w:r w:rsidR="00A73754" w:rsidRPr="006F1241">
        <w:rPr>
          <w:color w:val="auto"/>
          <w:sz w:val="22"/>
          <w:szCs w:val="22"/>
          <w:u w:val="none"/>
        </w:rPr>
        <w:t xml:space="preserve">here are </w:t>
      </w:r>
      <w:r w:rsidR="00745802" w:rsidRPr="006F1241">
        <w:rPr>
          <w:color w:val="auto"/>
          <w:sz w:val="22"/>
          <w:szCs w:val="22"/>
          <w:u w:val="none"/>
        </w:rPr>
        <w:t>a number of steps</w:t>
      </w:r>
      <w:r w:rsidR="00A73754" w:rsidRPr="006F1241">
        <w:rPr>
          <w:color w:val="auto"/>
          <w:sz w:val="22"/>
          <w:szCs w:val="22"/>
          <w:u w:val="none"/>
        </w:rPr>
        <w:t xml:space="preserve"> for pupils to follow</w:t>
      </w:r>
      <w:r w:rsidR="004E5FF0" w:rsidRPr="006F1241">
        <w:rPr>
          <w:color w:val="auto"/>
          <w:sz w:val="22"/>
          <w:szCs w:val="22"/>
          <w:u w:val="none"/>
        </w:rPr>
        <w:t xml:space="preserve"> </w:t>
      </w:r>
      <w:r w:rsidRPr="006F1241">
        <w:rPr>
          <w:color w:val="auto"/>
          <w:sz w:val="22"/>
          <w:szCs w:val="22"/>
          <w:u w:val="none"/>
        </w:rPr>
        <w:t xml:space="preserve">when developing skills to </w:t>
      </w:r>
      <w:r w:rsidR="000356F1" w:rsidRPr="006F1241">
        <w:rPr>
          <w:color w:val="auto"/>
          <w:sz w:val="22"/>
          <w:szCs w:val="22"/>
          <w:u w:val="none"/>
        </w:rPr>
        <w:t>prepare and cook drinks, snacks and meals independently or with support.</w:t>
      </w:r>
      <w:r w:rsidR="00861A30" w:rsidRPr="006F1241">
        <w:rPr>
          <w:color w:val="auto"/>
          <w:sz w:val="22"/>
          <w:szCs w:val="22"/>
          <w:u w:val="none"/>
        </w:rPr>
        <w:t xml:space="preserve"> </w:t>
      </w:r>
      <w:r w:rsidR="00A73754" w:rsidRPr="006F1241">
        <w:rPr>
          <w:color w:val="auto"/>
          <w:sz w:val="22"/>
          <w:szCs w:val="22"/>
          <w:u w:val="none"/>
        </w:rPr>
        <w:t>This section looks at</w:t>
      </w:r>
      <w:r w:rsidR="001A5B3E" w:rsidRPr="006F1241">
        <w:rPr>
          <w:color w:val="auto"/>
          <w:sz w:val="22"/>
          <w:szCs w:val="22"/>
          <w:u w:val="none"/>
        </w:rPr>
        <w:t xml:space="preserve"> practical food skills,</w:t>
      </w:r>
      <w:r w:rsidR="00A73754" w:rsidRPr="006F1241">
        <w:rPr>
          <w:color w:val="auto"/>
          <w:sz w:val="22"/>
          <w:szCs w:val="22"/>
          <w:u w:val="none"/>
        </w:rPr>
        <w:t xml:space="preserve"> </w:t>
      </w:r>
      <w:r w:rsidR="001A5B3E" w:rsidRPr="006F1241">
        <w:rPr>
          <w:color w:val="auto"/>
          <w:sz w:val="22"/>
          <w:szCs w:val="22"/>
          <w:u w:val="none"/>
        </w:rPr>
        <w:t>the key steps to make a drink, snack or meal</w:t>
      </w:r>
      <w:r w:rsidR="00861A30" w:rsidRPr="006F1241">
        <w:rPr>
          <w:color w:val="auto"/>
          <w:sz w:val="22"/>
          <w:szCs w:val="22"/>
          <w:u w:val="none"/>
        </w:rPr>
        <w:t>,</w:t>
      </w:r>
      <w:r w:rsidR="001A5B3E" w:rsidRPr="006F1241">
        <w:rPr>
          <w:color w:val="auto"/>
          <w:sz w:val="22"/>
          <w:szCs w:val="22"/>
          <w:u w:val="none"/>
        </w:rPr>
        <w:t xml:space="preserve"> and </w:t>
      </w:r>
      <w:r w:rsidR="00C437F6" w:rsidRPr="006F1241">
        <w:rPr>
          <w:color w:val="auto"/>
          <w:sz w:val="22"/>
          <w:szCs w:val="22"/>
          <w:u w:val="none"/>
        </w:rPr>
        <w:t>how to stay safe in the kitchen</w:t>
      </w:r>
      <w:r w:rsidR="001A5B3E" w:rsidRPr="006F1241">
        <w:rPr>
          <w:color w:val="auto"/>
          <w:sz w:val="22"/>
          <w:szCs w:val="22"/>
          <w:u w:val="none"/>
        </w:rPr>
        <w:t>.</w:t>
      </w:r>
      <w:r w:rsidR="00C437F6" w:rsidRPr="006F1241">
        <w:rPr>
          <w:color w:val="auto"/>
          <w:sz w:val="22"/>
          <w:szCs w:val="22"/>
          <w:u w:val="none"/>
        </w:rPr>
        <w:t xml:space="preserve"> </w:t>
      </w:r>
    </w:p>
    <w:p w14:paraId="482DF37D" w14:textId="77777777" w:rsidR="00A73754" w:rsidRPr="006F1241" w:rsidRDefault="00A73754" w:rsidP="00A73754">
      <w:pPr>
        <w:pStyle w:val="FFLMainHeader"/>
        <w:spacing w:line="259" w:lineRule="auto"/>
        <w:rPr>
          <w:color w:val="auto"/>
          <w:sz w:val="22"/>
          <w:szCs w:val="22"/>
          <w:u w:val="none"/>
        </w:rPr>
      </w:pPr>
    </w:p>
    <w:p w14:paraId="01DAA770" w14:textId="518740A6" w:rsidR="005E346B" w:rsidRPr="006F1241" w:rsidRDefault="00A73754" w:rsidP="00A73754">
      <w:pPr>
        <w:pStyle w:val="FFLMainHeader"/>
        <w:spacing w:line="259" w:lineRule="auto"/>
        <w:rPr>
          <w:color w:val="auto"/>
          <w:sz w:val="22"/>
          <w:szCs w:val="22"/>
          <w:u w:val="none"/>
        </w:rPr>
      </w:pPr>
      <w:r w:rsidRPr="006F1241">
        <w:rPr>
          <w:color w:val="auto"/>
          <w:sz w:val="22"/>
          <w:szCs w:val="22"/>
          <w:u w:val="none"/>
        </w:rPr>
        <w:t xml:space="preserve">The work in this section is based around the </w:t>
      </w:r>
      <w:hyperlink r:id="rId32" w:history="1">
        <w:r w:rsidR="007D60F0" w:rsidRPr="00292D92">
          <w:rPr>
            <w:rStyle w:val="Hyperlink"/>
            <w:sz w:val="22"/>
            <w:szCs w:val="22"/>
          </w:rPr>
          <w:t>C</w:t>
        </w:r>
        <w:r w:rsidR="004B5BE4" w:rsidRPr="00292D92">
          <w:rPr>
            <w:rStyle w:val="Hyperlink"/>
            <w:sz w:val="22"/>
            <w:szCs w:val="22"/>
          </w:rPr>
          <w:t>ook</w:t>
        </w:r>
        <w:r w:rsidRPr="00292D92">
          <w:rPr>
            <w:rStyle w:val="Hyperlink"/>
            <w:sz w:val="22"/>
            <w:szCs w:val="22"/>
          </w:rPr>
          <w:t xml:space="preserve">ing </w:t>
        </w:r>
        <w:r w:rsidR="00EF32AE" w:rsidRPr="00292D92">
          <w:rPr>
            <w:rStyle w:val="Hyperlink"/>
            <w:sz w:val="22"/>
            <w:szCs w:val="22"/>
          </w:rPr>
          <w:t>social stor</w:t>
        </w:r>
        <w:r w:rsidR="00F86F33" w:rsidRPr="00292D92">
          <w:rPr>
            <w:rStyle w:val="Hyperlink"/>
            <w:sz w:val="22"/>
            <w:szCs w:val="22"/>
          </w:rPr>
          <w:t>y</w:t>
        </w:r>
      </w:hyperlink>
      <w:r w:rsidRPr="006F1241">
        <w:rPr>
          <w:color w:val="auto"/>
          <w:sz w:val="22"/>
          <w:szCs w:val="22"/>
          <w:u w:val="none"/>
        </w:rPr>
        <w:t xml:space="preserve"> This </w:t>
      </w:r>
      <w:r w:rsidR="009E2456" w:rsidRPr="006F1241">
        <w:rPr>
          <w:color w:val="auto"/>
          <w:sz w:val="22"/>
          <w:szCs w:val="22"/>
          <w:u w:val="none"/>
        </w:rPr>
        <w:t>presentation looks at</w:t>
      </w:r>
      <w:r w:rsidR="004102BC" w:rsidRPr="006F1241">
        <w:rPr>
          <w:color w:val="auto"/>
          <w:sz w:val="22"/>
          <w:szCs w:val="22"/>
          <w:u w:val="none"/>
        </w:rPr>
        <w:t xml:space="preserve"> practical food skills,</w:t>
      </w:r>
      <w:r w:rsidR="009E2456" w:rsidRPr="006F1241">
        <w:rPr>
          <w:color w:val="auto"/>
          <w:sz w:val="22"/>
          <w:szCs w:val="22"/>
          <w:u w:val="none"/>
        </w:rPr>
        <w:t xml:space="preserve"> </w:t>
      </w:r>
      <w:r w:rsidRPr="006F1241">
        <w:rPr>
          <w:color w:val="auto"/>
          <w:sz w:val="22"/>
          <w:szCs w:val="22"/>
          <w:u w:val="none"/>
        </w:rPr>
        <w:t xml:space="preserve">the </w:t>
      </w:r>
      <w:r w:rsidR="0097077B" w:rsidRPr="006F1241">
        <w:rPr>
          <w:color w:val="auto"/>
          <w:sz w:val="22"/>
          <w:szCs w:val="22"/>
          <w:u w:val="none"/>
        </w:rPr>
        <w:t xml:space="preserve">key </w:t>
      </w:r>
      <w:r w:rsidR="00826177" w:rsidRPr="006F1241">
        <w:rPr>
          <w:color w:val="auto"/>
          <w:sz w:val="22"/>
          <w:szCs w:val="22"/>
          <w:u w:val="none"/>
        </w:rPr>
        <w:t>steps to</w:t>
      </w:r>
      <w:r w:rsidR="007270EE" w:rsidRPr="006F1241">
        <w:rPr>
          <w:color w:val="auto"/>
          <w:sz w:val="22"/>
          <w:szCs w:val="22"/>
          <w:u w:val="none"/>
        </w:rPr>
        <w:t xml:space="preserve"> </w:t>
      </w:r>
      <w:r w:rsidR="00A54D0E" w:rsidRPr="006F1241">
        <w:rPr>
          <w:color w:val="auto"/>
          <w:sz w:val="22"/>
          <w:szCs w:val="22"/>
          <w:u w:val="none"/>
        </w:rPr>
        <w:t>mak</w:t>
      </w:r>
      <w:r w:rsidR="00826177" w:rsidRPr="006F1241">
        <w:rPr>
          <w:color w:val="auto"/>
          <w:sz w:val="22"/>
          <w:szCs w:val="22"/>
          <w:u w:val="none"/>
        </w:rPr>
        <w:t>e</w:t>
      </w:r>
      <w:r w:rsidR="00A54D0E" w:rsidRPr="006F1241">
        <w:rPr>
          <w:color w:val="auto"/>
          <w:sz w:val="22"/>
          <w:szCs w:val="22"/>
          <w:u w:val="none"/>
        </w:rPr>
        <w:t xml:space="preserve"> a drink, snack or meal</w:t>
      </w:r>
      <w:r w:rsidR="00EE514D" w:rsidRPr="006F1241">
        <w:rPr>
          <w:color w:val="auto"/>
          <w:sz w:val="22"/>
          <w:szCs w:val="22"/>
          <w:u w:val="none"/>
        </w:rPr>
        <w:t>,</w:t>
      </w:r>
      <w:r w:rsidR="00A54D0E" w:rsidRPr="006F1241">
        <w:rPr>
          <w:color w:val="auto"/>
          <w:sz w:val="22"/>
          <w:szCs w:val="22"/>
          <w:u w:val="none"/>
        </w:rPr>
        <w:t xml:space="preserve"> </w:t>
      </w:r>
      <w:r w:rsidR="007270EE" w:rsidRPr="006F1241">
        <w:rPr>
          <w:color w:val="auto"/>
          <w:sz w:val="22"/>
          <w:szCs w:val="22"/>
          <w:u w:val="none"/>
        </w:rPr>
        <w:t>and how to stay safe</w:t>
      </w:r>
      <w:r w:rsidR="0097077B" w:rsidRPr="006F1241">
        <w:rPr>
          <w:color w:val="auto"/>
          <w:sz w:val="22"/>
          <w:szCs w:val="22"/>
          <w:u w:val="none"/>
        </w:rPr>
        <w:t xml:space="preserve"> in the kitchen</w:t>
      </w:r>
      <w:r w:rsidRPr="006F1241">
        <w:rPr>
          <w:color w:val="auto"/>
          <w:sz w:val="22"/>
          <w:szCs w:val="22"/>
          <w:u w:val="none"/>
        </w:rPr>
        <w:t xml:space="preserve">. </w:t>
      </w:r>
      <w:r w:rsidR="00A54D0E" w:rsidRPr="006F1241">
        <w:rPr>
          <w:color w:val="auto"/>
          <w:sz w:val="22"/>
          <w:szCs w:val="22"/>
          <w:u w:val="none"/>
        </w:rPr>
        <w:t xml:space="preserve">There are supporting </w:t>
      </w:r>
      <w:r w:rsidR="005E346B" w:rsidRPr="006F1241">
        <w:rPr>
          <w:color w:val="auto"/>
          <w:sz w:val="22"/>
          <w:szCs w:val="22"/>
          <w:u w:val="none"/>
        </w:rPr>
        <w:t xml:space="preserve">presentations and worksheets that can be used </w:t>
      </w:r>
      <w:r w:rsidR="00961536" w:rsidRPr="006F1241">
        <w:rPr>
          <w:color w:val="auto"/>
          <w:sz w:val="22"/>
          <w:szCs w:val="22"/>
          <w:u w:val="none"/>
        </w:rPr>
        <w:t xml:space="preserve">depending on </w:t>
      </w:r>
      <w:r w:rsidR="006B1032" w:rsidRPr="006F1241">
        <w:rPr>
          <w:color w:val="auto"/>
          <w:sz w:val="22"/>
          <w:szCs w:val="22"/>
          <w:u w:val="none"/>
        </w:rPr>
        <w:t>pupils’ individual needs.</w:t>
      </w:r>
      <w:r w:rsidR="00961536" w:rsidRPr="006F1241">
        <w:rPr>
          <w:color w:val="auto"/>
          <w:sz w:val="22"/>
          <w:szCs w:val="22"/>
          <w:u w:val="none"/>
        </w:rPr>
        <w:t xml:space="preserve"> </w:t>
      </w:r>
    </w:p>
    <w:p w14:paraId="690851F3" w14:textId="77777777" w:rsidR="002E25F9" w:rsidRDefault="002E25F9" w:rsidP="00BA0ECE">
      <w:pPr>
        <w:pStyle w:val="FFLMainHeader"/>
        <w:spacing w:line="259" w:lineRule="auto"/>
        <w:rPr>
          <w:color w:val="auto"/>
          <w:sz w:val="22"/>
          <w:szCs w:val="22"/>
          <w:u w:val="none"/>
        </w:rPr>
      </w:pPr>
    </w:p>
    <w:p w14:paraId="57A58F16" w14:textId="77777777" w:rsidR="002E25F9" w:rsidRDefault="002E25F9" w:rsidP="00BA0ECE">
      <w:pPr>
        <w:pStyle w:val="FFLMainHeader"/>
        <w:spacing w:line="259" w:lineRule="auto"/>
        <w:rPr>
          <w:color w:val="auto"/>
          <w:sz w:val="22"/>
          <w:szCs w:val="22"/>
          <w:u w:val="none"/>
        </w:rPr>
      </w:pPr>
    </w:p>
    <w:p w14:paraId="11DEF7A4" w14:textId="77777777" w:rsidR="002E25F9" w:rsidRDefault="002E25F9" w:rsidP="00BA0ECE">
      <w:pPr>
        <w:pStyle w:val="FFLMainHeader"/>
        <w:spacing w:line="259" w:lineRule="auto"/>
        <w:rPr>
          <w:color w:val="auto"/>
          <w:sz w:val="22"/>
          <w:szCs w:val="22"/>
          <w:u w:val="none"/>
        </w:rPr>
      </w:pPr>
    </w:p>
    <w:p w14:paraId="6E57DBB4" w14:textId="77777777" w:rsidR="002E25F9" w:rsidRDefault="002E25F9" w:rsidP="00BA0ECE">
      <w:pPr>
        <w:pStyle w:val="FFLMainHeader"/>
        <w:spacing w:line="259" w:lineRule="auto"/>
        <w:rPr>
          <w:color w:val="auto"/>
          <w:sz w:val="22"/>
          <w:szCs w:val="22"/>
          <w:u w:val="none"/>
        </w:rPr>
      </w:pPr>
    </w:p>
    <w:p w14:paraId="493B2424" w14:textId="77777777" w:rsidR="002E25F9" w:rsidRDefault="002E25F9" w:rsidP="00BA0ECE">
      <w:pPr>
        <w:pStyle w:val="FFLMainHeader"/>
        <w:spacing w:line="259" w:lineRule="auto"/>
        <w:rPr>
          <w:color w:val="auto"/>
          <w:sz w:val="22"/>
          <w:szCs w:val="22"/>
          <w:u w:val="none"/>
        </w:rPr>
      </w:pPr>
    </w:p>
    <w:p w14:paraId="2D43D94F" w14:textId="77777777" w:rsidR="002E25F9" w:rsidRDefault="002E25F9" w:rsidP="00BA0ECE">
      <w:pPr>
        <w:pStyle w:val="FFLMainHeader"/>
        <w:spacing w:line="259" w:lineRule="auto"/>
        <w:rPr>
          <w:color w:val="auto"/>
          <w:sz w:val="22"/>
          <w:szCs w:val="22"/>
          <w:u w:val="none"/>
        </w:rPr>
      </w:pPr>
    </w:p>
    <w:p w14:paraId="237AAA6A" w14:textId="77777777" w:rsidR="002E25F9" w:rsidRDefault="002E25F9" w:rsidP="00BA0ECE">
      <w:pPr>
        <w:pStyle w:val="FFLMainHeader"/>
        <w:spacing w:line="259" w:lineRule="auto"/>
        <w:rPr>
          <w:color w:val="auto"/>
          <w:sz w:val="22"/>
          <w:szCs w:val="22"/>
          <w:u w:val="none"/>
        </w:rPr>
      </w:pPr>
    </w:p>
    <w:p w14:paraId="74FF9F25" w14:textId="77777777" w:rsidR="002E25F9" w:rsidRDefault="002E25F9" w:rsidP="00BA0ECE">
      <w:pPr>
        <w:pStyle w:val="FFLMainHeader"/>
        <w:spacing w:line="259" w:lineRule="auto"/>
        <w:rPr>
          <w:color w:val="auto"/>
          <w:sz w:val="22"/>
          <w:szCs w:val="22"/>
          <w:u w:val="none"/>
        </w:rPr>
      </w:pPr>
    </w:p>
    <w:p w14:paraId="66812E5C" w14:textId="77777777" w:rsidR="002E25F9" w:rsidRDefault="002E25F9" w:rsidP="00BA0ECE">
      <w:pPr>
        <w:pStyle w:val="FFLMainHeader"/>
        <w:spacing w:line="259" w:lineRule="auto"/>
        <w:rPr>
          <w:color w:val="auto"/>
          <w:sz w:val="22"/>
          <w:szCs w:val="22"/>
          <w:u w:val="none"/>
        </w:rPr>
      </w:pPr>
    </w:p>
    <w:p w14:paraId="12B989E5" w14:textId="0D89474E" w:rsidR="00F013DF" w:rsidRPr="006F1241" w:rsidRDefault="00A57AA8" w:rsidP="00BA0ECE">
      <w:pPr>
        <w:pStyle w:val="FFLMainHeader"/>
        <w:spacing w:line="259" w:lineRule="auto"/>
        <w:rPr>
          <w:b/>
          <w:bCs/>
          <w:color w:val="auto"/>
          <w:sz w:val="22"/>
          <w:szCs w:val="22"/>
          <w:u w:val="none"/>
        </w:rPr>
      </w:pPr>
      <w:r w:rsidRPr="006F1241">
        <w:rPr>
          <w:b/>
          <w:bCs/>
          <w:color w:val="auto"/>
          <w:sz w:val="22"/>
          <w:szCs w:val="22"/>
          <w:u w:val="none"/>
        </w:rPr>
        <w:lastRenderedPageBreak/>
        <w:t>Resources and suggested activities</w:t>
      </w:r>
    </w:p>
    <w:p w14:paraId="76390635" w14:textId="3E099D31" w:rsidR="00A57AA8" w:rsidRPr="006F1241" w:rsidRDefault="00EF5354" w:rsidP="00BA0ECE">
      <w:pPr>
        <w:pStyle w:val="FFLMainHeader"/>
        <w:spacing w:line="259" w:lineRule="auto"/>
        <w:rPr>
          <w:b/>
          <w:bCs/>
          <w:color w:val="auto"/>
          <w:sz w:val="22"/>
          <w:szCs w:val="22"/>
          <w:u w:val="none"/>
        </w:rPr>
      </w:pPr>
      <w:r w:rsidRPr="006F1241">
        <w:rPr>
          <w:color w:val="auto"/>
          <w:sz w:val="22"/>
          <w:szCs w:val="22"/>
          <w:u w:val="none"/>
        </w:rPr>
        <w:t xml:space="preserve">Below is a range of resources and activity ideas. Depending on your pupils, </w:t>
      </w:r>
      <w:r w:rsidR="006F2C55" w:rsidRPr="006F1241">
        <w:rPr>
          <w:color w:val="auto"/>
          <w:sz w:val="22"/>
          <w:szCs w:val="22"/>
          <w:u w:val="none"/>
        </w:rPr>
        <w:t xml:space="preserve">and the time available, </w:t>
      </w:r>
      <w:r w:rsidRPr="006F1241">
        <w:rPr>
          <w:color w:val="auto"/>
          <w:sz w:val="22"/>
          <w:szCs w:val="22"/>
          <w:u w:val="none"/>
        </w:rPr>
        <w:t>you will need to decide on the level of complexity of the tasks chosen.</w:t>
      </w:r>
    </w:p>
    <w:p w14:paraId="655EEB88" w14:textId="77777777" w:rsidR="00A57AA8" w:rsidRPr="006F1241" w:rsidRDefault="00A57AA8" w:rsidP="00BA0ECE">
      <w:pPr>
        <w:pStyle w:val="FFLMainHeader"/>
        <w:spacing w:line="259" w:lineRule="auto"/>
        <w:rPr>
          <w:b/>
          <w:bCs/>
          <w:color w:val="auto"/>
          <w:sz w:val="22"/>
          <w:szCs w:val="22"/>
          <w:u w:val="none"/>
        </w:rPr>
      </w:pPr>
    </w:p>
    <w:tbl>
      <w:tblPr>
        <w:tblStyle w:val="TableGrid"/>
        <w:tblW w:w="0" w:type="auto"/>
        <w:tblLook w:val="04A0" w:firstRow="1" w:lastRow="0" w:firstColumn="1" w:lastColumn="0" w:noHBand="0" w:noVBand="1"/>
      </w:tblPr>
      <w:tblGrid>
        <w:gridCol w:w="2263"/>
        <w:gridCol w:w="3962"/>
        <w:gridCol w:w="3113"/>
      </w:tblGrid>
      <w:tr w:rsidR="00F5684C" w:rsidRPr="006F1241" w14:paraId="528D3BF2" w14:textId="77777777" w:rsidTr="0000001A">
        <w:tc>
          <w:tcPr>
            <w:tcW w:w="2263" w:type="dxa"/>
          </w:tcPr>
          <w:p w14:paraId="40C42B98" w14:textId="2D360199" w:rsidR="00F5684C" w:rsidRPr="006F1241" w:rsidRDefault="0000001A" w:rsidP="00BA0ECE">
            <w:pPr>
              <w:pStyle w:val="FFLMainHeader"/>
              <w:spacing w:line="259" w:lineRule="auto"/>
              <w:rPr>
                <w:b/>
                <w:bCs/>
                <w:color w:val="auto"/>
                <w:sz w:val="22"/>
                <w:szCs w:val="22"/>
                <w:u w:val="none"/>
              </w:rPr>
            </w:pPr>
            <w:r w:rsidRPr="006F1241">
              <w:rPr>
                <w:b/>
                <w:bCs/>
                <w:color w:val="auto"/>
                <w:sz w:val="22"/>
                <w:szCs w:val="22"/>
                <w:u w:val="none"/>
              </w:rPr>
              <w:t>Cooking social stor</w:t>
            </w:r>
            <w:r w:rsidR="006F2C55" w:rsidRPr="006F1241">
              <w:rPr>
                <w:b/>
                <w:bCs/>
                <w:color w:val="auto"/>
                <w:sz w:val="22"/>
                <w:szCs w:val="22"/>
                <w:u w:val="none"/>
              </w:rPr>
              <w:t>y</w:t>
            </w:r>
            <w:r w:rsidRPr="006F1241">
              <w:rPr>
                <w:b/>
                <w:bCs/>
                <w:color w:val="auto"/>
                <w:sz w:val="22"/>
                <w:szCs w:val="22"/>
                <w:u w:val="none"/>
              </w:rPr>
              <w:t xml:space="preserve"> </w:t>
            </w:r>
            <w:r w:rsidR="006F2C55" w:rsidRPr="006F1241">
              <w:rPr>
                <w:b/>
                <w:bCs/>
                <w:color w:val="auto"/>
                <w:sz w:val="22"/>
                <w:szCs w:val="22"/>
                <w:u w:val="none"/>
              </w:rPr>
              <w:t>presentation slide</w:t>
            </w:r>
          </w:p>
        </w:tc>
        <w:tc>
          <w:tcPr>
            <w:tcW w:w="3962" w:type="dxa"/>
          </w:tcPr>
          <w:p w14:paraId="40C93E7C" w14:textId="076B0732" w:rsidR="00F5684C" w:rsidRPr="006F1241" w:rsidRDefault="0000001A" w:rsidP="00BA0ECE">
            <w:pPr>
              <w:pStyle w:val="FFLMainHeader"/>
              <w:spacing w:line="259" w:lineRule="auto"/>
              <w:rPr>
                <w:b/>
                <w:bCs/>
                <w:color w:val="auto"/>
                <w:sz w:val="22"/>
                <w:szCs w:val="22"/>
                <w:u w:val="none"/>
              </w:rPr>
            </w:pPr>
            <w:r w:rsidRPr="006F1241">
              <w:rPr>
                <w:b/>
                <w:bCs/>
                <w:color w:val="auto"/>
                <w:sz w:val="22"/>
                <w:szCs w:val="22"/>
                <w:u w:val="none"/>
              </w:rPr>
              <w:t xml:space="preserve">Suggested activity  </w:t>
            </w:r>
          </w:p>
        </w:tc>
        <w:tc>
          <w:tcPr>
            <w:tcW w:w="3113" w:type="dxa"/>
          </w:tcPr>
          <w:p w14:paraId="036EF3D7" w14:textId="028B0699" w:rsidR="00F5684C" w:rsidRPr="006F1241" w:rsidRDefault="00FD36F2" w:rsidP="00BA0ECE">
            <w:pPr>
              <w:pStyle w:val="FFLMainHeader"/>
              <w:spacing w:line="259" w:lineRule="auto"/>
              <w:rPr>
                <w:b/>
                <w:bCs/>
                <w:color w:val="auto"/>
                <w:sz w:val="22"/>
                <w:szCs w:val="22"/>
                <w:u w:val="none"/>
              </w:rPr>
            </w:pPr>
            <w:r w:rsidRPr="006F1241">
              <w:rPr>
                <w:b/>
                <w:bCs/>
                <w:color w:val="auto"/>
                <w:sz w:val="22"/>
                <w:szCs w:val="22"/>
                <w:u w:val="none"/>
              </w:rPr>
              <w:t>Suggested questions to ask</w:t>
            </w:r>
            <w:r w:rsidR="005E438D" w:rsidRPr="006F1241">
              <w:rPr>
                <w:b/>
                <w:bCs/>
                <w:color w:val="auto"/>
                <w:sz w:val="22"/>
                <w:szCs w:val="22"/>
                <w:u w:val="none"/>
              </w:rPr>
              <w:t xml:space="preserve"> pupils</w:t>
            </w:r>
          </w:p>
        </w:tc>
      </w:tr>
      <w:tr w:rsidR="00F5684C" w:rsidRPr="006F1241" w14:paraId="269DB678" w14:textId="77777777" w:rsidTr="0000001A">
        <w:tc>
          <w:tcPr>
            <w:tcW w:w="2263" w:type="dxa"/>
          </w:tcPr>
          <w:p w14:paraId="0F419FA3" w14:textId="6654B984" w:rsidR="00F5684C" w:rsidRPr="006F1241" w:rsidRDefault="0070378D" w:rsidP="0070378D">
            <w:pPr>
              <w:pStyle w:val="FFLMainHeader"/>
              <w:spacing w:line="259" w:lineRule="auto"/>
              <w:jc w:val="center"/>
              <w:rPr>
                <w:color w:val="auto"/>
                <w:sz w:val="22"/>
                <w:szCs w:val="22"/>
                <w:u w:val="none"/>
              </w:rPr>
            </w:pPr>
            <w:r w:rsidRPr="006F1241">
              <w:rPr>
                <w:color w:val="auto"/>
                <w:sz w:val="22"/>
                <w:szCs w:val="22"/>
                <w:u w:val="none"/>
              </w:rPr>
              <w:t>2</w:t>
            </w:r>
          </w:p>
        </w:tc>
        <w:tc>
          <w:tcPr>
            <w:tcW w:w="3962" w:type="dxa"/>
          </w:tcPr>
          <w:p w14:paraId="6395F931" w14:textId="61BBC116" w:rsidR="00F5684C" w:rsidRPr="006F1241" w:rsidRDefault="005E438D" w:rsidP="00BA0ECE">
            <w:pPr>
              <w:pStyle w:val="FFLMainHeader"/>
              <w:spacing w:line="259" w:lineRule="auto"/>
              <w:rPr>
                <w:color w:val="auto"/>
                <w:sz w:val="22"/>
                <w:szCs w:val="22"/>
                <w:u w:val="none"/>
              </w:rPr>
            </w:pPr>
            <w:r w:rsidRPr="006F1241">
              <w:rPr>
                <w:color w:val="auto"/>
                <w:sz w:val="22"/>
                <w:szCs w:val="22"/>
                <w:u w:val="none"/>
              </w:rPr>
              <w:t>Explain to pupils that the social story cover</w:t>
            </w:r>
            <w:r w:rsidR="00C008AC" w:rsidRPr="006F1241">
              <w:rPr>
                <w:color w:val="auto"/>
                <w:sz w:val="22"/>
                <w:szCs w:val="22"/>
                <w:u w:val="none"/>
              </w:rPr>
              <w:t xml:space="preserve">s the key steps to make a drink, snack or meal, and how to stay safe in the kitchen. </w:t>
            </w:r>
          </w:p>
        </w:tc>
        <w:tc>
          <w:tcPr>
            <w:tcW w:w="3113" w:type="dxa"/>
          </w:tcPr>
          <w:p w14:paraId="0B85C9DC" w14:textId="2BCF1BB6" w:rsidR="00DA3405" w:rsidRPr="006F1241" w:rsidRDefault="00DA3405" w:rsidP="00BA0ECE">
            <w:pPr>
              <w:pStyle w:val="FFLMainHeader"/>
              <w:spacing w:line="259" w:lineRule="auto"/>
              <w:rPr>
                <w:color w:val="auto"/>
                <w:sz w:val="22"/>
                <w:szCs w:val="22"/>
                <w:u w:val="none"/>
              </w:rPr>
            </w:pPr>
            <w:r w:rsidRPr="006F1241">
              <w:rPr>
                <w:color w:val="auto"/>
                <w:sz w:val="22"/>
                <w:szCs w:val="22"/>
                <w:u w:val="none"/>
              </w:rPr>
              <w:t xml:space="preserve">Tell me about a drink, </w:t>
            </w:r>
            <w:r w:rsidR="00A66B2E" w:rsidRPr="006F1241">
              <w:rPr>
                <w:color w:val="auto"/>
                <w:sz w:val="22"/>
                <w:szCs w:val="22"/>
                <w:u w:val="none"/>
              </w:rPr>
              <w:t xml:space="preserve">meal or snack that </w:t>
            </w:r>
            <w:r w:rsidRPr="006F1241">
              <w:rPr>
                <w:color w:val="auto"/>
                <w:sz w:val="22"/>
                <w:szCs w:val="22"/>
                <w:u w:val="none"/>
              </w:rPr>
              <w:t>you</w:t>
            </w:r>
            <w:r w:rsidR="00A66B2E" w:rsidRPr="006F1241">
              <w:rPr>
                <w:color w:val="auto"/>
                <w:sz w:val="22"/>
                <w:szCs w:val="22"/>
                <w:u w:val="none"/>
              </w:rPr>
              <w:t xml:space="preserve"> have made </w:t>
            </w:r>
            <w:r w:rsidR="007313EC" w:rsidRPr="006F1241">
              <w:rPr>
                <w:color w:val="auto"/>
                <w:sz w:val="22"/>
                <w:szCs w:val="22"/>
                <w:u w:val="none"/>
              </w:rPr>
              <w:t>(</w:t>
            </w:r>
            <w:r w:rsidR="00A66B2E" w:rsidRPr="006F1241">
              <w:rPr>
                <w:color w:val="auto"/>
                <w:sz w:val="22"/>
                <w:szCs w:val="22"/>
                <w:u w:val="none"/>
              </w:rPr>
              <w:t>independently</w:t>
            </w:r>
            <w:r w:rsidR="007313EC" w:rsidRPr="006F1241">
              <w:rPr>
                <w:color w:val="auto"/>
                <w:sz w:val="22"/>
                <w:szCs w:val="22"/>
                <w:u w:val="none"/>
              </w:rPr>
              <w:t>)</w:t>
            </w:r>
            <w:r w:rsidR="00A66B2E" w:rsidRPr="006F1241">
              <w:rPr>
                <w:color w:val="auto"/>
                <w:sz w:val="22"/>
                <w:szCs w:val="22"/>
                <w:u w:val="none"/>
              </w:rPr>
              <w:t xml:space="preserve"> or with support.</w:t>
            </w:r>
          </w:p>
        </w:tc>
      </w:tr>
      <w:tr w:rsidR="00A66B2E" w:rsidRPr="006F1241" w14:paraId="5E5DE079" w14:textId="77777777" w:rsidTr="0000001A">
        <w:tc>
          <w:tcPr>
            <w:tcW w:w="2263" w:type="dxa"/>
          </w:tcPr>
          <w:p w14:paraId="42784B7D" w14:textId="7CAFF96D" w:rsidR="00A66B2E" w:rsidRPr="006F1241" w:rsidRDefault="00A3751F" w:rsidP="0070378D">
            <w:pPr>
              <w:pStyle w:val="FFLMainHeader"/>
              <w:spacing w:line="259" w:lineRule="auto"/>
              <w:jc w:val="center"/>
              <w:rPr>
                <w:color w:val="auto"/>
                <w:sz w:val="22"/>
                <w:szCs w:val="22"/>
                <w:u w:val="none"/>
              </w:rPr>
            </w:pPr>
            <w:r w:rsidRPr="006F1241">
              <w:rPr>
                <w:color w:val="auto"/>
                <w:sz w:val="22"/>
                <w:szCs w:val="22"/>
                <w:u w:val="none"/>
              </w:rPr>
              <w:t>3-20</w:t>
            </w:r>
          </w:p>
        </w:tc>
        <w:tc>
          <w:tcPr>
            <w:tcW w:w="3962" w:type="dxa"/>
          </w:tcPr>
          <w:p w14:paraId="62027B2B" w14:textId="66F62FEB" w:rsidR="00A66B2E" w:rsidRPr="006F1241" w:rsidRDefault="00A3751F" w:rsidP="00BA0ECE">
            <w:pPr>
              <w:pStyle w:val="FFLMainHeader"/>
              <w:spacing w:line="259" w:lineRule="auto"/>
              <w:rPr>
                <w:color w:val="auto"/>
                <w:sz w:val="22"/>
                <w:szCs w:val="22"/>
                <w:u w:val="none"/>
              </w:rPr>
            </w:pPr>
            <w:r w:rsidRPr="006F1241">
              <w:rPr>
                <w:color w:val="auto"/>
                <w:sz w:val="22"/>
                <w:szCs w:val="22"/>
                <w:u w:val="none"/>
              </w:rPr>
              <w:t xml:space="preserve">Explain to pupils that </w:t>
            </w:r>
            <w:r w:rsidR="00D2286F" w:rsidRPr="006F1241">
              <w:rPr>
                <w:color w:val="auto"/>
                <w:sz w:val="22"/>
                <w:szCs w:val="22"/>
                <w:u w:val="none"/>
              </w:rPr>
              <w:t xml:space="preserve">a range of practical food skills are needed to prepare and cook drinks, snacks and meals. </w:t>
            </w:r>
          </w:p>
          <w:p w14:paraId="0D993D8A" w14:textId="77777777" w:rsidR="007313EC" w:rsidRPr="006F1241" w:rsidRDefault="007313EC" w:rsidP="00BA0ECE">
            <w:pPr>
              <w:pStyle w:val="FFLMainHeader"/>
              <w:spacing w:line="259" w:lineRule="auto"/>
              <w:rPr>
                <w:color w:val="auto"/>
                <w:sz w:val="22"/>
                <w:szCs w:val="22"/>
                <w:u w:val="none"/>
              </w:rPr>
            </w:pPr>
          </w:p>
          <w:p w14:paraId="1BF4DE4B" w14:textId="01DAFBDC" w:rsidR="00D2286F" w:rsidRPr="006F1241" w:rsidRDefault="00D2286F" w:rsidP="00BA0ECE">
            <w:pPr>
              <w:pStyle w:val="FFLMainHeader"/>
              <w:spacing w:line="259" w:lineRule="auto"/>
              <w:rPr>
                <w:color w:val="auto"/>
                <w:sz w:val="22"/>
                <w:szCs w:val="22"/>
                <w:u w:val="none"/>
              </w:rPr>
            </w:pPr>
            <w:r w:rsidRPr="006F1241">
              <w:rPr>
                <w:color w:val="auto"/>
                <w:sz w:val="22"/>
                <w:szCs w:val="22"/>
                <w:u w:val="none"/>
              </w:rPr>
              <w:t xml:space="preserve">Show slides 3-20 </w:t>
            </w:r>
            <w:r w:rsidR="00D15DC3" w:rsidRPr="006F1241">
              <w:rPr>
                <w:color w:val="auto"/>
                <w:sz w:val="22"/>
                <w:szCs w:val="22"/>
                <w:u w:val="none"/>
              </w:rPr>
              <w:t>and ask pupils to name the food skill. The slides are animated with the image of the skill and then the name of the skill).</w:t>
            </w:r>
          </w:p>
        </w:tc>
        <w:tc>
          <w:tcPr>
            <w:tcW w:w="3113" w:type="dxa"/>
          </w:tcPr>
          <w:p w14:paraId="1C009B98" w14:textId="262BF82A" w:rsidR="00A66B2E" w:rsidRPr="006F1241" w:rsidRDefault="00D15DC3" w:rsidP="00BA0ECE">
            <w:pPr>
              <w:pStyle w:val="FFLMainHeader"/>
              <w:spacing w:line="259" w:lineRule="auto"/>
              <w:rPr>
                <w:color w:val="auto"/>
                <w:sz w:val="22"/>
                <w:szCs w:val="22"/>
                <w:u w:val="none"/>
              </w:rPr>
            </w:pPr>
            <w:r w:rsidRPr="006F1241">
              <w:rPr>
                <w:color w:val="auto"/>
                <w:sz w:val="22"/>
                <w:szCs w:val="22"/>
                <w:u w:val="none"/>
              </w:rPr>
              <w:t xml:space="preserve">Name a drink, snack or meal that </w:t>
            </w:r>
            <w:r w:rsidR="00DA3405" w:rsidRPr="006F1241">
              <w:rPr>
                <w:color w:val="auto"/>
                <w:sz w:val="22"/>
                <w:szCs w:val="22"/>
                <w:u w:val="none"/>
              </w:rPr>
              <w:t>could be made using each skill.</w:t>
            </w:r>
          </w:p>
        </w:tc>
      </w:tr>
      <w:tr w:rsidR="00745C3E" w:rsidRPr="006F1241" w14:paraId="4F73EF91" w14:textId="77777777" w:rsidTr="0000001A">
        <w:tc>
          <w:tcPr>
            <w:tcW w:w="2263" w:type="dxa"/>
          </w:tcPr>
          <w:p w14:paraId="0FC10668" w14:textId="374667C3" w:rsidR="00745C3E" w:rsidRPr="006F1241" w:rsidRDefault="00DD6518" w:rsidP="0070378D">
            <w:pPr>
              <w:pStyle w:val="FFLMainHeader"/>
              <w:spacing w:line="259" w:lineRule="auto"/>
              <w:jc w:val="center"/>
              <w:rPr>
                <w:color w:val="auto"/>
                <w:sz w:val="22"/>
                <w:szCs w:val="22"/>
                <w:u w:val="none"/>
              </w:rPr>
            </w:pPr>
            <w:r w:rsidRPr="006F1241">
              <w:rPr>
                <w:color w:val="auto"/>
                <w:sz w:val="22"/>
                <w:szCs w:val="22"/>
                <w:u w:val="none"/>
              </w:rPr>
              <w:t>21</w:t>
            </w:r>
          </w:p>
        </w:tc>
        <w:tc>
          <w:tcPr>
            <w:tcW w:w="3962" w:type="dxa"/>
          </w:tcPr>
          <w:p w14:paraId="7FE8C016" w14:textId="77777777" w:rsidR="00745C3E" w:rsidRPr="006F1241" w:rsidRDefault="00DD6518" w:rsidP="00BA0ECE">
            <w:pPr>
              <w:pStyle w:val="FFLMainHeader"/>
              <w:spacing w:line="259" w:lineRule="auto"/>
              <w:rPr>
                <w:color w:val="auto"/>
                <w:sz w:val="22"/>
                <w:szCs w:val="22"/>
                <w:u w:val="none"/>
              </w:rPr>
            </w:pPr>
            <w:r w:rsidRPr="006F1241">
              <w:rPr>
                <w:color w:val="auto"/>
                <w:sz w:val="22"/>
                <w:szCs w:val="22"/>
                <w:u w:val="none"/>
              </w:rPr>
              <w:t>Watch the Getting ready to cook video.</w:t>
            </w:r>
          </w:p>
          <w:p w14:paraId="7E1256DB" w14:textId="77777777" w:rsidR="00DD6518" w:rsidRPr="006F1241" w:rsidRDefault="006962BD" w:rsidP="00BA0ECE">
            <w:pPr>
              <w:pStyle w:val="FFLMainHeader"/>
              <w:spacing w:line="259" w:lineRule="auto"/>
              <w:rPr>
                <w:color w:val="auto"/>
                <w:sz w:val="22"/>
                <w:szCs w:val="22"/>
                <w:u w:val="none"/>
              </w:rPr>
            </w:pPr>
            <w:r w:rsidRPr="006F1241">
              <w:rPr>
                <w:color w:val="auto"/>
                <w:sz w:val="22"/>
                <w:szCs w:val="22"/>
                <w:u w:val="none"/>
              </w:rPr>
              <w:t>Ask a pupil to demonstrate the steps of getting ready to cook to the rest of the group.</w:t>
            </w:r>
          </w:p>
          <w:p w14:paraId="6899A2B4" w14:textId="1E88A7D6" w:rsidR="0010624A" w:rsidRPr="006F1241" w:rsidRDefault="0010624A" w:rsidP="00BA0ECE">
            <w:pPr>
              <w:pStyle w:val="FFLMainHeader"/>
              <w:spacing w:line="259" w:lineRule="auto"/>
              <w:rPr>
                <w:color w:val="auto"/>
                <w:sz w:val="22"/>
                <w:szCs w:val="22"/>
                <w:u w:val="none"/>
              </w:rPr>
            </w:pPr>
            <w:r w:rsidRPr="006F1241">
              <w:rPr>
                <w:color w:val="auto"/>
                <w:sz w:val="22"/>
                <w:szCs w:val="22"/>
                <w:u w:val="none"/>
              </w:rPr>
              <w:t>Ask a pupil to demonstrate or role-play how to wash and dry hands thoroughly.</w:t>
            </w:r>
          </w:p>
          <w:p w14:paraId="7B1F7CE0" w14:textId="220E7CF1" w:rsidR="00D4269C" w:rsidRPr="006F1241" w:rsidRDefault="00D4269C" w:rsidP="00BA0ECE">
            <w:pPr>
              <w:pStyle w:val="FFLMainHeader"/>
              <w:spacing w:line="259" w:lineRule="auto"/>
              <w:rPr>
                <w:color w:val="auto"/>
                <w:sz w:val="22"/>
                <w:szCs w:val="22"/>
                <w:u w:val="none"/>
              </w:rPr>
            </w:pPr>
            <w:r w:rsidRPr="006F1241">
              <w:rPr>
                <w:color w:val="auto"/>
                <w:sz w:val="22"/>
                <w:szCs w:val="22"/>
                <w:u w:val="none"/>
              </w:rPr>
              <w:t>Ask pupils to complete the Getting ready to cook tick</w:t>
            </w:r>
            <w:r w:rsidR="00872DFE" w:rsidRPr="006F1241">
              <w:rPr>
                <w:color w:val="auto"/>
                <w:sz w:val="22"/>
                <w:szCs w:val="22"/>
                <w:u w:val="none"/>
              </w:rPr>
              <w:t xml:space="preserve"> </w:t>
            </w:r>
            <w:r w:rsidRPr="006F1241">
              <w:rPr>
                <w:color w:val="auto"/>
                <w:sz w:val="22"/>
                <w:szCs w:val="22"/>
                <w:u w:val="none"/>
              </w:rPr>
              <w:t xml:space="preserve">list. </w:t>
            </w:r>
          </w:p>
        </w:tc>
        <w:tc>
          <w:tcPr>
            <w:tcW w:w="3113" w:type="dxa"/>
          </w:tcPr>
          <w:p w14:paraId="020686F4" w14:textId="392C2D00" w:rsidR="00745C3E" w:rsidRPr="006F1241" w:rsidRDefault="00D140D0" w:rsidP="00BA0ECE">
            <w:pPr>
              <w:pStyle w:val="FFLMainHeader"/>
              <w:spacing w:line="259" w:lineRule="auto"/>
              <w:rPr>
                <w:color w:val="auto"/>
                <w:sz w:val="22"/>
                <w:szCs w:val="22"/>
                <w:u w:val="none"/>
              </w:rPr>
            </w:pPr>
            <w:r w:rsidRPr="006F1241">
              <w:rPr>
                <w:color w:val="auto"/>
                <w:sz w:val="22"/>
                <w:szCs w:val="22"/>
                <w:u w:val="none"/>
              </w:rPr>
              <w:t>How should we wash and dry our hands?  Show me.</w:t>
            </w:r>
          </w:p>
        </w:tc>
      </w:tr>
      <w:tr w:rsidR="0057453C" w:rsidRPr="006F1241" w14:paraId="47ECA345" w14:textId="77777777" w:rsidTr="0000001A">
        <w:tc>
          <w:tcPr>
            <w:tcW w:w="2263" w:type="dxa"/>
          </w:tcPr>
          <w:p w14:paraId="2DC77F87" w14:textId="22AAEAAB" w:rsidR="0057453C" w:rsidRPr="006F1241" w:rsidRDefault="001C7C3C" w:rsidP="0070378D">
            <w:pPr>
              <w:pStyle w:val="FFLMainHeader"/>
              <w:spacing w:line="259" w:lineRule="auto"/>
              <w:jc w:val="center"/>
              <w:rPr>
                <w:color w:val="auto"/>
                <w:sz w:val="22"/>
                <w:szCs w:val="22"/>
                <w:u w:val="none"/>
              </w:rPr>
            </w:pPr>
            <w:r w:rsidRPr="006F1241">
              <w:rPr>
                <w:color w:val="auto"/>
                <w:sz w:val="22"/>
                <w:szCs w:val="22"/>
                <w:u w:val="none"/>
              </w:rPr>
              <w:t>22</w:t>
            </w:r>
          </w:p>
        </w:tc>
        <w:tc>
          <w:tcPr>
            <w:tcW w:w="3962" w:type="dxa"/>
          </w:tcPr>
          <w:p w14:paraId="2A953FE4" w14:textId="77777777" w:rsidR="0057453C" w:rsidRPr="006F1241" w:rsidRDefault="001C7C3C" w:rsidP="00BA0ECE">
            <w:pPr>
              <w:pStyle w:val="FFLMainHeader"/>
              <w:spacing w:line="259" w:lineRule="auto"/>
              <w:rPr>
                <w:color w:val="auto"/>
                <w:sz w:val="22"/>
                <w:szCs w:val="22"/>
                <w:u w:val="none"/>
              </w:rPr>
            </w:pPr>
            <w:r w:rsidRPr="006F1241">
              <w:rPr>
                <w:color w:val="auto"/>
                <w:sz w:val="22"/>
                <w:szCs w:val="22"/>
                <w:u w:val="none"/>
              </w:rPr>
              <w:t>Discuss the different parts of a recipe.</w:t>
            </w:r>
          </w:p>
          <w:p w14:paraId="66DA4CCA" w14:textId="77777777" w:rsidR="00C84759" w:rsidRPr="006F1241" w:rsidRDefault="00C84759" w:rsidP="00BA0ECE">
            <w:pPr>
              <w:pStyle w:val="FFLMainHeader"/>
              <w:spacing w:line="259" w:lineRule="auto"/>
              <w:rPr>
                <w:color w:val="auto"/>
                <w:sz w:val="22"/>
                <w:szCs w:val="22"/>
                <w:u w:val="none"/>
              </w:rPr>
            </w:pPr>
            <w:r w:rsidRPr="006F1241">
              <w:rPr>
                <w:color w:val="auto"/>
                <w:sz w:val="22"/>
                <w:szCs w:val="22"/>
                <w:u w:val="none"/>
              </w:rPr>
              <w:t>Ask pupils to point to the different parts of a recipe.</w:t>
            </w:r>
          </w:p>
          <w:p w14:paraId="59743110" w14:textId="1A00C812" w:rsidR="00C84759" w:rsidRPr="006F1241" w:rsidRDefault="00C84759" w:rsidP="00BA0ECE">
            <w:pPr>
              <w:pStyle w:val="FFLMainHeader"/>
              <w:spacing w:line="259" w:lineRule="auto"/>
              <w:rPr>
                <w:color w:val="auto"/>
                <w:sz w:val="22"/>
                <w:szCs w:val="22"/>
                <w:u w:val="none"/>
              </w:rPr>
            </w:pPr>
            <w:r w:rsidRPr="006F1241">
              <w:rPr>
                <w:color w:val="auto"/>
                <w:sz w:val="22"/>
                <w:szCs w:val="22"/>
                <w:u w:val="none"/>
              </w:rPr>
              <w:t xml:space="preserve">Recipes are available </w:t>
            </w:r>
            <w:hyperlink r:id="rId33" w:history="1">
              <w:r w:rsidRPr="00197753">
                <w:rPr>
                  <w:rStyle w:val="Hyperlink"/>
                  <w:sz w:val="22"/>
                  <w:szCs w:val="22"/>
                </w:rPr>
                <w:t>here.</w:t>
              </w:r>
            </w:hyperlink>
            <w:r w:rsidRPr="006F1241">
              <w:rPr>
                <w:color w:val="auto"/>
                <w:sz w:val="22"/>
                <w:szCs w:val="22"/>
                <w:u w:val="none"/>
              </w:rPr>
              <w:t xml:space="preserve">  There are also recipes that use Widgit Symbols </w:t>
            </w:r>
            <w:hyperlink r:id="rId34" w:history="1">
              <w:r w:rsidRPr="00C67304">
                <w:rPr>
                  <w:rStyle w:val="Hyperlink"/>
                  <w:sz w:val="22"/>
                  <w:szCs w:val="22"/>
                </w:rPr>
                <w:t>here</w:t>
              </w:r>
            </w:hyperlink>
            <w:r w:rsidRPr="006F1241">
              <w:rPr>
                <w:color w:val="auto"/>
                <w:sz w:val="22"/>
                <w:szCs w:val="22"/>
                <w:u w:val="none"/>
              </w:rPr>
              <w:t>.</w:t>
            </w:r>
          </w:p>
        </w:tc>
        <w:tc>
          <w:tcPr>
            <w:tcW w:w="3113" w:type="dxa"/>
          </w:tcPr>
          <w:p w14:paraId="598B168A" w14:textId="55DBE3E7" w:rsidR="0057453C" w:rsidRPr="006F1241" w:rsidRDefault="007313EC" w:rsidP="00BA0ECE">
            <w:pPr>
              <w:pStyle w:val="FFLMainHeader"/>
              <w:spacing w:line="259" w:lineRule="auto"/>
              <w:rPr>
                <w:color w:val="auto"/>
                <w:sz w:val="22"/>
                <w:szCs w:val="22"/>
                <w:u w:val="none"/>
              </w:rPr>
            </w:pPr>
            <w:r w:rsidRPr="006F1241">
              <w:rPr>
                <w:color w:val="auto"/>
                <w:sz w:val="22"/>
                <w:szCs w:val="22"/>
                <w:u w:val="none"/>
              </w:rPr>
              <w:t>Who can tell me what the main parts of a recipe are called?</w:t>
            </w:r>
          </w:p>
        </w:tc>
      </w:tr>
      <w:tr w:rsidR="001C7C3C" w:rsidRPr="006F1241" w14:paraId="75ED1518" w14:textId="77777777" w:rsidTr="0000001A">
        <w:tc>
          <w:tcPr>
            <w:tcW w:w="2263" w:type="dxa"/>
          </w:tcPr>
          <w:p w14:paraId="0723B69F" w14:textId="5F16FEC1" w:rsidR="001C7C3C" w:rsidRPr="006F1241" w:rsidRDefault="003D7523" w:rsidP="0070378D">
            <w:pPr>
              <w:pStyle w:val="FFLMainHeader"/>
              <w:spacing w:line="259" w:lineRule="auto"/>
              <w:jc w:val="center"/>
              <w:rPr>
                <w:color w:val="auto"/>
                <w:sz w:val="22"/>
                <w:szCs w:val="22"/>
                <w:u w:val="none"/>
              </w:rPr>
            </w:pPr>
            <w:r w:rsidRPr="006F1241">
              <w:rPr>
                <w:color w:val="auto"/>
                <w:sz w:val="22"/>
                <w:szCs w:val="22"/>
                <w:u w:val="none"/>
              </w:rPr>
              <w:t>23 and 24</w:t>
            </w:r>
          </w:p>
        </w:tc>
        <w:tc>
          <w:tcPr>
            <w:tcW w:w="3962" w:type="dxa"/>
          </w:tcPr>
          <w:p w14:paraId="0021A504" w14:textId="207D0962" w:rsidR="001C7C3C" w:rsidRPr="006F1241" w:rsidRDefault="003D7523" w:rsidP="00BA0ECE">
            <w:pPr>
              <w:pStyle w:val="FFLMainHeader"/>
              <w:spacing w:line="259" w:lineRule="auto"/>
              <w:rPr>
                <w:color w:val="auto"/>
                <w:sz w:val="22"/>
                <w:szCs w:val="22"/>
                <w:u w:val="none"/>
              </w:rPr>
            </w:pPr>
            <w:r w:rsidRPr="006F1241">
              <w:rPr>
                <w:color w:val="auto"/>
                <w:sz w:val="22"/>
                <w:szCs w:val="22"/>
                <w:u w:val="none"/>
              </w:rPr>
              <w:t xml:space="preserve">Share a recipe with pupils and ask them to identify the ingredients and equipment that would be needed to make the recipe. They could find the ingredients in the fridge, freezer or cupboard and the equipment from cupboards and drawers.  </w:t>
            </w:r>
          </w:p>
        </w:tc>
        <w:tc>
          <w:tcPr>
            <w:tcW w:w="3113" w:type="dxa"/>
          </w:tcPr>
          <w:p w14:paraId="22E9F5F9" w14:textId="77777777" w:rsidR="007313EC" w:rsidRPr="006F1241" w:rsidRDefault="007313EC" w:rsidP="00BA0ECE">
            <w:pPr>
              <w:pStyle w:val="FFLMainHeader"/>
              <w:spacing w:line="259" w:lineRule="auto"/>
              <w:rPr>
                <w:color w:val="auto"/>
                <w:sz w:val="22"/>
                <w:szCs w:val="22"/>
                <w:u w:val="none"/>
              </w:rPr>
            </w:pPr>
            <w:r w:rsidRPr="006F1241">
              <w:rPr>
                <w:color w:val="auto"/>
                <w:sz w:val="22"/>
                <w:szCs w:val="22"/>
                <w:u w:val="none"/>
              </w:rPr>
              <w:t>Show me the ingredients. What are they?</w:t>
            </w:r>
          </w:p>
          <w:p w14:paraId="31EE1474" w14:textId="77777777" w:rsidR="007313EC" w:rsidRPr="006F1241" w:rsidRDefault="007313EC" w:rsidP="00BA0ECE">
            <w:pPr>
              <w:pStyle w:val="FFLMainHeader"/>
              <w:spacing w:line="259" w:lineRule="auto"/>
              <w:rPr>
                <w:color w:val="auto"/>
                <w:sz w:val="22"/>
                <w:szCs w:val="22"/>
                <w:u w:val="none"/>
              </w:rPr>
            </w:pPr>
          </w:p>
          <w:p w14:paraId="78BFCB00" w14:textId="77777777" w:rsidR="007313EC" w:rsidRPr="006F1241" w:rsidRDefault="007313EC" w:rsidP="00BA0ECE">
            <w:pPr>
              <w:pStyle w:val="FFLMainHeader"/>
              <w:spacing w:line="259" w:lineRule="auto"/>
              <w:rPr>
                <w:color w:val="auto"/>
                <w:sz w:val="22"/>
                <w:szCs w:val="22"/>
                <w:u w:val="none"/>
              </w:rPr>
            </w:pPr>
            <w:r w:rsidRPr="006F1241">
              <w:rPr>
                <w:color w:val="auto"/>
                <w:sz w:val="22"/>
                <w:szCs w:val="22"/>
                <w:u w:val="none"/>
              </w:rPr>
              <w:t>What equipment is needed?</w:t>
            </w:r>
          </w:p>
          <w:p w14:paraId="38FE7D3F" w14:textId="77777777" w:rsidR="007313EC" w:rsidRPr="006F1241" w:rsidRDefault="007313EC" w:rsidP="00BA0ECE">
            <w:pPr>
              <w:pStyle w:val="FFLMainHeader"/>
              <w:spacing w:line="259" w:lineRule="auto"/>
              <w:rPr>
                <w:color w:val="auto"/>
                <w:sz w:val="22"/>
                <w:szCs w:val="22"/>
                <w:u w:val="none"/>
              </w:rPr>
            </w:pPr>
          </w:p>
          <w:p w14:paraId="25C44739" w14:textId="6962D15B" w:rsidR="001C7C3C" w:rsidRPr="006F1241" w:rsidRDefault="007313EC" w:rsidP="00BA0ECE">
            <w:pPr>
              <w:pStyle w:val="FFLMainHeader"/>
              <w:spacing w:line="259" w:lineRule="auto"/>
              <w:rPr>
                <w:color w:val="auto"/>
                <w:sz w:val="22"/>
                <w:szCs w:val="22"/>
                <w:u w:val="none"/>
              </w:rPr>
            </w:pPr>
            <w:r w:rsidRPr="006F1241">
              <w:rPr>
                <w:color w:val="auto"/>
                <w:sz w:val="22"/>
                <w:szCs w:val="22"/>
                <w:u w:val="none"/>
              </w:rPr>
              <w:t xml:space="preserve">Where would you find these ingredients or equipment? </w:t>
            </w:r>
          </w:p>
        </w:tc>
      </w:tr>
      <w:tr w:rsidR="00AB16A7" w:rsidRPr="006F1241" w14:paraId="220698F4" w14:textId="77777777" w:rsidTr="0000001A">
        <w:tc>
          <w:tcPr>
            <w:tcW w:w="2263" w:type="dxa"/>
          </w:tcPr>
          <w:p w14:paraId="2A094D7E" w14:textId="2738FBE7" w:rsidR="00AB16A7" w:rsidRPr="006F1241" w:rsidRDefault="00AB16A7" w:rsidP="00AB16A7">
            <w:pPr>
              <w:pStyle w:val="FFLMainHeader"/>
              <w:numPr>
                <w:ilvl w:val="0"/>
                <w:numId w:val="24"/>
              </w:numPr>
              <w:spacing w:line="259" w:lineRule="auto"/>
              <w:jc w:val="center"/>
              <w:rPr>
                <w:color w:val="auto"/>
                <w:sz w:val="22"/>
                <w:szCs w:val="22"/>
                <w:u w:val="none"/>
              </w:rPr>
            </w:pPr>
            <w:r w:rsidRPr="006F1241">
              <w:rPr>
                <w:color w:val="auto"/>
                <w:sz w:val="22"/>
                <w:szCs w:val="22"/>
                <w:u w:val="none"/>
              </w:rPr>
              <w:t>- 29</w:t>
            </w:r>
          </w:p>
        </w:tc>
        <w:tc>
          <w:tcPr>
            <w:tcW w:w="3962" w:type="dxa"/>
          </w:tcPr>
          <w:p w14:paraId="3ED4E836" w14:textId="0158A256" w:rsidR="00AB16A7" w:rsidRPr="006F1241" w:rsidRDefault="00AB16A7" w:rsidP="00AB16A7">
            <w:pPr>
              <w:pStyle w:val="FFLMainHeader"/>
              <w:spacing w:line="259" w:lineRule="auto"/>
              <w:rPr>
                <w:color w:val="auto"/>
                <w:sz w:val="22"/>
                <w:szCs w:val="22"/>
                <w:u w:val="none"/>
              </w:rPr>
            </w:pPr>
            <w:r w:rsidRPr="006F1241">
              <w:rPr>
                <w:color w:val="auto"/>
                <w:sz w:val="22"/>
                <w:szCs w:val="22"/>
                <w:u w:val="none"/>
              </w:rPr>
              <w:t xml:space="preserve">Discuss how to be safe when cooking.  </w:t>
            </w:r>
          </w:p>
          <w:p w14:paraId="405862A2" w14:textId="77777777" w:rsidR="007313EC" w:rsidRPr="006F1241" w:rsidRDefault="007313EC" w:rsidP="00AB16A7">
            <w:pPr>
              <w:pStyle w:val="FFLMainHeader"/>
              <w:spacing w:line="259" w:lineRule="auto"/>
              <w:rPr>
                <w:color w:val="auto"/>
                <w:sz w:val="22"/>
                <w:szCs w:val="22"/>
                <w:u w:val="none"/>
              </w:rPr>
            </w:pPr>
          </w:p>
          <w:p w14:paraId="722694D7" w14:textId="51A194C3" w:rsidR="00AB16A7" w:rsidRPr="006F1241" w:rsidRDefault="00AB16A7" w:rsidP="00AB16A7">
            <w:pPr>
              <w:pStyle w:val="FFLMainHeader"/>
              <w:spacing w:line="259" w:lineRule="auto"/>
              <w:rPr>
                <w:color w:val="auto"/>
                <w:sz w:val="22"/>
                <w:szCs w:val="22"/>
                <w:u w:val="none"/>
              </w:rPr>
            </w:pPr>
            <w:r w:rsidRPr="006F1241">
              <w:rPr>
                <w:color w:val="auto"/>
                <w:sz w:val="22"/>
                <w:szCs w:val="22"/>
                <w:u w:val="none"/>
              </w:rPr>
              <w:t xml:space="preserve">Ask pupils to look around the food room or food preparation area and identify what could be dangerous. </w:t>
            </w:r>
          </w:p>
          <w:p w14:paraId="41EEAC85" w14:textId="77777777" w:rsidR="00AB16A7" w:rsidRPr="006F1241" w:rsidRDefault="00AB16A7" w:rsidP="00C84759">
            <w:pPr>
              <w:pStyle w:val="FFLMainHeader"/>
              <w:spacing w:line="259" w:lineRule="auto"/>
              <w:rPr>
                <w:color w:val="auto"/>
                <w:sz w:val="22"/>
                <w:szCs w:val="22"/>
                <w:u w:val="none"/>
              </w:rPr>
            </w:pPr>
          </w:p>
        </w:tc>
        <w:tc>
          <w:tcPr>
            <w:tcW w:w="3113" w:type="dxa"/>
          </w:tcPr>
          <w:p w14:paraId="627A0298" w14:textId="7DF9B230" w:rsidR="004B69CF" w:rsidRPr="006F1241" w:rsidRDefault="004B69CF" w:rsidP="00AB16A7">
            <w:pPr>
              <w:pStyle w:val="FFLMainHeader"/>
              <w:spacing w:line="259" w:lineRule="auto"/>
              <w:rPr>
                <w:color w:val="auto"/>
                <w:sz w:val="22"/>
                <w:szCs w:val="22"/>
                <w:u w:val="none"/>
              </w:rPr>
            </w:pPr>
            <w:r w:rsidRPr="006F1241">
              <w:rPr>
                <w:color w:val="auto"/>
                <w:sz w:val="22"/>
                <w:szCs w:val="22"/>
                <w:u w:val="none"/>
              </w:rPr>
              <w:t>How can you be s</w:t>
            </w:r>
            <w:r w:rsidR="0028360F" w:rsidRPr="006F1241">
              <w:rPr>
                <w:color w:val="auto"/>
                <w:sz w:val="22"/>
                <w:szCs w:val="22"/>
                <w:u w:val="none"/>
              </w:rPr>
              <w:t>afe when you cook?</w:t>
            </w:r>
          </w:p>
          <w:p w14:paraId="7C5D4AAC" w14:textId="77777777" w:rsidR="00AB16A7" w:rsidRPr="006F1241" w:rsidRDefault="00AB16A7" w:rsidP="00BA0ECE">
            <w:pPr>
              <w:pStyle w:val="FFLMainHeader"/>
              <w:spacing w:line="259" w:lineRule="auto"/>
              <w:rPr>
                <w:color w:val="auto"/>
                <w:sz w:val="22"/>
                <w:szCs w:val="22"/>
                <w:u w:val="none"/>
              </w:rPr>
            </w:pPr>
          </w:p>
        </w:tc>
      </w:tr>
      <w:tr w:rsidR="00C84759" w:rsidRPr="006F1241" w14:paraId="0C473730" w14:textId="77777777" w:rsidTr="0000001A">
        <w:tc>
          <w:tcPr>
            <w:tcW w:w="2263" w:type="dxa"/>
          </w:tcPr>
          <w:p w14:paraId="76D7E5E8" w14:textId="1D73561A" w:rsidR="00C84759" w:rsidRPr="006F1241" w:rsidRDefault="00C02A60" w:rsidP="0070378D">
            <w:pPr>
              <w:pStyle w:val="FFLMainHeader"/>
              <w:spacing w:line="259" w:lineRule="auto"/>
              <w:jc w:val="center"/>
              <w:rPr>
                <w:color w:val="auto"/>
                <w:sz w:val="22"/>
                <w:szCs w:val="22"/>
                <w:u w:val="none"/>
              </w:rPr>
            </w:pPr>
            <w:r w:rsidRPr="006F1241">
              <w:rPr>
                <w:color w:val="auto"/>
                <w:sz w:val="22"/>
                <w:szCs w:val="22"/>
                <w:u w:val="none"/>
              </w:rPr>
              <w:lastRenderedPageBreak/>
              <w:t>25</w:t>
            </w:r>
          </w:p>
        </w:tc>
        <w:tc>
          <w:tcPr>
            <w:tcW w:w="3962" w:type="dxa"/>
          </w:tcPr>
          <w:p w14:paraId="6F6AE00F" w14:textId="0FAA2495" w:rsidR="00A71CF9" w:rsidRPr="006F1241" w:rsidRDefault="00A71CF9" w:rsidP="00C84759">
            <w:pPr>
              <w:pStyle w:val="FFLMainHeader"/>
              <w:spacing w:line="259" w:lineRule="auto"/>
              <w:rPr>
                <w:color w:val="auto"/>
                <w:sz w:val="22"/>
                <w:szCs w:val="22"/>
                <w:u w:val="none"/>
              </w:rPr>
            </w:pPr>
            <w:r w:rsidRPr="006F1241">
              <w:rPr>
                <w:color w:val="auto"/>
                <w:sz w:val="22"/>
                <w:szCs w:val="22"/>
                <w:u w:val="none"/>
              </w:rPr>
              <w:t xml:space="preserve">Show pupils how to use knives and other sharp equipment safely. Videos to support this can be found </w:t>
            </w:r>
            <w:hyperlink r:id="rId35" w:history="1">
              <w:r w:rsidRPr="00C753EC">
                <w:rPr>
                  <w:rStyle w:val="Hyperlink"/>
                  <w:sz w:val="22"/>
                  <w:szCs w:val="22"/>
                </w:rPr>
                <w:t>here</w:t>
              </w:r>
            </w:hyperlink>
            <w:r w:rsidRPr="006F1241">
              <w:rPr>
                <w:color w:val="auto"/>
                <w:sz w:val="22"/>
                <w:szCs w:val="22"/>
                <w:u w:val="none"/>
              </w:rPr>
              <w:t xml:space="preserve">. </w:t>
            </w:r>
          </w:p>
          <w:p w14:paraId="75411830" w14:textId="77777777" w:rsidR="007313EC" w:rsidRPr="006F1241" w:rsidRDefault="007313EC" w:rsidP="00C84759">
            <w:pPr>
              <w:pStyle w:val="FFLMainHeader"/>
              <w:spacing w:line="259" w:lineRule="auto"/>
              <w:rPr>
                <w:color w:val="auto"/>
                <w:sz w:val="22"/>
                <w:szCs w:val="22"/>
                <w:u w:val="none"/>
              </w:rPr>
            </w:pPr>
          </w:p>
          <w:p w14:paraId="5BA579B5" w14:textId="77777777" w:rsidR="007313EC" w:rsidRPr="006F1241" w:rsidRDefault="009A11CF" w:rsidP="00C84759">
            <w:pPr>
              <w:pStyle w:val="FFLMainHeader"/>
              <w:spacing w:line="259" w:lineRule="auto"/>
              <w:rPr>
                <w:color w:val="auto"/>
                <w:sz w:val="22"/>
                <w:szCs w:val="22"/>
                <w:u w:val="none"/>
              </w:rPr>
            </w:pPr>
            <w:r w:rsidRPr="006F1241">
              <w:rPr>
                <w:color w:val="auto"/>
                <w:sz w:val="22"/>
                <w:szCs w:val="22"/>
                <w:u w:val="none"/>
              </w:rPr>
              <w:t xml:space="preserve">Demonstrate how </w:t>
            </w:r>
            <w:r w:rsidR="00BC4B31" w:rsidRPr="006F1241">
              <w:rPr>
                <w:color w:val="auto"/>
                <w:sz w:val="22"/>
                <w:szCs w:val="22"/>
                <w:u w:val="none"/>
              </w:rPr>
              <w:t>to move around safely with a knife</w:t>
            </w:r>
            <w:r w:rsidR="00D147AD" w:rsidRPr="006F1241">
              <w:rPr>
                <w:color w:val="auto"/>
                <w:sz w:val="22"/>
                <w:szCs w:val="22"/>
                <w:u w:val="none"/>
              </w:rPr>
              <w:t xml:space="preserve">, e.g. walking from the work surface to the sink. </w:t>
            </w:r>
          </w:p>
          <w:p w14:paraId="22EF4EF6" w14:textId="77777777" w:rsidR="007313EC" w:rsidRPr="006F1241" w:rsidRDefault="007313EC" w:rsidP="00C84759">
            <w:pPr>
              <w:pStyle w:val="FFLMainHeader"/>
              <w:spacing w:line="259" w:lineRule="auto"/>
              <w:rPr>
                <w:color w:val="auto"/>
                <w:sz w:val="22"/>
                <w:szCs w:val="22"/>
                <w:u w:val="none"/>
              </w:rPr>
            </w:pPr>
          </w:p>
          <w:p w14:paraId="602F4BC6" w14:textId="52E2EA99" w:rsidR="00416025" w:rsidRPr="006F1241" w:rsidRDefault="00D147AD" w:rsidP="00C84759">
            <w:pPr>
              <w:pStyle w:val="FFLMainHeader"/>
              <w:spacing w:line="259" w:lineRule="auto"/>
              <w:rPr>
                <w:color w:val="auto"/>
                <w:sz w:val="22"/>
                <w:szCs w:val="22"/>
                <w:u w:val="none"/>
              </w:rPr>
            </w:pPr>
            <w:r w:rsidRPr="006F1241">
              <w:rPr>
                <w:color w:val="auto"/>
                <w:sz w:val="22"/>
                <w:szCs w:val="22"/>
                <w:u w:val="none"/>
              </w:rPr>
              <w:t>The knife should be held by the handle and point towards the floor.</w:t>
            </w:r>
          </w:p>
          <w:p w14:paraId="539BDCC2" w14:textId="3408259D" w:rsidR="00A71CF9" w:rsidRPr="006F1241" w:rsidRDefault="006F1FC8" w:rsidP="00A71CF9">
            <w:pPr>
              <w:pStyle w:val="FFLMainHeader"/>
              <w:spacing w:line="259" w:lineRule="auto"/>
              <w:rPr>
                <w:color w:val="auto"/>
                <w:sz w:val="22"/>
                <w:szCs w:val="22"/>
                <w:u w:val="none"/>
              </w:rPr>
            </w:pPr>
            <w:r w:rsidRPr="006F1241">
              <w:rPr>
                <w:color w:val="auto"/>
                <w:sz w:val="22"/>
                <w:szCs w:val="22"/>
                <w:u w:val="none"/>
              </w:rPr>
              <w:t xml:space="preserve">Demonstrate how to wash and dry knives and other sharp equipment safely. </w:t>
            </w:r>
          </w:p>
        </w:tc>
        <w:tc>
          <w:tcPr>
            <w:tcW w:w="3113" w:type="dxa"/>
          </w:tcPr>
          <w:p w14:paraId="11A90FC6" w14:textId="1485A64D" w:rsidR="00416025" w:rsidRPr="006F1241" w:rsidRDefault="007313EC" w:rsidP="00BA0ECE">
            <w:pPr>
              <w:pStyle w:val="FFLMainHeader"/>
              <w:spacing w:line="259" w:lineRule="auto"/>
              <w:rPr>
                <w:color w:val="auto"/>
                <w:sz w:val="22"/>
                <w:szCs w:val="22"/>
                <w:u w:val="none"/>
              </w:rPr>
            </w:pPr>
            <w:r w:rsidRPr="006F1241">
              <w:rPr>
                <w:color w:val="auto"/>
                <w:sz w:val="22"/>
                <w:szCs w:val="22"/>
                <w:u w:val="none"/>
              </w:rPr>
              <w:t>Why should you use a knife safely?</w:t>
            </w:r>
          </w:p>
          <w:p w14:paraId="66498B1C" w14:textId="7274DFD1" w:rsidR="007313EC" w:rsidRPr="006F1241" w:rsidRDefault="007313EC" w:rsidP="00BA0ECE">
            <w:pPr>
              <w:pStyle w:val="FFLMainHeader"/>
              <w:spacing w:line="259" w:lineRule="auto"/>
              <w:rPr>
                <w:color w:val="auto"/>
                <w:sz w:val="22"/>
                <w:szCs w:val="22"/>
                <w:u w:val="none"/>
              </w:rPr>
            </w:pPr>
          </w:p>
          <w:p w14:paraId="08BB5C8D" w14:textId="77777777" w:rsidR="007313EC" w:rsidRPr="006F1241" w:rsidRDefault="007313EC" w:rsidP="00BA0ECE">
            <w:pPr>
              <w:pStyle w:val="FFLMainHeader"/>
              <w:spacing w:line="259" w:lineRule="auto"/>
              <w:rPr>
                <w:color w:val="auto"/>
                <w:sz w:val="22"/>
                <w:szCs w:val="22"/>
                <w:u w:val="none"/>
              </w:rPr>
            </w:pPr>
          </w:p>
          <w:p w14:paraId="1D70D279" w14:textId="5296F8F0" w:rsidR="00416025" w:rsidRPr="006F1241" w:rsidRDefault="00416025" w:rsidP="00BA0ECE">
            <w:pPr>
              <w:pStyle w:val="FFLMainHeader"/>
              <w:spacing w:line="259" w:lineRule="auto"/>
              <w:rPr>
                <w:color w:val="auto"/>
                <w:sz w:val="22"/>
                <w:szCs w:val="22"/>
                <w:u w:val="none"/>
              </w:rPr>
            </w:pPr>
          </w:p>
        </w:tc>
      </w:tr>
      <w:tr w:rsidR="00A73C6F" w:rsidRPr="006F1241" w14:paraId="41712A96" w14:textId="77777777" w:rsidTr="0000001A">
        <w:tc>
          <w:tcPr>
            <w:tcW w:w="2263" w:type="dxa"/>
          </w:tcPr>
          <w:p w14:paraId="2EBC745D" w14:textId="77B9E7EF" w:rsidR="00A73C6F" w:rsidRPr="006F1241" w:rsidRDefault="00CE117B" w:rsidP="0070378D">
            <w:pPr>
              <w:pStyle w:val="FFLMainHeader"/>
              <w:spacing w:line="259" w:lineRule="auto"/>
              <w:jc w:val="center"/>
              <w:rPr>
                <w:color w:val="auto"/>
                <w:sz w:val="22"/>
                <w:szCs w:val="22"/>
                <w:u w:val="none"/>
              </w:rPr>
            </w:pPr>
            <w:r w:rsidRPr="006F1241">
              <w:rPr>
                <w:color w:val="auto"/>
                <w:sz w:val="22"/>
                <w:szCs w:val="22"/>
                <w:u w:val="none"/>
              </w:rPr>
              <w:t>26</w:t>
            </w:r>
          </w:p>
        </w:tc>
        <w:tc>
          <w:tcPr>
            <w:tcW w:w="3962" w:type="dxa"/>
          </w:tcPr>
          <w:p w14:paraId="0684FC1A" w14:textId="4370E42B" w:rsidR="00A73C6F" w:rsidRPr="006F1241" w:rsidRDefault="00A73C6F" w:rsidP="00C84759">
            <w:pPr>
              <w:pStyle w:val="FFLMainHeader"/>
              <w:spacing w:line="259" w:lineRule="auto"/>
              <w:rPr>
                <w:color w:val="auto"/>
                <w:sz w:val="22"/>
                <w:szCs w:val="22"/>
                <w:u w:val="none"/>
              </w:rPr>
            </w:pPr>
            <w:r w:rsidRPr="006F1241">
              <w:rPr>
                <w:color w:val="auto"/>
                <w:sz w:val="22"/>
                <w:szCs w:val="22"/>
                <w:u w:val="none"/>
              </w:rPr>
              <w:t xml:space="preserve">Explain that </w:t>
            </w:r>
            <w:r w:rsidR="00CE117B" w:rsidRPr="006F1241">
              <w:rPr>
                <w:color w:val="auto"/>
                <w:sz w:val="22"/>
                <w:szCs w:val="22"/>
                <w:u w:val="none"/>
              </w:rPr>
              <w:t xml:space="preserve">a </w:t>
            </w:r>
            <w:r w:rsidR="009C6D5E" w:rsidRPr="006F1241">
              <w:rPr>
                <w:color w:val="auto"/>
                <w:sz w:val="22"/>
                <w:szCs w:val="22"/>
                <w:u w:val="none"/>
              </w:rPr>
              <w:t>separate</w:t>
            </w:r>
            <w:r w:rsidR="00CE117B" w:rsidRPr="006F1241">
              <w:rPr>
                <w:color w:val="auto"/>
                <w:sz w:val="22"/>
                <w:szCs w:val="22"/>
                <w:u w:val="none"/>
              </w:rPr>
              <w:t xml:space="preserve"> board should be used for </w:t>
            </w:r>
            <w:r w:rsidR="009B4567" w:rsidRPr="006F1241">
              <w:rPr>
                <w:color w:val="auto"/>
                <w:sz w:val="22"/>
                <w:szCs w:val="22"/>
                <w:u w:val="none"/>
              </w:rPr>
              <w:t xml:space="preserve">preparing </w:t>
            </w:r>
            <w:r w:rsidR="00CE117B" w:rsidRPr="006F1241">
              <w:rPr>
                <w:color w:val="auto"/>
                <w:sz w:val="22"/>
                <w:szCs w:val="22"/>
                <w:u w:val="none"/>
              </w:rPr>
              <w:t>raw meat and fish. Ideally this would be red</w:t>
            </w:r>
            <w:r w:rsidR="007313EC" w:rsidRPr="006F1241">
              <w:rPr>
                <w:color w:val="auto"/>
                <w:sz w:val="22"/>
                <w:szCs w:val="22"/>
                <w:u w:val="none"/>
              </w:rPr>
              <w:t>,</w:t>
            </w:r>
            <w:r w:rsidR="00CE117B" w:rsidRPr="006F1241">
              <w:rPr>
                <w:color w:val="auto"/>
                <w:sz w:val="22"/>
                <w:szCs w:val="22"/>
                <w:u w:val="none"/>
              </w:rPr>
              <w:t xml:space="preserve"> but </w:t>
            </w:r>
            <w:r w:rsidR="009C6D5E" w:rsidRPr="006F1241">
              <w:rPr>
                <w:color w:val="auto"/>
                <w:sz w:val="22"/>
                <w:szCs w:val="22"/>
                <w:u w:val="none"/>
              </w:rPr>
              <w:t>if they</w:t>
            </w:r>
            <w:r w:rsidR="009C0F1E" w:rsidRPr="006F1241">
              <w:rPr>
                <w:color w:val="auto"/>
                <w:sz w:val="22"/>
                <w:szCs w:val="22"/>
                <w:u w:val="none"/>
              </w:rPr>
              <w:t xml:space="preserve"> (or the school)</w:t>
            </w:r>
            <w:r w:rsidR="009C6D5E" w:rsidRPr="006F1241">
              <w:rPr>
                <w:color w:val="auto"/>
                <w:sz w:val="22"/>
                <w:szCs w:val="22"/>
                <w:u w:val="none"/>
              </w:rPr>
              <w:t xml:space="preserve"> don’t have a red board, it is important that raw and cooked food is </w:t>
            </w:r>
            <w:r w:rsidR="009B4567" w:rsidRPr="006F1241">
              <w:rPr>
                <w:color w:val="auto"/>
                <w:sz w:val="22"/>
                <w:szCs w:val="22"/>
                <w:u w:val="none"/>
              </w:rPr>
              <w:t>prepared on different boards and that they should be thoroughly cleaned after each use.</w:t>
            </w:r>
          </w:p>
          <w:p w14:paraId="41906107" w14:textId="77777777" w:rsidR="007313EC" w:rsidRPr="006F1241" w:rsidRDefault="007313EC" w:rsidP="00C84759">
            <w:pPr>
              <w:pStyle w:val="FFLMainHeader"/>
              <w:spacing w:line="259" w:lineRule="auto"/>
              <w:rPr>
                <w:color w:val="auto"/>
                <w:sz w:val="22"/>
                <w:szCs w:val="22"/>
                <w:u w:val="none"/>
              </w:rPr>
            </w:pPr>
          </w:p>
          <w:p w14:paraId="0EC8E34A" w14:textId="25D5459C" w:rsidR="009B4567" w:rsidRPr="006F1241" w:rsidRDefault="009B4567" w:rsidP="00C84759">
            <w:pPr>
              <w:pStyle w:val="FFLMainHeader"/>
              <w:spacing w:line="259" w:lineRule="auto"/>
              <w:rPr>
                <w:color w:val="auto"/>
                <w:sz w:val="22"/>
                <w:szCs w:val="22"/>
                <w:u w:val="none"/>
              </w:rPr>
            </w:pPr>
            <w:r w:rsidRPr="006F1241">
              <w:rPr>
                <w:color w:val="auto"/>
                <w:sz w:val="22"/>
                <w:szCs w:val="22"/>
                <w:u w:val="none"/>
              </w:rPr>
              <w:t>Highlight the importance of washing and drying hands after touching raw meat</w:t>
            </w:r>
            <w:r w:rsidR="00E77328" w:rsidRPr="006F1241">
              <w:rPr>
                <w:color w:val="auto"/>
                <w:sz w:val="22"/>
                <w:szCs w:val="22"/>
                <w:u w:val="none"/>
              </w:rPr>
              <w:t xml:space="preserve"> to avoid passing </w:t>
            </w:r>
            <w:r w:rsidR="006D3E75" w:rsidRPr="006F1241">
              <w:rPr>
                <w:color w:val="auto"/>
                <w:sz w:val="22"/>
                <w:szCs w:val="22"/>
                <w:u w:val="none"/>
              </w:rPr>
              <w:t xml:space="preserve">harmful </w:t>
            </w:r>
            <w:r w:rsidR="00E77328" w:rsidRPr="006F1241">
              <w:rPr>
                <w:color w:val="auto"/>
                <w:sz w:val="22"/>
                <w:szCs w:val="22"/>
                <w:u w:val="none"/>
              </w:rPr>
              <w:t xml:space="preserve">bacteria from one surface to another or </w:t>
            </w:r>
            <w:r w:rsidR="006D3E75" w:rsidRPr="006F1241">
              <w:rPr>
                <w:color w:val="auto"/>
                <w:sz w:val="22"/>
                <w:szCs w:val="22"/>
                <w:u w:val="none"/>
              </w:rPr>
              <w:t>onto food that is ready to eat.</w:t>
            </w:r>
          </w:p>
        </w:tc>
        <w:tc>
          <w:tcPr>
            <w:tcW w:w="3113" w:type="dxa"/>
          </w:tcPr>
          <w:p w14:paraId="0B92FBF3" w14:textId="77777777" w:rsidR="00A73C6F" w:rsidRPr="006F1241" w:rsidRDefault="00017101" w:rsidP="00BA0ECE">
            <w:pPr>
              <w:pStyle w:val="FFLMainHeader"/>
              <w:spacing w:line="259" w:lineRule="auto"/>
              <w:rPr>
                <w:color w:val="auto"/>
                <w:sz w:val="22"/>
                <w:szCs w:val="22"/>
                <w:u w:val="none"/>
              </w:rPr>
            </w:pPr>
            <w:r w:rsidRPr="006F1241">
              <w:rPr>
                <w:color w:val="auto"/>
                <w:sz w:val="22"/>
                <w:szCs w:val="22"/>
                <w:u w:val="none"/>
              </w:rPr>
              <w:t>Why is it important to use a different board for raw meat and fish?</w:t>
            </w:r>
          </w:p>
          <w:p w14:paraId="24F9DA4E" w14:textId="77777777" w:rsidR="00017101" w:rsidRPr="006F1241" w:rsidRDefault="00017101" w:rsidP="00BA0ECE">
            <w:pPr>
              <w:pStyle w:val="FFLMainHeader"/>
              <w:spacing w:line="259" w:lineRule="auto"/>
              <w:rPr>
                <w:color w:val="auto"/>
                <w:sz w:val="22"/>
                <w:szCs w:val="22"/>
                <w:u w:val="none"/>
              </w:rPr>
            </w:pPr>
          </w:p>
          <w:p w14:paraId="125E1695" w14:textId="77777777" w:rsidR="006D3E75" w:rsidRPr="006F1241" w:rsidRDefault="006D3E75" w:rsidP="00BA0ECE">
            <w:pPr>
              <w:pStyle w:val="FFLMainHeader"/>
              <w:spacing w:line="259" w:lineRule="auto"/>
              <w:rPr>
                <w:color w:val="auto"/>
                <w:sz w:val="22"/>
                <w:szCs w:val="22"/>
                <w:u w:val="none"/>
              </w:rPr>
            </w:pPr>
          </w:p>
          <w:p w14:paraId="78550256" w14:textId="77777777" w:rsidR="006D3E75" w:rsidRPr="006F1241" w:rsidRDefault="006D3E75" w:rsidP="00BA0ECE">
            <w:pPr>
              <w:pStyle w:val="FFLMainHeader"/>
              <w:spacing w:line="259" w:lineRule="auto"/>
              <w:rPr>
                <w:color w:val="auto"/>
                <w:sz w:val="22"/>
                <w:szCs w:val="22"/>
                <w:u w:val="none"/>
              </w:rPr>
            </w:pPr>
          </w:p>
          <w:p w14:paraId="05A0F97A" w14:textId="77777777" w:rsidR="006D3E75" w:rsidRPr="006F1241" w:rsidRDefault="006D3E75" w:rsidP="00BA0ECE">
            <w:pPr>
              <w:pStyle w:val="FFLMainHeader"/>
              <w:spacing w:line="259" w:lineRule="auto"/>
              <w:rPr>
                <w:color w:val="auto"/>
                <w:sz w:val="22"/>
                <w:szCs w:val="22"/>
                <w:u w:val="none"/>
              </w:rPr>
            </w:pPr>
          </w:p>
          <w:p w14:paraId="185D19FE" w14:textId="77777777" w:rsidR="006D3E75" w:rsidRPr="006F1241" w:rsidRDefault="006D3E75" w:rsidP="00BA0ECE">
            <w:pPr>
              <w:pStyle w:val="FFLMainHeader"/>
              <w:spacing w:line="259" w:lineRule="auto"/>
              <w:rPr>
                <w:color w:val="auto"/>
                <w:sz w:val="22"/>
                <w:szCs w:val="22"/>
                <w:u w:val="none"/>
              </w:rPr>
            </w:pPr>
          </w:p>
          <w:p w14:paraId="09EEC5DB" w14:textId="77777777" w:rsidR="006D3E75" w:rsidRPr="006F1241" w:rsidRDefault="006D3E75" w:rsidP="00BA0ECE">
            <w:pPr>
              <w:pStyle w:val="FFLMainHeader"/>
              <w:spacing w:line="259" w:lineRule="auto"/>
              <w:rPr>
                <w:color w:val="auto"/>
                <w:sz w:val="22"/>
                <w:szCs w:val="22"/>
                <w:u w:val="none"/>
              </w:rPr>
            </w:pPr>
          </w:p>
          <w:p w14:paraId="4BC436A5" w14:textId="46BADE4B" w:rsidR="00017101" w:rsidRPr="006F1241" w:rsidRDefault="00017101" w:rsidP="00BA0ECE">
            <w:pPr>
              <w:pStyle w:val="FFLMainHeader"/>
              <w:spacing w:line="259" w:lineRule="auto"/>
              <w:rPr>
                <w:color w:val="auto"/>
                <w:sz w:val="22"/>
                <w:szCs w:val="22"/>
                <w:u w:val="none"/>
              </w:rPr>
            </w:pPr>
            <w:r w:rsidRPr="006F1241">
              <w:rPr>
                <w:color w:val="auto"/>
                <w:sz w:val="22"/>
                <w:szCs w:val="22"/>
                <w:u w:val="none"/>
              </w:rPr>
              <w:t>Why should you wash your hands again?</w:t>
            </w:r>
          </w:p>
        </w:tc>
      </w:tr>
      <w:tr w:rsidR="006D3E75" w:rsidRPr="006F1241" w14:paraId="7D3E8527" w14:textId="77777777" w:rsidTr="0000001A">
        <w:tc>
          <w:tcPr>
            <w:tcW w:w="2263" w:type="dxa"/>
          </w:tcPr>
          <w:p w14:paraId="723E8EFF" w14:textId="57DF2F17" w:rsidR="006D3E75" w:rsidRPr="006F1241" w:rsidRDefault="006D3E75" w:rsidP="0070378D">
            <w:pPr>
              <w:pStyle w:val="FFLMainHeader"/>
              <w:spacing w:line="259" w:lineRule="auto"/>
              <w:jc w:val="center"/>
              <w:rPr>
                <w:color w:val="auto"/>
                <w:sz w:val="22"/>
                <w:szCs w:val="22"/>
                <w:u w:val="none"/>
              </w:rPr>
            </w:pPr>
            <w:r w:rsidRPr="006F1241">
              <w:rPr>
                <w:color w:val="auto"/>
                <w:sz w:val="22"/>
                <w:szCs w:val="22"/>
                <w:u w:val="none"/>
              </w:rPr>
              <w:t>27</w:t>
            </w:r>
            <w:r w:rsidR="00E423C7" w:rsidRPr="006F1241">
              <w:rPr>
                <w:color w:val="auto"/>
                <w:sz w:val="22"/>
                <w:szCs w:val="22"/>
                <w:u w:val="none"/>
              </w:rPr>
              <w:t xml:space="preserve"> and 28</w:t>
            </w:r>
          </w:p>
        </w:tc>
        <w:tc>
          <w:tcPr>
            <w:tcW w:w="3962" w:type="dxa"/>
          </w:tcPr>
          <w:p w14:paraId="43E571A6" w14:textId="77777777" w:rsidR="006D3E75" w:rsidRPr="006F1241" w:rsidRDefault="00E423C7" w:rsidP="00C84759">
            <w:pPr>
              <w:pStyle w:val="FFLMainHeader"/>
              <w:spacing w:line="259" w:lineRule="auto"/>
              <w:rPr>
                <w:color w:val="auto"/>
                <w:sz w:val="22"/>
                <w:szCs w:val="22"/>
                <w:u w:val="none"/>
              </w:rPr>
            </w:pPr>
            <w:r w:rsidRPr="006F1241">
              <w:rPr>
                <w:color w:val="auto"/>
                <w:sz w:val="22"/>
                <w:szCs w:val="22"/>
                <w:u w:val="none"/>
              </w:rPr>
              <w:t xml:space="preserve">Demonstrate safe use of the </w:t>
            </w:r>
            <w:r w:rsidR="00F77CB5" w:rsidRPr="006F1241">
              <w:rPr>
                <w:color w:val="auto"/>
                <w:sz w:val="22"/>
                <w:szCs w:val="22"/>
                <w:u w:val="none"/>
              </w:rPr>
              <w:t>cooker.</w:t>
            </w:r>
          </w:p>
          <w:p w14:paraId="6500CAF7" w14:textId="52EC9782" w:rsidR="00F77CB5" w:rsidRPr="006F1241" w:rsidRDefault="00FA5ED1" w:rsidP="00C84759">
            <w:pPr>
              <w:pStyle w:val="FFLMainHeader"/>
              <w:spacing w:line="259" w:lineRule="auto"/>
              <w:rPr>
                <w:color w:val="auto"/>
                <w:sz w:val="22"/>
                <w:szCs w:val="22"/>
                <w:u w:val="none"/>
              </w:rPr>
            </w:pPr>
            <w:r w:rsidRPr="006F1241">
              <w:rPr>
                <w:color w:val="auto"/>
                <w:sz w:val="22"/>
                <w:szCs w:val="22"/>
                <w:u w:val="none"/>
              </w:rPr>
              <w:t>Show that pan handles should be tu</w:t>
            </w:r>
            <w:r w:rsidR="00E06AB0" w:rsidRPr="006F1241">
              <w:rPr>
                <w:color w:val="auto"/>
                <w:sz w:val="22"/>
                <w:szCs w:val="22"/>
                <w:u w:val="none"/>
              </w:rPr>
              <w:t>rned in so that they are not knocked.</w:t>
            </w:r>
          </w:p>
        </w:tc>
        <w:tc>
          <w:tcPr>
            <w:tcW w:w="3113" w:type="dxa"/>
          </w:tcPr>
          <w:p w14:paraId="6A774928" w14:textId="325CBDB9" w:rsidR="006D3E75" w:rsidRPr="006F1241" w:rsidRDefault="007313EC" w:rsidP="00BA0ECE">
            <w:pPr>
              <w:pStyle w:val="FFLMainHeader"/>
              <w:spacing w:line="259" w:lineRule="auto"/>
              <w:rPr>
                <w:color w:val="auto"/>
                <w:sz w:val="22"/>
                <w:szCs w:val="22"/>
                <w:u w:val="none"/>
              </w:rPr>
            </w:pPr>
            <w:r w:rsidRPr="006F1241">
              <w:rPr>
                <w:color w:val="auto"/>
                <w:sz w:val="22"/>
                <w:szCs w:val="22"/>
                <w:u w:val="none"/>
              </w:rPr>
              <w:t xml:space="preserve">Ask pupils to recall the safe use of the cooker. </w:t>
            </w:r>
          </w:p>
        </w:tc>
      </w:tr>
      <w:tr w:rsidR="00653E52" w:rsidRPr="006F1241" w14:paraId="76E0D45A" w14:textId="77777777" w:rsidTr="0000001A">
        <w:tc>
          <w:tcPr>
            <w:tcW w:w="2263" w:type="dxa"/>
          </w:tcPr>
          <w:p w14:paraId="14BED538" w14:textId="6223DF28" w:rsidR="00653E52" w:rsidRPr="006F1241" w:rsidRDefault="00653E52" w:rsidP="0070378D">
            <w:pPr>
              <w:pStyle w:val="FFLMainHeader"/>
              <w:spacing w:line="259" w:lineRule="auto"/>
              <w:jc w:val="center"/>
              <w:rPr>
                <w:color w:val="auto"/>
                <w:sz w:val="22"/>
                <w:szCs w:val="22"/>
                <w:u w:val="none"/>
              </w:rPr>
            </w:pPr>
            <w:r w:rsidRPr="006F1241">
              <w:rPr>
                <w:color w:val="auto"/>
                <w:sz w:val="22"/>
                <w:szCs w:val="22"/>
                <w:u w:val="none"/>
              </w:rPr>
              <w:t>29</w:t>
            </w:r>
          </w:p>
        </w:tc>
        <w:tc>
          <w:tcPr>
            <w:tcW w:w="3962" w:type="dxa"/>
          </w:tcPr>
          <w:p w14:paraId="78068A46" w14:textId="0901C219" w:rsidR="00653E52" w:rsidRPr="006F1241" w:rsidRDefault="00653E52" w:rsidP="00C84759">
            <w:pPr>
              <w:pStyle w:val="FFLMainHeader"/>
              <w:spacing w:line="259" w:lineRule="auto"/>
              <w:rPr>
                <w:color w:val="auto"/>
                <w:sz w:val="22"/>
                <w:szCs w:val="22"/>
                <w:u w:val="none"/>
              </w:rPr>
            </w:pPr>
            <w:r w:rsidRPr="006F1241">
              <w:rPr>
                <w:color w:val="auto"/>
                <w:sz w:val="22"/>
                <w:szCs w:val="22"/>
                <w:u w:val="none"/>
              </w:rPr>
              <w:t>Explain that spilt food and/or liquid should be wiped up straight away to prevent slips, trips and falls.</w:t>
            </w:r>
          </w:p>
        </w:tc>
        <w:tc>
          <w:tcPr>
            <w:tcW w:w="3113" w:type="dxa"/>
          </w:tcPr>
          <w:p w14:paraId="60D28FA7" w14:textId="77777777" w:rsidR="00653E52" w:rsidRPr="006F1241" w:rsidRDefault="004F145E" w:rsidP="00BA0ECE">
            <w:pPr>
              <w:pStyle w:val="FFLMainHeader"/>
              <w:spacing w:line="259" w:lineRule="auto"/>
              <w:rPr>
                <w:color w:val="auto"/>
                <w:sz w:val="22"/>
                <w:szCs w:val="22"/>
                <w:u w:val="none"/>
              </w:rPr>
            </w:pPr>
            <w:r w:rsidRPr="006F1241">
              <w:rPr>
                <w:color w:val="auto"/>
                <w:sz w:val="22"/>
                <w:szCs w:val="22"/>
                <w:u w:val="none"/>
              </w:rPr>
              <w:t xml:space="preserve">What would you do if you spilt </w:t>
            </w:r>
            <w:r w:rsidR="00986AB7" w:rsidRPr="006F1241">
              <w:rPr>
                <w:color w:val="auto"/>
                <w:sz w:val="22"/>
                <w:szCs w:val="22"/>
                <w:u w:val="none"/>
              </w:rPr>
              <w:t>milk on the floor? Would you just leave it or wipe it up?</w:t>
            </w:r>
          </w:p>
          <w:p w14:paraId="2DF3A3D4" w14:textId="396ECF10" w:rsidR="00986AB7" w:rsidRPr="006F1241" w:rsidRDefault="00986AB7" w:rsidP="00BA0ECE">
            <w:pPr>
              <w:pStyle w:val="FFLMainHeader"/>
              <w:spacing w:line="259" w:lineRule="auto"/>
              <w:rPr>
                <w:color w:val="auto"/>
                <w:sz w:val="22"/>
                <w:szCs w:val="22"/>
                <w:u w:val="none"/>
              </w:rPr>
            </w:pPr>
            <w:r w:rsidRPr="006F1241">
              <w:rPr>
                <w:color w:val="auto"/>
                <w:sz w:val="22"/>
                <w:szCs w:val="22"/>
                <w:u w:val="none"/>
              </w:rPr>
              <w:t>Why should you wipe it up?</w:t>
            </w:r>
          </w:p>
        </w:tc>
      </w:tr>
      <w:tr w:rsidR="006F4DEE" w:rsidRPr="006F1241" w14:paraId="6FB4BACD" w14:textId="77777777" w:rsidTr="0000001A">
        <w:tc>
          <w:tcPr>
            <w:tcW w:w="2263" w:type="dxa"/>
          </w:tcPr>
          <w:p w14:paraId="55262D4A" w14:textId="0410E2A3" w:rsidR="006F4DEE" w:rsidRPr="006F1241" w:rsidRDefault="006F4DEE" w:rsidP="0070378D">
            <w:pPr>
              <w:pStyle w:val="FFLMainHeader"/>
              <w:spacing w:line="259" w:lineRule="auto"/>
              <w:jc w:val="center"/>
              <w:rPr>
                <w:color w:val="auto"/>
                <w:sz w:val="22"/>
                <w:szCs w:val="22"/>
                <w:u w:val="none"/>
              </w:rPr>
            </w:pPr>
            <w:r w:rsidRPr="006F1241">
              <w:rPr>
                <w:color w:val="auto"/>
                <w:sz w:val="22"/>
                <w:szCs w:val="22"/>
                <w:u w:val="none"/>
              </w:rPr>
              <w:t>25-29</w:t>
            </w:r>
          </w:p>
        </w:tc>
        <w:tc>
          <w:tcPr>
            <w:tcW w:w="3962" w:type="dxa"/>
          </w:tcPr>
          <w:p w14:paraId="34A44EBE" w14:textId="7322EC3B" w:rsidR="006F4DEE" w:rsidRPr="006F1241" w:rsidRDefault="004F5B1E" w:rsidP="00C84759">
            <w:pPr>
              <w:pStyle w:val="FFLMainHeader"/>
              <w:spacing w:line="259" w:lineRule="auto"/>
              <w:rPr>
                <w:color w:val="auto"/>
                <w:sz w:val="22"/>
                <w:szCs w:val="22"/>
                <w:u w:val="none"/>
              </w:rPr>
            </w:pPr>
            <w:r w:rsidRPr="006F1241">
              <w:rPr>
                <w:color w:val="auto"/>
                <w:sz w:val="22"/>
                <w:szCs w:val="22"/>
                <w:u w:val="none"/>
              </w:rPr>
              <w:t xml:space="preserve">Ask pupils to complete the Kitchen hazards worksheet by circling the </w:t>
            </w:r>
            <w:r w:rsidR="004F145E" w:rsidRPr="006F1241">
              <w:rPr>
                <w:color w:val="auto"/>
                <w:sz w:val="22"/>
                <w:szCs w:val="22"/>
                <w:u w:val="none"/>
              </w:rPr>
              <w:t>hazards with a pen or pointing to them.</w:t>
            </w:r>
          </w:p>
        </w:tc>
        <w:tc>
          <w:tcPr>
            <w:tcW w:w="3113" w:type="dxa"/>
          </w:tcPr>
          <w:p w14:paraId="1E6DA737" w14:textId="6B0A689C" w:rsidR="006F4DEE" w:rsidRPr="006F1241" w:rsidRDefault="006F4DEE" w:rsidP="00BA0ECE">
            <w:pPr>
              <w:pStyle w:val="FFLMainHeader"/>
              <w:spacing w:line="259" w:lineRule="auto"/>
              <w:rPr>
                <w:color w:val="auto"/>
                <w:sz w:val="22"/>
                <w:szCs w:val="22"/>
                <w:u w:val="none"/>
              </w:rPr>
            </w:pPr>
          </w:p>
        </w:tc>
      </w:tr>
      <w:tr w:rsidR="00755F33" w:rsidRPr="006F1241" w14:paraId="46A1659D" w14:textId="77777777" w:rsidTr="0000001A">
        <w:tc>
          <w:tcPr>
            <w:tcW w:w="2263" w:type="dxa"/>
          </w:tcPr>
          <w:p w14:paraId="038734B4" w14:textId="5DC2F671" w:rsidR="00755F33" w:rsidRPr="006F1241" w:rsidRDefault="00755F33" w:rsidP="0070378D">
            <w:pPr>
              <w:pStyle w:val="FFLMainHeader"/>
              <w:spacing w:line="259" w:lineRule="auto"/>
              <w:jc w:val="center"/>
              <w:rPr>
                <w:color w:val="auto"/>
                <w:sz w:val="22"/>
                <w:szCs w:val="22"/>
                <w:u w:val="none"/>
              </w:rPr>
            </w:pPr>
            <w:r w:rsidRPr="006F1241">
              <w:rPr>
                <w:color w:val="auto"/>
                <w:sz w:val="22"/>
                <w:szCs w:val="22"/>
                <w:u w:val="none"/>
              </w:rPr>
              <w:t>30-32</w:t>
            </w:r>
          </w:p>
        </w:tc>
        <w:tc>
          <w:tcPr>
            <w:tcW w:w="3962" w:type="dxa"/>
          </w:tcPr>
          <w:p w14:paraId="74FD91FD" w14:textId="1782D883" w:rsidR="00455D42" w:rsidRPr="006F1241" w:rsidRDefault="00455D42" w:rsidP="00C84759">
            <w:pPr>
              <w:pStyle w:val="FFLMainHeader"/>
              <w:spacing w:line="259" w:lineRule="auto"/>
              <w:rPr>
                <w:color w:val="auto"/>
                <w:sz w:val="22"/>
                <w:szCs w:val="22"/>
                <w:u w:val="none"/>
              </w:rPr>
            </w:pPr>
            <w:r w:rsidRPr="006F1241">
              <w:rPr>
                <w:color w:val="auto"/>
                <w:sz w:val="22"/>
                <w:szCs w:val="22"/>
                <w:u w:val="none"/>
              </w:rPr>
              <w:t>Cooking, serving and enjoying our food.</w:t>
            </w:r>
            <w:r w:rsidR="00B26000" w:rsidRPr="006F1241">
              <w:rPr>
                <w:color w:val="auto"/>
                <w:sz w:val="22"/>
                <w:szCs w:val="22"/>
                <w:u w:val="none"/>
              </w:rPr>
              <w:t xml:space="preserve"> </w:t>
            </w:r>
            <w:r w:rsidR="00B26000" w:rsidRPr="006F1241">
              <w:rPr>
                <w:i/>
                <w:iCs/>
                <w:color w:val="auto"/>
                <w:sz w:val="22"/>
                <w:szCs w:val="22"/>
                <w:u w:val="none"/>
              </w:rPr>
              <w:t>See the Eating social stor</w:t>
            </w:r>
            <w:r w:rsidR="00AF7841" w:rsidRPr="006F1241">
              <w:rPr>
                <w:i/>
                <w:iCs/>
                <w:color w:val="auto"/>
                <w:sz w:val="22"/>
                <w:szCs w:val="22"/>
                <w:u w:val="none"/>
              </w:rPr>
              <w:t>y</w:t>
            </w:r>
            <w:r w:rsidR="00B26000" w:rsidRPr="006F1241">
              <w:rPr>
                <w:i/>
                <w:iCs/>
                <w:color w:val="auto"/>
                <w:sz w:val="22"/>
                <w:szCs w:val="22"/>
                <w:u w:val="none"/>
              </w:rPr>
              <w:t xml:space="preserve"> for more on serving and enjoying food.</w:t>
            </w:r>
            <w:r w:rsidR="00B26000" w:rsidRPr="006F1241">
              <w:rPr>
                <w:color w:val="auto"/>
                <w:sz w:val="22"/>
                <w:szCs w:val="22"/>
                <w:u w:val="none"/>
              </w:rPr>
              <w:t xml:space="preserve"> </w:t>
            </w:r>
          </w:p>
        </w:tc>
        <w:tc>
          <w:tcPr>
            <w:tcW w:w="3113" w:type="dxa"/>
          </w:tcPr>
          <w:p w14:paraId="3ED68461" w14:textId="77777777" w:rsidR="00755F33" w:rsidRPr="006F1241" w:rsidRDefault="00755F33" w:rsidP="00BA0ECE">
            <w:pPr>
              <w:pStyle w:val="FFLMainHeader"/>
              <w:spacing w:line="259" w:lineRule="auto"/>
              <w:rPr>
                <w:color w:val="auto"/>
                <w:sz w:val="22"/>
                <w:szCs w:val="22"/>
                <w:u w:val="none"/>
              </w:rPr>
            </w:pPr>
          </w:p>
        </w:tc>
      </w:tr>
      <w:tr w:rsidR="00986AB7" w:rsidRPr="006F1241" w14:paraId="23789A69" w14:textId="77777777" w:rsidTr="0000001A">
        <w:tc>
          <w:tcPr>
            <w:tcW w:w="2263" w:type="dxa"/>
          </w:tcPr>
          <w:p w14:paraId="102C5E98" w14:textId="72DFDB39" w:rsidR="00986AB7" w:rsidRPr="006F1241" w:rsidRDefault="00F7525A" w:rsidP="0070378D">
            <w:pPr>
              <w:pStyle w:val="FFLMainHeader"/>
              <w:spacing w:line="259" w:lineRule="auto"/>
              <w:jc w:val="center"/>
              <w:rPr>
                <w:color w:val="auto"/>
                <w:sz w:val="22"/>
                <w:szCs w:val="22"/>
                <w:u w:val="none"/>
              </w:rPr>
            </w:pPr>
            <w:r w:rsidRPr="006F1241">
              <w:rPr>
                <w:color w:val="auto"/>
                <w:sz w:val="22"/>
                <w:szCs w:val="22"/>
                <w:u w:val="none"/>
              </w:rPr>
              <w:t>33-36</w:t>
            </w:r>
          </w:p>
        </w:tc>
        <w:tc>
          <w:tcPr>
            <w:tcW w:w="3962" w:type="dxa"/>
          </w:tcPr>
          <w:p w14:paraId="66B4B71D" w14:textId="77777777" w:rsidR="00F7525A" w:rsidRPr="006F1241" w:rsidRDefault="00F7525A" w:rsidP="00C84759">
            <w:pPr>
              <w:pStyle w:val="FFLMainHeader"/>
              <w:spacing w:line="259" w:lineRule="auto"/>
              <w:rPr>
                <w:color w:val="auto"/>
                <w:sz w:val="22"/>
                <w:szCs w:val="22"/>
                <w:u w:val="none"/>
              </w:rPr>
            </w:pPr>
            <w:r w:rsidRPr="006F1241">
              <w:rPr>
                <w:color w:val="auto"/>
                <w:sz w:val="22"/>
                <w:szCs w:val="22"/>
                <w:u w:val="none"/>
              </w:rPr>
              <w:t xml:space="preserve">Discuss washing up and tidying away. </w:t>
            </w:r>
          </w:p>
          <w:p w14:paraId="1135B826" w14:textId="7DBD6ABC" w:rsidR="00986AB7" w:rsidRPr="006F1241" w:rsidRDefault="00F7525A" w:rsidP="00C84759">
            <w:pPr>
              <w:pStyle w:val="FFLMainHeader"/>
              <w:spacing w:line="259" w:lineRule="auto"/>
              <w:rPr>
                <w:color w:val="auto"/>
                <w:sz w:val="22"/>
                <w:szCs w:val="22"/>
                <w:u w:val="none"/>
              </w:rPr>
            </w:pPr>
            <w:r w:rsidRPr="006F1241">
              <w:rPr>
                <w:color w:val="auto"/>
                <w:sz w:val="22"/>
                <w:szCs w:val="22"/>
                <w:u w:val="none"/>
              </w:rPr>
              <w:t>Ask pupils to wash up and tidy away after making a drink, snack or meal they have made or shared as a class.</w:t>
            </w:r>
          </w:p>
        </w:tc>
        <w:tc>
          <w:tcPr>
            <w:tcW w:w="3113" w:type="dxa"/>
          </w:tcPr>
          <w:p w14:paraId="54E655DB" w14:textId="6674B73A" w:rsidR="00986AB7" w:rsidRPr="006F1241" w:rsidRDefault="00A92E38" w:rsidP="00BA0ECE">
            <w:pPr>
              <w:pStyle w:val="FFLMainHeader"/>
              <w:spacing w:line="259" w:lineRule="auto"/>
              <w:rPr>
                <w:color w:val="auto"/>
                <w:sz w:val="22"/>
                <w:szCs w:val="22"/>
                <w:u w:val="none"/>
              </w:rPr>
            </w:pPr>
            <w:r w:rsidRPr="006F1241">
              <w:rPr>
                <w:color w:val="auto"/>
                <w:sz w:val="22"/>
                <w:szCs w:val="22"/>
                <w:u w:val="none"/>
              </w:rPr>
              <w:t>Why do we have to wash up and put things away after cooking?</w:t>
            </w:r>
          </w:p>
        </w:tc>
      </w:tr>
      <w:tr w:rsidR="00AF7841" w:rsidRPr="006F1241" w14:paraId="6B2920E5" w14:textId="77777777" w:rsidTr="0000001A">
        <w:tc>
          <w:tcPr>
            <w:tcW w:w="2263" w:type="dxa"/>
          </w:tcPr>
          <w:p w14:paraId="3094B25B" w14:textId="6F4663E1" w:rsidR="00AF7841" w:rsidRPr="006F1241" w:rsidRDefault="00F30C2A" w:rsidP="0070378D">
            <w:pPr>
              <w:pStyle w:val="FFLMainHeader"/>
              <w:spacing w:line="259" w:lineRule="auto"/>
              <w:jc w:val="center"/>
              <w:rPr>
                <w:color w:val="auto"/>
                <w:sz w:val="22"/>
                <w:szCs w:val="22"/>
                <w:u w:val="none"/>
              </w:rPr>
            </w:pPr>
            <w:r w:rsidRPr="006F1241">
              <w:rPr>
                <w:color w:val="auto"/>
                <w:sz w:val="22"/>
                <w:szCs w:val="22"/>
                <w:u w:val="none"/>
              </w:rPr>
              <w:t>37</w:t>
            </w:r>
          </w:p>
        </w:tc>
        <w:tc>
          <w:tcPr>
            <w:tcW w:w="3962" w:type="dxa"/>
          </w:tcPr>
          <w:p w14:paraId="3C0C9BB9" w14:textId="77777777" w:rsidR="00AF7841" w:rsidRPr="006F1241" w:rsidRDefault="00510692" w:rsidP="00C84759">
            <w:pPr>
              <w:pStyle w:val="FFLMainHeader"/>
              <w:spacing w:line="259" w:lineRule="auto"/>
              <w:rPr>
                <w:color w:val="auto"/>
                <w:sz w:val="22"/>
                <w:szCs w:val="22"/>
                <w:u w:val="none"/>
              </w:rPr>
            </w:pPr>
            <w:r w:rsidRPr="006F1241">
              <w:rPr>
                <w:color w:val="auto"/>
                <w:sz w:val="22"/>
                <w:szCs w:val="22"/>
                <w:u w:val="none"/>
              </w:rPr>
              <w:t xml:space="preserve">Explain that it is important that leftovers are stored </w:t>
            </w:r>
            <w:r w:rsidR="0051141E" w:rsidRPr="006F1241">
              <w:rPr>
                <w:color w:val="auto"/>
                <w:sz w:val="22"/>
                <w:szCs w:val="22"/>
                <w:u w:val="none"/>
              </w:rPr>
              <w:t xml:space="preserve">correctly to avoid food waste and prevent illness. </w:t>
            </w:r>
          </w:p>
          <w:p w14:paraId="538B0A80" w14:textId="72CB7DE1" w:rsidR="0089558D" w:rsidRPr="006F1241" w:rsidRDefault="0089558D" w:rsidP="00C84759">
            <w:pPr>
              <w:pStyle w:val="FFLMainHeader"/>
              <w:spacing w:line="259" w:lineRule="auto"/>
              <w:rPr>
                <w:color w:val="auto"/>
                <w:sz w:val="22"/>
                <w:szCs w:val="22"/>
                <w:u w:val="none"/>
              </w:rPr>
            </w:pPr>
            <w:r w:rsidRPr="006F1241">
              <w:rPr>
                <w:color w:val="auto"/>
                <w:sz w:val="22"/>
                <w:szCs w:val="22"/>
                <w:u w:val="none"/>
              </w:rPr>
              <w:lastRenderedPageBreak/>
              <w:t xml:space="preserve">Demonstrate </w:t>
            </w:r>
            <w:r w:rsidR="00977433" w:rsidRPr="006F1241">
              <w:rPr>
                <w:color w:val="auto"/>
                <w:sz w:val="22"/>
                <w:szCs w:val="22"/>
                <w:u w:val="none"/>
              </w:rPr>
              <w:t xml:space="preserve">how to </w:t>
            </w:r>
            <w:r w:rsidR="0076651E" w:rsidRPr="006F1241">
              <w:rPr>
                <w:color w:val="auto"/>
                <w:sz w:val="22"/>
                <w:szCs w:val="22"/>
                <w:u w:val="none"/>
              </w:rPr>
              <w:t>cover food with cling film/tin foil or place in a suitable container</w:t>
            </w:r>
            <w:r w:rsidR="00822E31" w:rsidRPr="006F1241">
              <w:rPr>
                <w:color w:val="auto"/>
                <w:sz w:val="22"/>
                <w:szCs w:val="22"/>
                <w:u w:val="none"/>
              </w:rPr>
              <w:t>. If appropriate, ask pupils to write a label with the name of the food and the date to stick on</w:t>
            </w:r>
            <w:r w:rsidR="00A57AA8" w:rsidRPr="006F1241">
              <w:rPr>
                <w:color w:val="auto"/>
                <w:sz w:val="22"/>
                <w:szCs w:val="22"/>
                <w:u w:val="none"/>
              </w:rPr>
              <w:t xml:space="preserve">. </w:t>
            </w:r>
          </w:p>
        </w:tc>
        <w:tc>
          <w:tcPr>
            <w:tcW w:w="3113" w:type="dxa"/>
          </w:tcPr>
          <w:p w14:paraId="7D694A79" w14:textId="77777777" w:rsidR="00AF7841" w:rsidRPr="006F1241" w:rsidRDefault="0089558D" w:rsidP="00BA0ECE">
            <w:pPr>
              <w:pStyle w:val="FFLMainHeader"/>
              <w:spacing w:line="259" w:lineRule="auto"/>
              <w:rPr>
                <w:color w:val="auto"/>
                <w:sz w:val="22"/>
                <w:szCs w:val="22"/>
                <w:u w:val="none"/>
              </w:rPr>
            </w:pPr>
            <w:r w:rsidRPr="006F1241">
              <w:rPr>
                <w:color w:val="auto"/>
                <w:sz w:val="22"/>
                <w:szCs w:val="22"/>
                <w:u w:val="none"/>
              </w:rPr>
              <w:lastRenderedPageBreak/>
              <w:t xml:space="preserve">Where should we store leftover </w:t>
            </w:r>
            <w:r w:rsidR="009E06CB" w:rsidRPr="006F1241">
              <w:rPr>
                <w:color w:val="auto"/>
                <w:sz w:val="22"/>
                <w:szCs w:val="22"/>
                <w:u w:val="none"/>
              </w:rPr>
              <w:t xml:space="preserve">food? </w:t>
            </w:r>
          </w:p>
          <w:p w14:paraId="181EA83E" w14:textId="6CA4BFAB" w:rsidR="009E06CB" w:rsidRPr="006F1241" w:rsidRDefault="009E06CB" w:rsidP="00BA0ECE">
            <w:pPr>
              <w:pStyle w:val="FFLMainHeader"/>
              <w:spacing w:line="259" w:lineRule="auto"/>
              <w:rPr>
                <w:color w:val="auto"/>
                <w:sz w:val="22"/>
                <w:szCs w:val="22"/>
                <w:u w:val="none"/>
              </w:rPr>
            </w:pPr>
            <w:r w:rsidRPr="006F1241">
              <w:rPr>
                <w:color w:val="auto"/>
                <w:sz w:val="22"/>
                <w:szCs w:val="22"/>
                <w:u w:val="none"/>
              </w:rPr>
              <w:t xml:space="preserve">Why is it important to store </w:t>
            </w:r>
            <w:r w:rsidR="00977433" w:rsidRPr="006F1241">
              <w:rPr>
                <w:color w:val="auto"/>
                <w:sz w:val="22"/>
                <w:szCs w:val="22"/>
                <w:u w:val="none"/>
              </w:rPr>
              <w:t xml:space="preserve">leftover food safely? </w:t>
            </w:r>
          </w:p>
        </w:tc>
      </w:tr>
    </w:tbl>
    <w:p w14:paraId="1EAF58BC" w14:textId="77777777" w:rsidR="00F5684C" w:rsidRPr="006F1241" w:rsidRDefault="00F5684C" w:rsidP="00BA0ECE">
      <w:pPr>
        <w:pStyle w:val="FFLMainHeader"/>
        <w:spacing w:line="259" w:lineRule="auto"/>
        <w:rPr>
          <w:color w:val="auto"/>
          <w:sz w:val="22"/>
          <w:szCs w:val="22"/>
          <w:u w:val="none"/>
        </w:rPr>
      </w:pPr>
    </w:p>
    <w:p w14:paraId="56DC90B5" w14:textId="0037DA64" w:rsidR="00D926F7" w:rsidRPr="006F1241" w:rsidRDefault="00A57AA8" w:rsidP="00BA0ECE">
      <w:pPr>
        <w:pStyle w:val="FFLMainHeader"/>
        <w:spacing w:line="259" w:lineRule="auto"/>
        <w:rPr>
          <w:b/>
          <w:bCs/>
          <w:color w:val="auto"/>
          <w:sz w:val="22"/>
          <w:szCs w:val="22"/>
          <w:u w:val="none"/>
        </w:rPr>
      </w:pPr>
      <w:r w:rsidRPr="006F1241">
        <w:rPr>
          <w:b/>
          <w:bCs/>
          <w:color w:val="auto"/>
          <w:sz w:val="22"/>
          <w:szCs w:val="22"/>
          <w:u w:val="none"/>
        </w:rPr>
        <w:t>Additional resources</w:t>
      </w:r>
    </w:p>
    <w:p w14:paraId="1B544C4B" w14:textId="77777777" w:rsidR="00A57AA8" w:rsidRPr="006F1241" w:rsidRDefault="00A57AA8" w:rsidP="00BA0ECE">
      <w:pPr>
        <w:pStyle w:val="FFLMainHeader"/>
        <w:spacing w:line="259" w:lineRule="auto"/>
        <w:rPr>
          <w:color w:val="auto"/>
          <w:sz w:val="22"/>
          <w:szCs w:val="22"/>
          <w:u w:val="none"/>
        </w:rPr>
      </w:pPr>
    </w:p>
    <w:tbl>
      <w:tblPr>
        <w:tblStyle w:val="TableGrid"/>
        <w:tblW w:w="9351" w:type="dxa"/>
        <w:tblLook w:val="04A0" w:firstRow="1" w:lastRow="0" w:firstColumn="1" w:lastColumn="0" w:noHBand="0" w:noVBand="1"/>
      </w:tblPr>
      <w:tblGrid>
        <w:gridCol w:w="1973"/>
        <w:gridCol w:w="7378"/>
      </w:tblGrid>
      <w:tr w:rsidR="00EE0363" w:rsidRPr="006F1241" w14:paraId="4CC89283" w14:textId="517BDEE1" w:rsidTr="00825E11">
        <w:tc>
          <w:tcPr>
            <w:tcW w:w="1973" w:type="dxa"/>
          </w:tcPr>
          <w:p w14:paraId="306AF657" w14:textId="71FB1CF6" w:rsidR="00EE0363" w:rsidRPr="006F1241" w:rsidRDefault="00EE0363" w:rsidP="00BA0ECE">
            <w:pPr>
              <w:pStyle w:val="FFLMainHeader"/>
              <w:spacing w:line="259" w:lineRule="auto"/>
              <w:rPr>
                <w:b/>
                <w:bCs/>
                <w:color w:val="auto"/>
                <w:sz w:val="22"/>
                <w:szCs w:val="22"/>
                <w:u w:val="none"/>
              </w:rPr>
            </w:pPr>
            <w:r w:rsidRPr="006F1241">
              <w:rPr>
                <w:b/>
                <w:bCs/>
                <w:color w:val="auto"/>
                <w:sz w:val="22"/>
                <w:szCs w:val="22"/>
                <w:u w:val="none"/>
              </w:rPr>
              <w:t>Resource</w:t>
            </w:r>
          </w:p>
        </w:tc>
        <w:tc>
          <w:tcPr>
            <w:tcW w:w="7378" w:type="dxa"/>
          </w:tcPr>
          <w:p w14:paraId="1279268C" w14:textId="58A2BD42" w:rsidR="00EE0363" w:rsidRPr="006F1241" w:rsidRDefault="00EE0363" w:rsidP="00BA0ECE">
            <w:pPr>
              <w:pStyle w:val="FFLMainHeader"/>
              <w:spacing w:line="259" w:lineRule="auto"/>
              <w:rPr>
                <w:b/>
                <w:bCs/>
                <w:color w:val="auto"/>
                <w:sz w:val="22"/>
                <w:szCs w:val="22"/>
                <w:u w:val="none"/>
              </w:rPr>
            </w:pPr>
            <w:r w:rsidRPr="006F1241">
              <w:rPr>
                <w:b/>
                <w:bCs/>
                <w:color w:val="auto"/>
                <w:sz w:val="22"/>
                <w:szCs w:val="22"/>
                <w:u w:val="none"/>
              </w:rPr>
              <w:t xml:space="preserve">Suggested activity </w:t>
            </w:r>
          </w:p>
        </w:tc>
      </w:tr>
      <w:tr w:rsidR="00EE0363" w:rsidRPr="006F1241" w14:paraId="4B1EB765" w14:textId="51EBA83E" w:rsidTr="00825E11">
        <w:tc>
          <w:tcPr>
            <w:tcW w:w="1973" w:type="dxa"/>
          </w:tcPr>
          <w:p w14:paraId="7850A646" w14:textId="02C2CD29" w:rsidR="00EE0363" w:rsidRPr="006F1241" w:rsidRDefault="00AB2168" w:rsidP="00BA0ECE">
            <w:pPr>
              <w:pStyle w:val="FFLMainHeader"/>
              <w:spacing w:line="259" w:lineRule="auto"/>
              <w:rPr>
                <w:color w:val="auto"/>
                <w:sz w:val="22"/>
                <w:szCs w:val="22"/>
                <w:u w:val="none"/>
              </w:rPr>
            </w:pPr>
            <w:hyperlink r:id="rId36" w:history="1">
              <w:r w:rsidR="00EE0363" w:rsidRPr="000C2A68">
                <w:rPr>
                  <w:rStyle w:val="Hyperlink"/>
                  <w:sz w:val="22"/>
                  <w:szCs w:val="22"/>
                </w:rPr>
                <w:t>Making scrambled eggs presentation</w:t>
              </w:r>
            </w:hyperlink>
          </w:p>
        </w:tc>
        <w:tc>
          <w:tcPr>
            <w:tcW w:w="7378" w:type="dxa"/>
          </w:tcPr>
          <w:p w14:paraId="5BACDD20" w14:textId="77777777"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View the presentation with pupils and then ask them to make scrambled egg following the recipe provided.</w:t>
            </w:r>
          </w:p>
          <w:p w14:paraId="4907CBB5" w14:textId="52A6F5F1"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 xml:space="preserve">Further recipes to make with supporting peer-to-peer videos can be found </w:t>
            </w:r>
            <w:hyperlink r:id="rId37" w:history="1">
              <w:r w:rsidRPr="006F1241">
                <w:rPr>
                  <w:rStyle w:val="Hyperlink"/>
                  <w:sz w:val="22"/>
                  <w:szCs w:val="22"/>
                </w:rPr>
                <w:t>here</w:t>
              </w:r>
            </w:hyperlink>
            <w:r w:rsidRPr="006F1241">
              <w:rPr>
                <w:color w:val="auto"/>
                <w:sz w:val="22"/>
                <w:szCs w:val="22"/>
                <w:u w:val="none"/>
              </w:rPr>
              <w:t xml:space="preserve">. </w:t>
            </w:r>
          </w:p>
        </w:tc>
      </w:tr>
      <w:tr w:rsidR="00EE0363" w:rsidRPr="006F1241" w14:paraId="6C6F89AC" w14:textId="730C5F4D" w:rsidTr="00825E11">
        <w:tc>
          <w:tcPr>
            <w:tcW w:w="1973" w:type="dxa"/>
          </w:tcPr>
          <w:p w14:paraId="5A12A9B2" w14:textId="119063A9" w:rsidR="00EE0363" w:rsidRPr="006F1241" w:rsidRDefault="00AB2168" w:rsidP="00BA0ECE">
            <w:pPr>
              <w:pStyle w:val="FFLMainHeader"/>
              <w:spacing w:line="259" w:lineRule="auto"/>
              <w:rPr>
                <w:color w:val="auto"/>
                <w:sz w:val="22"/>
                <w:szCs w:val="22"/>
                <w:u w:val="none"/>
              </w:rPr>
            </w:pPr>
            <w:hyperlink r:id="rId38" w:history="1">
              <w:r w:rsidR="00EE0363" w:rsidRPr="00C942CA">
                <w:rPr>
                  <w:rStyle w:val="Hyperlink"/>
                  <w:sz w:val="22"/>
                  <w:szCs w:val="22"/>
                </w:rPr>
                <w:t>Equipment cards</w:t>
              </w:r>
            </w:hyperlink>
          </w:p>
        </w:tc>
        <w:tc>
          <w:tcPr>
            <w:tcW w:w="7378" w:type="dxa"/>
          </w:tcPr>
          <w:p w14:paraId="1904E91C" w14:textId="30420ED9"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Print and cut out the cards (equipment images, name labels and description) and ask the pupils to match the cards.  The complexity level of the activity will depend on pupils’ individual needs.</w:t>
            </w:r>
          </w:p>
        </w:tc>
      </w:tr>
      <w:tr w:rsidR="0030616F" w:rsidRPr="006F1241" w14:paraId="2E2F25A9" w14:textId="77777777" w:rsidTr="00825E11">
        <w:tc>
          <w:tcPr>
            <w:tcW w:w="1973" w:type="dxa"/>
          </w:tcPr>
          <w:p w14:paraId="285D1244" w14:textId="44A3B04D" w:rsidR="0030616F" w:rsidRPr="006F1241" w:rsidRDefault="00AB2168" w:rsidP="00BA0ECE">
            <w:pPr>
              <w:pStyle w:val="FFLMainHeader"/>
              <w:spacing w:line="259" w:lineRule="auto"/>
              <w:rPr>
                <w:color w:val="auto"/>
                <w:sz w:val="22"/>
                <w:szCs w:val="22"/>
                <w:u w:val="none"/>
              </w:rPr>
            </w:pPr>
            <w:hyperlink r:id="rId39" w:history="1">
              <w:r w:rsidR="0030616F" w:rsidRPr="00C942CA">
                <w:rPr>
                  <w:rStyle w:val="Hyperlink"/>
                  <w:sz w:val="22"/>
                  <w:szCs w:val="22"/>
                </w:rPr>
                <w:t>Are you ready to cook?</w:t>
              </w:r>
            </w:hyperlink>
            <w:r w:rsidR="0030616F">
              <w:rPr>
                <w:color w:val="auto"/>
                <w:sz w:val="22"/>
                <w:szCs w:val="22"/>
                <w:u w:val="none"/>
              </w:rPr>
              <w:t xml:space="preserve"> </w:t>
            </w:r>
          </w:p>
        </w:tc>
        <w:tc>
          <w:tcPr>
            <w:tcW w:w="7378" w:type="dxa"/>
          </w:tcPr>
          <w:p w14:paraId="15927214" w14:textId="278E1466" w:rsidR="0030616F" w:rsidRPr="006F1241" w:rsidRDefault="0030616F" w:rsidP="00BA0ECE">
            <w:pPr>
              <w:pStyle w:val="FFLMainHeader"/>
              <w:spacing w:line="259" w:lineRule="auto"/>
              <w:rPr>
                <w:color w:val="auto"/>
                <w:sz w:val="22"/>
                <w:szCs w:val="22"/>
                <w:u w:val="none"/>
              </w:rPr>
            </w:pPr>
            <w:r>
              <w:rPr>
                <w:color w:val="auto"/>
                <w:sz w:val="22"/>
                <w:szCs w:val="22"/>
                <w:u w:val="none"/>
              </w:rPr>
              <w:t xml:space="preserve">View the presentation with pupils </w:t>
            </w:r>
            <w:r w:rsidR="000B474D">
              <w:rPr>
                <w:color w:val="auto"/>
                <w:sz w:val="22"/>
                <w:szCs w:val="22"/>
                <w:u w:val="none"/>
              </w:rPr>
              <w:t xml:space="preserve">to remind </w:t>
            </w:r>
            <w:r w:rsidR="00FE26E4">
              <w:rPr>
                <w:color w:val="auto"/>
                <w:sz w:val="22"/>
                <w:szCs w:val="22"/>
                <w:u w:val="none"/>
              </w:rPr>
              <w:t>them about and</w:t>
            </w:r>
            <w:r w:rsidR="000B474D">
              <w:rPr>
                <w:color w:val="auto"/>
                <w:sz w:val="22"/>
                <w:szCs w:val="22"/>
                <w:u w:val="none"/>
              </w:rPr>
              <w:t xml:space="preserve"> reinforce the steps needed to get ready to cook.</w:t>
            </w:r>
          </w:p>
        </w:tc>
      </w:tr>
      <w:tr w:rsidR="00EE0363" w:rsidRPr="006F1241" w14:paraId="163CEFB2" w14:textId="62F65602" w:rsidTr="00825E11">
        <w:tc>
          <w:tcPr>
            <w:tcW w:w="1973" w:type="dxa"/>
          </w:tcPr>
          <w:p w14:paraId="3052AC2A" w14:textId="7EC1F017" w:rsidR="00EE0363" w:rsidRPr="006F1241" w:rsidRDefault="00AB2168" w:rsidP="00BA0ECE">
            <w:pPr>
              <w:pStyle w:val="FFLMainHeader"/>
              <w:spacing w:line="259" w:lineRule="auto"/>
              <w:rPr>
                <w:color w:val="auto"/>
                <w:sz w:val="22"/>
                <w:szCs w:val="22"/>
                <w:u w:val="none"/>
              </w:rPr>
            </w:pPr>
            <w:hyperlink r:id="rId40" w:history="1">
              <w:r w:rsidR="00EE0363" w:rsidRPr="004C1262">
                <w:rPr>
                  <w:rStyle w:val="Hyperlink"/>
                  <w:sz w:val="22"/>
                  <w:szCs w:val="22"/>
                </w:rPr>
                <w:t>Get ready to cook tick list</w:t>
              </w:r>
            </w:hyperlink>
          </w:p>
        </w:tc>
        <w:tc>
          <w:tcPr>
            <w:tcW w:w="7378" w:type="dxa"/>
          </w:tcPr>
          <w:p w14:paraId="6EA39FF8" w14:textId="66F6CA6A" w:rsidR="00EE0363" w:rsidRPr="006F1241" w:rsidRDefault="006F2C55" w:rsidP="00BA0ECE">
            <w:pPr>
              <w:pStyle w:val="FFLMainHeader"/>
              <w:spacing w:line="259" w:lineRule="auto"/>
              <w:rPr>
                <w:color w:val="auto"/>
                <w:sz w:val="22"/>
                <w:szCs w:val="22"/>
                <w:u w:val="none"/>
              </w:rPr>
            </w:pPr>
            <w:r w:rsidRPr="006F1241">
              <w:rPr>
                <w:color w:val="auto"/>
                <w:sz w:val="22"/>
                <w:szCs w:val="22"/>
                <w:u w:val="none"/>
              </w:rPr>
              <w:t xml:space="preserve">Ask pupils to complete the Getting ready to cook tick list when they are ready to </w:t>
            </w:r>
            <w:r w:rsidR="004E0855" w:rsidRPr="006F1241">
              <w:rPr>
                <w:color w:val="auto"/>
                <w:sz w:val="22"/>
                <w:szCs w:val="22"/>
                <w:u w:val="none"/>
              </w:rPr>
              <w:t>make a drink, snack or meal.</w:t>
            </w:r>
          </w:p>
        </w:tc>
      </w:tr>
      <w:tr w:rsidR="004A7F14" w:rsidRPr="006F1241" w14:paraId="533CB4A4" w14:textId="77777777" w:rsidTr="00825E11">
        <w:tc>
          <w:tcPr>
            <w:tcW w:w="1973" w:type="dxa"/>
          </w:tcPr>
          <w:p w14:paraId="513C862E" w14:textId="75BC145A" w:rsidR="004A7F14" w:rsidRPr="006F1241" w:rsidRDefault="00AB2168" w:rsidP="00BA0ECE">
            <w:pPr>
              <w:pStyle w:val="FFLMainHeader"/>
              <w:spacing w:line="259" w:lineRule="auto"/>
              <w:rPr>
                <w:color w:val="auto"/>
                <w:sz w:val="22"/>
                <w:szCs w:val="22"/>
                <w:u w:val="none"/>
              </w:rPr>
            </w:pPr>
            <w:hyperlink r:id="rId41" w:history="1">
              <w:r w:rsidR="004E0855" w:rsidRPr="00F97DB8">
                <w:rPr>
                  <w:rStyle w:val="Hyperlink"/>
                  <w:sz w:val="22"/>
                  <w:szCs w:val="22"/>
                </w:rPr>
                <w:t>Kitchen hazards</w:t>
              </w:r>
            </w:hyperlink>
          </w:p>
        </w:tc>
        <w:tc>
          <w:tcPr>
            <w:tcW w:w="7378" w:type="dxa"/>
          </w:tcPr>
          <w:p w14:paraId="19F47BC3" w14:textId="4B7E1A35" w:rsidR="004A7F14" w:rsidRPr="006F1241" w:rsidRDefault="00E51F7E" w:rsidP="00BA0ECE">
            <w:pPr>
              <w:pStyle w:val="FFLMainHeader"/>
              <w:spacing w:line="259" w:lineRule="auto"/>
              <w:rPr>
                <w:color w:val="auto"/>
                <w:sz w:val="22"/>
                <w:szCs w:val="22"/>
                <w:u w:val="none"/>
              </w:rPr>
            </w:pPr>
            <w:r>
              <w:rPr>
                <w:color w:val="auto"/>
                <w:sz w:val="22"/>
                <w:szCs w:val="22"/>
                <w:u w:val="none"/>
              </w:rPr>
              <w:t>Discuss the kitchen hazards with pupils</w:t>
            </w:r>
            <w:r w:rsidR="00927E84">
              <w:rPr>
                <w:color w:val="auto"/>
                <w:sz w:val="22"/>
                <w:szCs w:val="22"/>
                <w:u w:val="none"/>
              </w:rPr>
              <w:t>. Ask them to identify how they would keep safe.  Role-play could be used here.</w:t>
            </w:r>
          </w:p>
        </w:tc>
      </w:tr>
      <w:tr w:rsidR="00EE0363" w:rsidRPr="006F1241" w14:paraId="312613AC" w14:textId="2E9EB916" w:rsidTr="00825E11">
        <w:tc>
          <w:tcPr>
            <w:tcW w:w="1973" w:type="dxa"/>
          </w:tcPr>
          <w:p w14:paraId="155A8B88" w14:textId="2F3D31CF" w:rsidR="00EE0363" w:rsidRPr="006F1241" w:rsidRDefault="00AB2168" w:rsidP="00BA0ECE">
            <w:pPr>
              <w:pStyle w:val="FFLMainHeader"/>
              <w:spacing w:line="259" w:lineRule="auto"/>
              <w:rPr>
                <w:color w:val="auto"/>
                <w:sz w:val="22"/>
                <w:szCs w:val="22"/>
                <w:u w:val="none"/>
              </w:rPr>
            </w:pPr>
            <w:hyperlink r:id="rId42" w:history="1">
              <w:r w:rsidR="00EE0363" w:rsidRPr="00F97DB8">
                <w:rPr>
                  <w:rStyle w:val="Hyperlink"/>
                  <w:sz w:val="22"/>
                  <w:szCs w:val="22"/>
                </w:rPr>
                <w:t>How long does it take?</w:t>
              </w:r>
            </w:hyperlink>
          </w:p>
        </w:tc>
        <w:tc>
          <w:tcPr>
            <w:tcW w:w="7378" w:type="dxa"/>
          </w:tcPr>
          <w:p w14:paraId="7DF41D9B" w14:textId="1BE69569"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 xml:space="preserve">View the presentation with pupils and use </w:t>
            </w:r>
            <w:r w:rsidR="004E0855" w:rsidRPr="006F1241">
              <w:rPr>
                <w:color w:val="auto"/>
                <w:sz w:val="22"/>
                <w:szCs w:val="22"/>
                <w:u w:val="none"/>
              </w:rPr>
              <w:t xml:space="preserve">as </w:t>
            </w:r>
            <w:r w:rsidRPr="006F1241">
              <w:rPr>
                <w:color w:val="auto"/>
                <w:sz w:val="22"/>
                <w:szCs w:val="22"/>
                <w:u w:val="none"/>
              </w:rPr>
              <w:t>a stimulus for discussion</w:t>
            </w:r>
          </w:p>
          <w:p w14:paraId="2C92C72D" w14:textId="73366DC0"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 xml:space="preserve">Make </w:t>
            </w:r>
            <w:hyperlink r:id="rId43" w:history="1">
              <w:r w:rsidRPr="006F1241">
                <w:rPr>
                  <w:rStyle w:val="Hyperlink"/>
                  <w:sz w:val="22"/>
                  <w:szCs w:val="22"/>
                </w:rPr>
                <w:t>scones</w:t>
              </w:r>
            </w:hyperlink>
            <w:r w:rsidRPr="006F1241">
              <w:rPr>
                <w:color w:val="auto"/>
                <w:sz w:val="22"/>
                <w:szCs w:val="22"/>
                <w:u w:val="none"/>
              </w:rPr>
              <w:t xml:space="preserve"> or </w:t>
            </w:r>
            <w:hyperlink r:id="rId44" w:history="1">
              <w:r w:rsidRPr="006F1241">
                <w:rPr>
                  <w:rStyle w:val="Hyperlink"/>
                  <w:sz w:val="22"/>
                  <w:szCs w:val="22"/>
                </w:rPr>
                <w:t>bread</w:t>
              </w:r>
            </w:hyperlink>
            <w:r w:rsidRPr="006F1241">
              <w:rPr>
                <w:color w:val="auto"/>
                <w:sz w:val="22"/>
                <w:szCs w:val="22"/>
                <w:u w:val="none"/>
              </w:rPr>
              <w:t xml:space="preserve"> and use a timer to demonstrate how to control the cooking time. </w:t>
            </w:r>
          </w:p>
          <w:p w14:paraId="4DA795AE" w14:textId="602975D0"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Challenge pupils to toast bread at snack time to recognise the correct amount of time needed to cook it until it is lightly browned.</w:t>
            </w:r>
          </w:p>
        </w:tc>
      </w:tr>
      <w:tr w:rsidR="00EE0363" w:rsidRPr="006F1241" w14:paraId="111AC9A0" w14:textId="2A142959" w:rsidTr="00825E11">
        <w:tc>
          <w:tcPr>
            <w:tcW w:w="1973" w:type="dxa"/>
          </w:tcPr>
          <w:p w14:paraId="52347D34" w14:textId="4F9114FD" w:rsidR="00EE0363" w:rsidRPr="006F1241" w:rsidRDefault="00AB2168" w:rsidP="00BA0ECE">
            <w:pPr>
              <w:pStyle w:val="FFLMainHeader"/>
              <w:spacing w:line="259" w:lineRule="auto"/>
              <w:rPr>
                <w:color w:val="auto"/>
                <w:sz w:val="22"/>
                <w:szCs w:val="22"/>
                <w:u w:val="none"/>
              </w:rPr>
            </w:pPr>
            <w:hyperlink r:id="rId45" w:history="1">
              <w:r w:rsidR="00EE0363" w:rsidRPr="009B6544">
                <w:rPr>
                  <w:rStyle w:val="Hyperlink"/>
                  <w:sz w:val="22"/>
                  <w:szCs w:val="22"/>
                </w:rPr>
                <w:t>Practical food skills sheet</w:t>
              </w:r>
            </w:hyperlink>
          </w:p>
        </w:tc>
        <w:tc>
          <w:tcPr>
            <w:tcW w:w="7378" w:type="dxa"/>
          </w:tcPr>
          <w:p w14:paraId="42B411C7" w14:textId="2B26AF72"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Print the sheet and cut out the images and practical food skill names. Challenge the pupils to match the skill to the image.</w:t>
            </w:r>
          </w:p>
        </w:tc>
      </w:tr>
      <w:tr w:rsidR="00EE0363" w:rsidRPr="006F1241" w14:paraId="55DDCC17" w14:textId="35FBD4BB" w:rsidTr="00825E11">
        <w:tc>
          <w:tcPr>
            <w:tcW w:w="1973" w:type="dxa"/>
          </w:tcPr>
          <w:p w14:paraId="7066A2B6" w14:textId="74B5F5B8"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My favourite meal</w:t>
            </w:r>
          </w:p>
        </w:tc>
        <w:tc>
          <w:tcPr>
            <w:tcW w:w="7378" w:type="dxa"/>
          </w:tcPr>
          <w:p w14:paraId="4C499AA5" w14:textId="754F2D45" w:rsidR="00EE0363" w:rsidRPr="006F1241" w:rsidRDefault="00EE0363" w:rsidP="00BA0ECE">
            <w:pPr>
              <w:pStyle w:val="FFLMainHeader"/>
              <w:spacing w:line="259" w:lineRule="auto"/>
              <w:rPr>
                <w:color w:val="auto"/>
                <w:sz w:val="22"/>
                <w:szCs w:val="22"/>
                <w:u w:val="none"/>
              </w:rPr>
            </w:pPr>
            <w:r w:rsidRPr="006F1241">
              <w:rPr>
                <w:color w:val="auto"/>
                <w:sz w:val="22"/>
                <w:szCs w:val="22"/>
                <w:u w:val="none"/>
              </w:rPr>
              <w:t>Ask pupils to draw their favourite meal and identify the ingredients they would need to make the dish.</w:t>
            </w:r>
            <w:r w:rsidR="009B6544">
              <w:rPr>
                <w:color w:val="auto"/>
                <w:sz w:val="22"/>
                <w:szCs w:val="22"/>
                <w:u w:val="none"/>
              </w:rPr>
              <w:t xml:space="preserve"> There is a version with </w:t>
            </w:r>
            <w:hyperlink r:id="rId46" w:history="1">
              <w:r w:rsidR="009B6544" w:rsidRPr="00182FCE">
                <w:rPr>
                  <w:rStyle w:val="Hyperlink"/>
                  <w:sz w:val="22"/>
                  <w:szCs w:val="22"/>
                </w:rPr>
                <w:t>written instructions</w:t>
              </w:r>
            </w:hyperlink>
            <w:r w:rsidR="009B6544">
              <w:rPr>
                <w:color w:val="auto"/>
                <w:sz w:val="22"/>
                <w:szCs w:val="22"/>
                <w:u w:val="none"/>
              </w:rPr>
              <w:t xml:space="preserve"> </w:t>
            </w:r>
            <w:r w:rsidR="00182FCE">
              <w:rPr>
                <w:color w:val="auto"/>
                <w:sz w:val="22"/>
                <w:szCs w:val="22"/>
                <w:u w:val="none"/>
              </w:rPr>
              <w:t xml:space="preserve">and one </w:t>
            </w:r>
            <w:hyperlink r:id="rId47" w:history="1">
              <w:r w:rsidR="00182FCE" w:rsidRPr="00182FCE">
                <w:rPr>
                  <w:rStyle w:val="Hyperlink"/>
                  <w:sz w:val="22"/>
                  <w:szCs w:val="22"/>
                </w:rPr>
                <w:t>without</w:t>
              </w:r>
            </w:hyperlink>
            <w:r w:rsidR="00182FCE">
              <w:rPr>
                <w:color w:val="auto"/>
                <w:sz w:val="22"/>
                <w:szCs w:val="22"/>
                <w:u w:val="none"/>
              </w:rPr>
              <w:t>.</w:t>
            </w:r>
          </w:p>
          <w:p w14:paraId="2C7D16BB" w14:textId="7AC4003A" w:rsidR="00EE0363" w:rsidRPr="006F1241" w:rsidRDefault="00EE0363" w:rsidP="00BA0ECE">
            <w:pPr>
              <w:pStyle w:val="FFLMainHeader"/>
              <w:spacing w:line="259" w:lineRule="auto"/>
              <w:rPr>
                <w:color w:val="auto"/>
                <w:sz w:val="22"/>
                <w:szCs w:val="22"/>
                <w:u w:val="none"/>
              </w:rPr>
            </w:pPr>
          </w:p>
        </w:tc>
      </w:tr>
    </w:tbl>
    <w:p w14:paraId="61EB1494" w14:textId="77777777" w:rsidR="00D926F7" w:rsidRPr="006F1241" w:rsidRDefault="00D926F7" w:rsidP="00BA0ECE">
      <w:pPr>
        <w:pStyle w:val="FFLMainHeader"/>
        <w:spacing w:line="259" w:lineRule="auto"/>
        <w:rPr>
          <w:color w:val="auto"/>
          <w:sz w:val="22"/>
          <w:szCs w:val="22"/>
          <w:u w:val="none"/>
        </w:rPr>
      </w:pPr>
    </w:p>
    <w:p w14:paraId="22E04427" w14:textId="05FAE8B1" w:rsidR="00EA3092" w:rsidRPr="006F1241" w:rsidRDefault="00EA3092" w:rsidP="78BAB842">
      <w:pPr>
        <w:pStyle w:val="FFLMainHeader"/>
        <w:spacing w:line="259" w:lineRule="auto"/>
        <w:rPr>
          <w:b/>
          <w:bCs/>
          <w:color w:val="auto"/>
          <w:sz w:val="22"/>
          <w:szCs w:val="22"/>
          <w:u w:val="none"/>
        </w:rPr>
      </w:pPr>
      <w:r w:rsidRPr="006F1241">
        <w:rPr>
          <w:b/>
          <w:bCs/>
          <w:color w:val="auto"/>
          <w:sz w:val="22"/>
          <w:szCs w:val="22"/>
          <w:u w:val="none"/>
        </w:rPr>
        <w:t>Eating</w:t>
      </w:r>
    </w:p>
    <w:p w14:paraId="527B2A83" w14:textId="04868D1D" w:rsidR="00DE4E61" w:rsidRPr="006F1241" w:rsidRDefault="00EB65EC" w:rsidP="00DE4E61">
      <w:pPr>
        <w:pStyle w:val="FFLMainHeader"/>
        <w:spacing w:line="259" w:lineRule="auto"/>
        <w:rPr>
          <w:color w:val="auto"/>
          <w:sz w:val="22"/>
          <w:szCs w:val="22"/>
          <w:u w:val="none"/>
        </w:rPr>
      </w:pPr>
      <w:r w:rsidRPr="006F1241">
        <w:rPr>
          <w:color w:val="auto"/>
          <w:sz w:val="22"/>
          <w:szCs w:val="22"/>
          <w:u w:val="none"/>
        </w:rPr>
        <w:t>Once the other three sections have been completed</w:t>
      </w:r>
      <w:r w:rsidR="0047660C">
        <w:rPr>
          <w:color w:val="auto"/>
          <w:sz w:val="22"/>
          <w:szCs w:val="22"/>
          <w:u w:val="none"/>
        </w:rPr>
        <w:t>,</w:t>
      </w:r>
      <w:r w:rsidRPr="006F1241">
        <w:rPr>
          <w:color w:val="auto"/>
          <w:sz w:val="22"/>
          <w:szCs w:val="22"/>
          <w:u w:val="none"/>
        </w:rPr>
        <w:t xml:space="preserve"> pupils are </w:t>
      </w:r>
      <w:r w:rsidR="00886C01" w:rsidRPr="006F1241">
        <w:rPr>
          <w:color w:val="auto"/>
          <w:sz w:val="22"/>
          <w:szCs w:val="22"/>
          <w:u w:val="none"/>
        </w:rPr>
        <w:t>ready for the final section</w:t>
      </w:r>
      <w:r w:rsidR="006408FB">
        <w:rPr>
          <w:color w:val="auto"/>
          <w:sz w:val="22"/>
          <w:szCs w:val="22"/>
          <w:u w:val="none"/>
        </w:rPr>
        <w:t xml:space="preserve"> -</w:t>
      </w:r>
      <w:r w:rsidR="00886C01" w:rsidRPr="006F1241">
        <w:rPr>
          <w:color w:val="auto"/>
          <w:sz w:val="22"/>
          <w:szCs w:val="22"/>
          <w:u w:val="none"/>
        </w:rPr>
        <w:t xml:space="preserve"> eating! </w:t>
      </w:r>
      <w:r w:rsidR="00F97DB0" w:rsidRPr="006F1241">
        <w:rPr>
          <w:color w:val="auto"/>
          <w:sz w:val="22"/>
          <w:szCs w:val="22"/>
          <w:u w:val="none"/>
        </w:rPr>
        <w:t>Here pupils will look at everything that surrounds eating a meal</w:t>
      </w:r>
      <w:r w:rsidR="00B312D9" w:rsidRPr="006F1241">
        <w:rPr>
          <w:color w:val="auto"/>
          <w:sz w:val="22"/>
          <w:szCs w:val="22"/>
          <w:u w:val="none"/>
        </w:rPr>
        <w:t>, including serving</w:t>
      </w:r>
      <w:r w:rsidR="009D62AE" w:rsidRPr="006F1241">
        <w:rPr>
          <w:color w:val="auto"/>
          <w:sz w:val="22"/>
          <w:szCs w:val="22"/>
          <w:u w:val="none"/>
        </w:rPr>
        <w:t xml:space="preserve"> and enjoying</w:t>
      </w:r>
      <w:r w:rsidR="00B312D9" w:rsidRPr="006F1241">
        <w:rPr>
          <w:color w:val="auto"/>
          <w:sz w:val="22"/>
          <w:szCs w:val="22"/>
          <w:u w:val="none"/>
        </w:rPr>
        <w:t xml:space="preserve"> the food and washing up </w:t>
      </w:r>
      <w:r w:rsidR="001B5C01" w:rsidRPr="006F1241">
        <w:rPr>
          <w:color w:val="auto"/>
          <w:sz w:val="22"/>
          <w:szCs w:val="22"/>
          <w:u w:val="none"/>
        </w:rPr>
        <w:t xml:space="preserve">and tidying away </w:t>
      </w:r>
      <w:r w:rsidR="00B312D9" w:rsidRPr="006F1241">
        <w:rPr>
          <w:color w:val="auto"/>
          <w:sz w:val="22"/>
          <w:szCs w:val="22"/>
          <w:u w:val="none"/>
        </w:rPr>
        <w:t>afterwards.</w:t>
      </w:r>
    </w:p>
    <w:p w14:paraId="403FCB7A" w14:textId="77777777" w:rsidR="001E54ED" w:rsidRPr="006F1241" w:rsidRDefault="001E54ED" w:rsidP="00DE4E61">
      <w:pPr>
        <w:pStyle w:val="FFLMainHeader"/>
        <w:spacing w:line="259" w:lineRule="auto"/>
        <w:rPr>
          <w:color w:val="auto"/>
          <w:sz w:val="22"/>
          <w:szCs w:val="22"/>
          <w:u w:val="none"/>
        </w:rPr>
      </w:pPr>
    </w:p>
    <w:p w14:paraId="566FF8EF" w14:textId="30B68435" w:rsidR="00A347D8" w:rsidRPr="006F1241" w:rsidRDefault="00DE4E61" w:rsidP="00A347D8">
      <w:pPr>
        <w:pStyle w:val="FFLMainHeader"/>
        <w:spacing w:line="259" w:lineRule="auto"/>
        <w:rPr>
          <w:color w:val="auto"/>
          <w:sz w:val="22"/>
          <w:szCs w:val="22"/>
          <w:u w:val="none"/>
        </w:rPr>
      </w:pPr>
      <w:r w:rsidRPr="006F1241">
        <w:rPr>
          <w:color w:val="auto"/>
          <w:sz w:val="22"/>
          <w:szCs w:val="22"/>
          <w:u w:val="none"/>
        </w:rPr>
        <w:t xml:space="preserve">The work in this section is based around the </w:t>
      </w:r>
      <w:hyperlink r:id="rId48" w:history="1">
        <w:r w:rsidR="007D60F0" w:rsidRPr="006408FB">
          <w:rPr>
            <w:rStyle w:val="Hyperlink"/>
            <w:sz w:val="22"/>
            <w:szCs w:val="22"/>
          </w:rPr>
          <w:t>E</w:t>
        </w:r>
        <w:r w:rsidR="00B312D9" w:rsidRPr="006408FB">
          <w:rPr>
            <w:rStyle w:val="Hyperlink"/>
            <w:sz w:val="22"/>
            <w:szCs w:val="22"/>
          </w:rPr>
          <w:t>at</w:t>
        </w:r>
        <w:r w:rsidRPr="006408FB">
          <w:rPr>
            <w:rStyle w:val="Hyperlink"/>
            <w:sz w:val="22"/>
            <w:szCs w:val="22"/>
          </w:rPr>
          <w:t xml:space="preserve">ing </w:t>
        </w:r>
        <w:r w:rsidR="007B0C61" w:rsidRPr="006408FB">
          <w:rPr>
            <w:rStyle w:val="Hyperlink"/>
            <w:sz w:val="22"/>
            <w:szCs w:val="22"/>
          </w:rPr>
          <w:t>social story</w:t>
        </w:r>
      </w:hyperlink>
      <w:r w:rsidRPr="006F1241">
        <w:rPr>
          <w:color w:val="auto"/>
          <w:sz w:val="22"/>
          <w:szCs w:val="22"/>
          <w:u w:val="none"/>
        </w:rPr>
        <w:t xml:space="preserve">. </w:t>
      </w:r>
      <w:r w:rsidR="001E54ED" w:rsidRPr="006F1241">
        <w:rPr>
          <w:color w:val="auto"/>
          <w:sz w:val="22"/>
          <w:szCs w:val="22"/>
          <w:u w:val="none"/>
        </w:rPr>
        <w:t>This presentation</w:t>
      </w:r>
      <w:r w:rsidR="00B312D9" w:rsidRPr="006F1241">
        <w:rPr>
          <w:color w:val="auto"/>
          <w:sz w:val="22"/>
          <w:szCs w:val="22"/>
          <w:u w:val="none"/>
        </w:rPr>
        <w:t xml:space="preserve"> look</w:t>
      </w:r>
      <w:r w:rsidR="001E54ED" w:rsidRPr="006F1241">
        <w:rPr>
          <w:color w:val="auto"/>
          <w:sz w:val="22"/>
          <w:szCs w:val="22"/>
          <w:u w:val="none"/>
        </w:rPr>
        <w:t>s</w:t>
      </w:r>
      <w:r w:rsidR="00B312D9" w:rsidRPr="006F1241">
        <w:rPr>
          <w:color w:val="auto"/>
          <w:sz w:val="22"/>
          <w:szCs w:val="22"/>
          <w:u w:val="none"/>
        </w:rPr>
        <w:t xml:space="preserve"> at </w:t>
      </w:r>
      <w:r w:rsidR="00896213" w:rsidRPr="006F1241">
        <w:rPr>
          <w:color w:val="auto"/>
          <w:sz w:val="22"/>
          <w:szCs w:val="22"/>
          <w:u w:val="none"/>
        </w:rPr>
        <w:t>what pupils will need to do when preparing to eat, eat</w:t>
      </w:r>
      <w:r w:rsidR="001E54ED" w:rsidRPr="006F1241">
        <w:rPr>
          <w:color w:val="auto"/>
          <w:sz w:val="22"/>
          <w:szCs w:val="22"/>
          <w:u w:val="none"/>
        </w:rPr>
        <w:t>ing</w:t>
      </w:r>
      <w:r w:rsidR="00896213" w:rsidRPr="006F1241">
        <w:rPr>
          <w:color w:val="auto"/>
          <w:sz w:val="22"/>
          <w:szCs w:val="22"/>
          <w:u w:val="none"/>
        </w:rPr>
        <w:t xml:space="preserve"> </w:t>
      </w:r>
      <w:r w:rsidR="00154D35" w:rsidRPr="006F1241">
        <w:rPr>
          <w:color w:val="auto"/>
          <w:sz w:val="22"/>
          <w:szCs w:val="22"/>
          <w:u w:val="none"/>
        </w:rPr>
        <w:t xml:space="preserve">and enjoying food, </w:t>
      </w:r>
      <w:r w:rsidR="00896213" w:rsidRPr="006F1241">
        <w:rPr>
          <w:color w:val="auto"/>
          <w:sz w:val="22"/>
          <w:szCs w:val="22"/>
          <w:u w:val="none"/>
        </w:rPr>
        <w:t xml:space="preserve">and </w:t>
      </w:r>
      <w:r w:rsidR="001B5C01" w:rsidRPr="006F1241">
        <w:rPr>
          <w:color w:val="auto"/>
          <w:sz w:val="22"/>
          <w:szCs w:val="22"/>
          <w:u w:val="none"/>
        </w:rPr>
        <w:t>washing up and tidying away.</w:t>
      </w:r>
      <w:r w:rsidRPr="006F1241">
        <w:rPr>
          <w:color w:val="auto"/>
          <w:sz w:val="22"/>
          <w:szCs w:val="22"/>
          <w:u w:val="none"/>
        </w:rPr>
        <w:t xml:space="preserve"> </w:t>
      </w:r>
      <w:r w:rsidR="00B07D63">
        <w:rPr>
          <w:color w:val="auto"/>
          <w:sz w:val="22"/>
          <w:szCs w:val="22"/>
          <w:u w:val="none"/>
        </w:rPr>
        <w:t xml:space="preserve">There are also slides on eating out of home to help pupils recognise that there are other places to eat and enjoy their food and drink. </w:t>
      </w:r>
      <w:r w:rsidR="00A347D8" w:rsidRPr="006F1241">
        <w:rPr>
          <w:color w:val="auto"/>
          <w:sz w:val="22"/>
          <w:szCs w:val="22"/>
          <w:u w:val="none"/>
        </w:rPr>
        <w:t xml:space="preserve">There are supporting presentations and worksheets that can be used depending on pupils’ individual needs. </w:t>
      </w:r>
    </w:p>
    <w:p w14:paraId="5094031B" w14:textId="20ADD612" w:rsidR="00DE4E61" w:rsidRDefault="00DE4E61" w:rsidP="00DE4E61">
      <w:pPr>
        <w:pStyle w:val="FFLMainHeader"/>
        <w:spacing w:line="259" w:lineRule="auto"/>
        <w:rPr>
          <w:color w:val="auto"/>
          <w:sz w:val="22"/>
          <w:szCs w:val="22"/>
          <w:u w:val="none"/>
        </w:rPr>
      </w:pPr>
    </w:p>
    <w:p w14:paraId="2D446FE7" w14:textId="77777777" w:rsidR="00B07D63" w:rsidRDefault="00B07D63" w:rsidP="00DE4E61">
      <w:pPr>
        <w:pStyle w:val="FFLMainHeader"/>
        <w:spacing w:line="259" w:lineRule="auto"/>
        <w:rPr>
          <w:color w:val="auto"/>
          <w:sz w:val="22"/>
          <w:szCs w:val="22"/>
          <w:u w:val="none"/>
        </w:rPr>
      </w:pPr>
    </w:p>
    <w:p w14:paraId="672DD841" w14:textId="77777777" w:rsidR="00B07D63" w:rsidRDefault="00B07D63" w:rsidP="00DE4E61">
      <w:pPr>
        <w:pStyle w:val="FFLMainHeader"/>
        <w:spacing w:line="259" w:lineRule="auto"/>
        <w:rPr>
          <w:color w:val="auto"/>
          <w:sz w:val="22"/>
          <w:szCs w:val="22"/>
          <w:u w:val="none"/>
        </w:rPr>
      </w:pPr>
    </w:p>
    <w:p w14:paraId="185B62D8" w14:textId="77777777" w:rsidR="002E25F9" w:rsidRDefault="002E25F9" w:rsidP="00B07D63">
      <w:pPr>
        <w:pStyle w:val="FFLMainHeader"/>
        <w:spacing w:line="259" w:lineRule="auto"/>
        <w:rPr>
          <w:b/>
          <w:bCs/>
          <w:color w:val="auto"/>
          <w:sz w:val="22"/>
          <w:szCs w:val="22"/>
          <w:u w:val="none"/>
        </w:rPr>
      </w:pPr>
    </w:p>
    <w:p w14:paraId="63DC2A4B" w14:textId="77777777" w:rsidR="002E25F9" w:rsidRDefault="002E25F9" w:rsidP="00B07D63">
      <w:pPr>
        <w:pStyle w:val="FFLMainHeader"/>
        <w:spacing w:line="259" w:lineRule="auto"/>
        <w:rPr>
          <w:b/>
          <w:bCs/>
          <w:color w:val="auto"/>
          <w:sz w:val="22"/>
          <w:szCs w:val="22"/>
          <w:u w:val="none"/>
        </w:rPr>
      </w:pPr>
    </w:p>
    <w:p w14:paraId="112CD287" w14:textId="04EBC473" w:rsidR="00B07D63" w:rsidRPr="006F1241" w:rsidRDefault="00B07D63" w:rsidP="00B07D63">
      <w:pPr>
        <w:pStyle w:val="FFLMainHeader"/>
        <w:spacing w:line="259" w:lineRule="auto"/>
        <w:rPr>
          <w:b/>
          <w:bCs/>
          <w:color w:val="auto"/>
          <w:sz w:val="22"/>
          <w:szCs w:val="22"/>
          <w:u w:val="none"/>
        </w:rPr>
      </w:pPr>
      <w:r w:rsidRPr="006F1241">
        <w:rPr>
          <w:b/>
          <w:bCs/>
          <w:color w:val="auto"/>
          <w:sz w:val="22"/>
          <w:szCs w:val="22"/>
          <w:u w:val="none"/>
        </w:rPr>
        <w:lastRenderedPageBreak/>
        <w:t>Resources and suggested activities</w:t>
      </w:r>
    </w:p>
    <w:p w14:paraId="7F954182" w14:textId="77777777" w:rsidR="00B07D63" w:rsidRDefault="00B07D63" w:rsidP="00B07D63">
      <w:pPr>
        <w:pStyle w:val="FFLMainHeader"/>
        <w:spacing w:line="259" w:lineRule="auto"/>
        <w:rPr>
          <w:color w:val="auto"/>
          <w:sz w:val="22"/>
          <w:szCs w:val="22"/>
          <w:u w:val="none"/>
        </w:rPr>
      </w:pPr>
      <w:r w:rsidRPr="006F1241">
        <w:rPr>
          <w:color w:val="auto"/>
          <w:sz w:val="22"/>
          <w:szCs w:val="22"/>
          <w:u w:val="none"/>
        </w:rPr>
        <w:t>Below is a range of resources and activity ideas. Depending on your pupils, and the time available, you will need to decide on the level of complexity of the tasks chosen.</w:t>
      </w:r>
    </w:p>
    <w:p w14:paraId="35E1A5E6" w14:textId="77777777" w:rsidR="00B07D63" w:rsidRDefault="00B07D63" w:rsidP="00B07D63">
      <w:pPr>
        <w:pStyle w:val="FFLMainHeader"/>
        <w:spacing w:line="259" w:lineRule="auto"/>
        <w:rPr>
          <w:color w:val="auto"/>
          <w:sz w:val="22"/>
          <w:szCs w:val="22"/>
          <w:u w:val="none"/>
        </w:rPr>
      </w:pPr>
    </w:p>
    <w:tbl>
      <w:tblPr>
        <w:tblStyle w:val="TableGrid"/>
        <w:tblW w:w="0" w:type="auto"/>
        <w:tblLook w:val="04A0" w:firstRow="1" w:lastRow="0" w:firstColumn="1" w:lastColumn="0" w:noHBand="0" w:noVBand="1"/>
      </w:tblPr>
      <w:tblGrid>
        <w:gridCol w:w="2263"/>
        <w:gridCol w:w="3962"/>
        <w:gridCol w:w="3113"/>
      </w:tblGrid>
      <w:tr w:rsidR="004B2D14" w:rsidRPr="006F1241" w14:paraId="37ED636B" w14:textId="77777777" w:rsidTr="0068305E">
        <w:tc>
          <w:tcPr>
            <w:tcW w:w="2263" w:type="dxa"/>
          </w:tcPr>
          <w:p w14:paraId="277238C6" w14:textId="76CED6C8" w:rsidR="004B2D14" w:rsidRPr="006F1241" w:rsidRDefault="004B2D14" w:rsidP="0068305E">
            <w:pPr>
              <w:pStyle w:val="FFLMainHeader"/>
              <w:spacing w:line="259" w:lineRule="auto"/>
              <w:rPr>
                <w:b/>
                <w:bCs/>
                <w:color w:val="auto"/>
                <w:sz w:val="22"/>
                <w:szCs w:val="22"/>
                <w:u w:val="none"/>
              </w:rPr>
            </w:pPr>
            <w:r>
              <w:rPr>
                <w:b/>
                <w:bCs/>
                <w:color w:val="auto"/>
                <w:sz w:val="22"/>
                <w:szCs w:val="22"/>
                <w:u w:val="none"/>
              </w:rPr>
              <w:t>Eating</w:t>
            </w:r>
            <w:r w:rsidRPr="006F1241">
              <w:rPr>
                <w:b/>
                <w:bCs/>
                <w:color w:val="auto"/>
                <w:sz w:val="22"/>
                <w:szCs w:val="22"/>
                <w:u w:val="none"/>
              </w:rPr>
              <w:t xml:space="preserve"> social story presentation slide</w:t>
            </w:r>
          </w:p>
        </w:tc>
        <w:tc>
          <w:tcPr>
            <w:tcW w:w="3962" w:type="dxa"/>
          </w:tcPr>
          <w:p w14:paraId="63F8CEC8" w14:textId="77777777" w:rsidR="004B2D14" w:rsidRPr="006F1241" w:rsidRDefault="004B2D14" w:rsidP="0068305E">
            <w:pPr>
              <w:pStyle w:val="FFLMainHeader"/>
              <w:spacing w:line="259" w:lineRule="auto"/>
              <w:rPr>
                <w:b/>
                <w:bCs/>
                <w:color w:val="auto"/>
                <w:sz w:val="22"/>
                <w:szCs w:val="22"/>
                <w:u w:val="none"/>
              </w:rPr>
            </w:pPr>
            <w:r w:rsidRPr="006F1241">
              <w:rPr>
                <w:b/>
                <w:bCs/>
                <w:color w:val="auto"/>
                <w:sz w:val="22"/>
                <w:szCs w:val="22"/>
                <w:u w:val="none"/>
              </w:rPr>
              <w:t xml:space="preserve">Suggested activity  </w:t>
            </w:r>
          </w:p>
        </w:tc>
        <w:tc>
          <w:tcPr>
            <w:tcW w:w="3113" w:type="dxa"/>
          </w:tcPr>
          <w:p w14:paraId="5B21BA1A" w14:textId="77777777" w:rsidR="004B2D14" w:rsidRPr="006F1241" w:rsidRDefault="004B2D14" w:rsidP="0068305E">
            <w:pPr>
              <w:pStyle w:val="FFLMainHeader"/>
              <w:spacing w:line="259" w:lineRule="auto"/>
              <w:rPr>
                <w:b/>
                <w:bCs/>
                <w:color w:val="auto"/>
                <w:sz w:val="22"/>
                <w:szCs w:val="22"/>
                <w:u w:val="none"/>
              </w:rPr>
            </w:pPr>
            <w:r w:rsidRPr="006F1241">
              <w:rPr>
                <w:b/>
                <w:bCs/>
                <w:color w:val="auto"/>
                <w:sz w:val="22"/>
                <w:szCs w:val="22"/>
                <w:u w:val="none"/>
              </w:rPr>
              <w:t>Suggested questions to ask pupils</w:t>
            </w:r>
          </w:p>
        </w:tc>
      </w:tr>
      <w:tr w:rsidR="004B2D14" w:rsidRPr="006F1241" w14:paraId="7648BB41" w14:textId="77777777" w:rsidTr="0068305E">
        <w:tc>
          <w:tcPr>
            <w:tcW w:w="2263" w:type="dxa"/>
          </w:tcPr>
          <w:p w14:paraId="2F3A1672" w14:textId="7BA9B6AD" w:rsidR="004B2D14" w:rsidRPr="00E31F97" w:rsidRDefault="0029478A" w:rsidP="00E31F97">
            <w:pPr>
              <w:pStyle w:val="FFLMainHeader"/>
              <w:spacing w:line="259" w:lineRule="auto"/>
              <w:jc w:val="center"/>
              <w:rPr>
                <w:color w:val="auto"/>
                <w:sz w:val="22"/>
                <w:szCs w:val="22"/>
                <w:u w:val="none"/>
              </w:rPr>
            </w:pPr>
            <w:r>
              <w:rPr>
                <w:color w:val="auto"/>
                <w:sz w:val="22"/>
                <w:szCs w:val="22"/>
                <w:u w:val="none"/>
              </w:rPr>
              <w:t>2</w:t>
            </w:r>
          </w:p>
        </w:tc>
        <w:tc>
          <w:tcPr>
            <w:tcW w:w="3962" w:type="dxa"/>
          </w:tcPr>
          <w:p w14:paraId="627BD5B0" w14:textId="41621B4D" w:rsidR="004B2D14" w:rsidRPr="006F1241" w:rsidRDefault="00C263E1" w:rsidP="0068305E">
            <w:pPr>
              <w:pStyle w:val="FFLMainHeader"/>
              <w:spacing w:line="259" w:lineRule="auto"/>
              <w:rPr>
                <w:b/>
                <w:bCs/>
                <w:color w:val="auto"/>
                <w:sz w:val="22"/>
                <w:szCs w:val="22"/>
                <w:u w:val="none"/>
              </w:rPr>
            </w:pPr>
            <w:r w:rsidRPr="006F1241">
              <w:rPr>
                <w:color w:val="auto"/>
                <w:sz w:val="22"/>
                <w:szCs w:val="22"/>
                <w:u w:val="none"/>
              </w:rPr>
              <w:t xml:space="preserve">Explain to pupils that the social story covers the </w:t>
            </w:r>
            <w:r>
              <w:rPr>
                <w:color w:val="auto"/>
                <w:sz w:val="22"/>
                <w:szCs w:val="22"/>
                <w:u w:val="none"/>
              </w:rPr>
              <w:t xml:space="preserve">key steps when </w:t>
            </w:r>
            <w:r w:rsidRPr="006F1241">
              <w:rPr>
                <w:color w:val="auto"/>
                <w:sz w:val="22"/>
                <w:szCs w:val="22"/>
                <w:u w:val="none"/>
              </w:rPr>
              <w:t>preparing to eat, eating and enjoying food, and washing up and tidying away</w:t>
            </w:r>
            <w:r>
              <w:rPr>
                <w:color w:val="auto"/>
                <w:sz w:val="22"/>
                <w:szCs w:val="22"/>
                <w:u w:val="none"/>
              </w:rPr>
              <w:t xml:space="preserve"> afterwards</w:t>
            </w:r>
            <w:r w:rsidRPr="006F1241">
              <w:rPr>
                <w:color w:val="auto"/>
                <w:sz w:val="22"/>
                <w:szCs w:val="22"/>
                <w:u w:val="none"/>
              </w:rPr>
              <w:t xml:space="preserve">. </w:t>
            </w:r>
            <w:r w:rsidR="003809F4">
              <w:rPr>
                <w:color w:val="auto"/>
                <w:sz w:val="22"/>
                <w:szCs w:val="22"/>
                <w:u w:val="none"/>
              </w:rPr>
              <w:t>It also covers</w:t>
            </w:r>
            <w:r>
              <w:rPr>
                <w:color w:val="auto"/>
                <w:sz w:val="22"/>
                <w:szCs w:val="22"/>
                <w:u w:val="none"/>
              </w:rPr>
              <w:t xml:space="preserve"> other places to eat and enjoy food and drink.</w:t>
            </w:r>
          </w:p>
        </w:tc>
        <w:tc>
          <w:tcPr>
            <w:tcW w:w="3113" w:type="dxa"/>
          </w:tcPr>
          <w:p w14:paraId="43C1A0F5" w14:textId="06D5B28A" w:rsidR="004B2D14" w:rsidRPr="00E31F97" w:rsidRDefault="00E31F97" w:rsidP="0068305E">
            <w:pPr>
              <w:pStyle w:val="FFLMainHeader"/>
              <w:spacing w:line="259" w:lineRule="auto"/>
              <w:rPr>
                <w:color w:val="auto"/>
                <w:sz w:val="22"/>
                <w:szCs w:val="22"/>
                <w:u w:val="none"/>
              </w:rPr>
            </w:pPr>
            <w:r w:rsidRPr="00E31F97">
              <w:rPr>
                <w:color w:val="auto"/>
                <w:sz w:val="22"/>
                <w:szCs w:val="22"/>
                <w:u w:val="none"/>
              </w:rPr>
              <w:t>Who do you eat with at school or home?</w:t>
            </w:r>
          </w:p>
        </w:tc>
      </w:tr>
      <w:tr w:rsidR="00E31F97" w:rsidRPr="006F1241" w14:paraId="37FC0859" w14:textId="77777777" w:rsidTr="0068305E">
        <w:tc>
          <w:tcPr>
            <w:tcW w:w="2263" w:type="dxa"/>
          </w:tcPr>
          <w:p w14:paraId="2BDD18D6" w14:textId="699CFAF8" w:rsidR="00E31F97" w:rsidRPr="00242A02" w:rsidRDefault="0029478A" w:rsidP="00242A02">
            <w:pPr>
              <w:pStyle w:val="FFLMainHeader"/>
              <w:spacing w:line="259" w:lineRule="auto"/>
              <w:jc w:val="center"/>
              <w:rPr>
                <w:color w:val="auto"/>
                <w:sz w:val="22"/>
                <w:szCs w:val="22"/>
                <w:u w:val="none"/>
              </w:rPr>
            </w:pPr>
            <w:r>
              <w:rPr>
                <w:color w:val="auto"/>
                <w:sz w:val="22"/>
                <w:szCs w:val="22"/>
                <w:u w:val="none"/>
              </w:rPr>
              <w:t>4</w:t>
            </w:r>
          </w:p>
        </w:tc>
        <w:tc>
          <w:tcPr>
            <w:tcW w:w="3962" w:type="dxa"/>
          </w:tcPr>
          <w:p w14:paraId="06BFF9D6" w14:textId="77777777" w:rsidR="00E31F97" w:rsidRDefault="00025729" w:rsidP="0068305E">
            <w:pPr>
              <w:pStyle w:val="FFLMainHeader"/>
              <w:spacing w:line="259" w:lineRule="auto"/>
              <w:rPr>
                <w:color w:val="auto"/>
                <w:sz w:val="22"/>
                <w:szCs w:val="22"/>
                <w:u w:val="none"/>
              </w:rPr>
            </w:pPr>
            <w:r>
              <w:rPr>
                <w:color w:val="auto"/>
                <w:sz w:val="22"/>
                <w:szCs w:val="22"/>
                <w:u w:val="none"/>
              </w:rPr>
              <w:t xml:space="preserve">Remind pupils that there are healthy routines that should be followed </w:t>
            </w:r>
            <w:r w:rsidR="00B81F6C">
              <w:rPr>
                <w:color w:val="auto"/>
                <w:sz w:val="22"/>
                <w:szCs w:val="22"/>
                <w:u w:val="none"/>
              </w:rPr>
              <w:t>before eating, including washing and drying their hands thoroughly to remove any dirt and bacteria.</w:t>
            </w:r>
          </w:p>
          <w:p w14:paraId="1E399359" w14:textId="345C280B" w:rsidR="00B81F6C" w:rsidRDefault="00B87113" w:rsidP="0068305E">
            <w:pPr>
              <w:pStyle w:val="FFLMainHeader"/>
              <w:spacing w:line="259" w:lineRule="auto"/>
              <w:rPr>
                <w:color w:val="auto"/>
                <w:sz w:val="22"/>
                <w:szCs w:val="22"/>
                <w:u w:val="none"/>
              </w:rPr>
            </w:pPr>
            <w:r>
              <w:rPr>
                <w:color w:val="auto"/>
                <w:sz w:val="22"/>
                <w:szCs w:val="22"/>
                <w:u w:val="none"/>
              </w:rPr>
              <w:t xml:space="preserve">View the </w:t>
            </w:r>
            <w:hyperlink r:id="rId49" w:history="1">
              <w:r w:rsidRPr="00574060">
                <w:rPr>
                  <w:rStyle w:val="Hyperlink"/>
                  <w:sz w:val="22"/>
                  <w:szCs w:val="22"/>
                </w:rPr>
                <w:t>handwashing and drying presentation</w:t>
              </w:r>
            </w:hyperlink>
            <w:r w:rsidR="00E76EFE">
              <w:rPr>
                <w:color w:val="auto"/>
                <w:sz w:val="22"/>
                <w:szCs w:val="22"/>
                <w:u w:val="none"/>
              </w:rPr>
              <w:t xml:space="preserve"> to recap on </w:t>
            </w:r>
            <w:r w:rsidR="00FE2F48">
              <w:rPr>
                <w:color w:val="auto"/>
                <w:sz w:val="22"/>
                <w:szCs w:val="22"/>
                <w:u w:val="none"/>
              </w:rPr>
              <w:t>how to wash and dry hands.</w:t>
            </w:r>
          </w:p>
          <w:p w14:paraId="5C0EA082" w14:textId="749D1D6C" w:rsidR="00FE2F48" w:rsidRPr="006F1241" w:rsidRDefault="00FE2F48" w:rsidP="0068305E">
            <w:pPr>
              <w:pStyle w:val="FFLMainHeader"/>
              <w:spacing w:line="259" w:lineRule="auto"/>
              <w:rPr>
                <w:color w:val="auto"/>
                <w:sz w:val="22"/>
                <w:szCs w:val="22"/>
                <w:u w:val="none"/>
              </w:rPr>
            </w:pPr>
            <w:r>
              <w:rPr>
                <w:color w:val="auto"/>
                <w:sz w:val="22"/>
                <w:szCs w:val="22"/>
                <w:u w:val="none"/>
              </w:rPr>
              <w:t xml:space="preserve">Ask a pupil to demonstrate how they would wash and dry their hands. </w:t>
            </w:r>
          </w:p>
        </w:tc>
        <w:tc>
          <w:tcPr>
            <w:tcW w:w="3113" w:type="dxa"/>
          </w:tcPr>
          <w:p w14:paraId="3830821B" w14:textId="73139D01" w:rsidR="00E31F97" w:rsidRPr="00E31F97" w:rsidRDefault="00E76EFE" w:rsidP="0068305E">
            <w:pPr>
              <w:pStyle w:val="FFLMainHeader"/>
              <w:spacing w:line="259" w:lineRule="auto"/>
              <w:rPr>
                <w:color w:val="auto"/>
                <w:sz w:val="22"/>
                <w:szCs w:val="22"/>
                <w:u w:val="none"/>
              </w:rPr>
            </w:pPr>
            <w:r>
              <w:rPr>
                <w:color w:val="auto"/>
                <w:sz w:val="22"/>
                <w:szCs w:val="22"/>
                <w:u w:val="none"/>
              </w:rPr>
              <w:t>Why should we wash our hands before eating?</w:t>
            </w:r>
          </w:p>
        </w:tc>
      </w:tr>
      <w:tr w:rsidR="00242A02" w:rsidRPr="006F1241" w14:paraId="2F2BD8D7" w14:textId="77777777" w:rsidTr="0068305E">
        <w:tc>
          <w:tcPr>
            <w:tcW w:w="2263" w:type="dxa"/>
          </w:tcPr>
          <w:p w14:paraId="715215C3" w14:textId="746FF7EF" w:rsidR="00242A02" w:rsidRPr="00242A02" w:rsidRDefault="0029478A" w:rsidP="00242A02">
            <w:pPr>
              <w:pStyle w:val="FFLMainHeader"/>
              <w:spacing w:line="259" w:lineRule="auto"/>
              <w:jc w:val="center"/>
              <w:rPr>
                <w:color w:val="auto"/>
                <w:sz w:val="22"/>
                <w:szCs w:val="22"/>
                <w:u w:val="none"/>
              </w:rPr>
            </w:pPr>
            <w:r>
              <w:rPr>
                <w:color w:val="auto"/>
                <w:sz w:val="22"/>
                <w:szCs w:val="22"/>
                <w:u w:val="none"/>
              </w:rPr>
              <w:t>5 and 6</w:t>
            </w:r>
          </w:p>
        </w:tc>
        <w:tc>
          <w:tcPr>
            <w:tcW w:w="3962" w:type="dxa"/>
          </w:tcPr>
          <w:p w14:paraId="0E39571A" w14:textId="77777777" w:rsidR="00242A02" w:rsidRDefault="00597FC0" w:rsidP="0068305E">
            <w:pPr>
              <w:pStyle w:val="FFLMainHeader"/>
              <w:spacing w:line="259" w:lineRule="auto"/>
              <w:rPr>
                <w:color w:val="auto"/>
                <w:sz w:val="22"/>
                <w:szCs w:val="22"/>
                <w:u w:val="none"/>
              </w:rPr>
            </w:pPr>
            <w:r>
              <w:rPr>
                <w:color w:val="auto"/>
                <w:sz w:val="22"/>
                <w:szCs w:val="22"/>
                <w:u w:val="none"/>
              </w:rPr>
              <w:t xml:space="preserve">Explain to pupils that </w:t>
            </w:r>
            <w:r w:rsidR="00071385">
              <w:rPr>
                <w:color w:val="auto"/>
                <w:sz w:val="22"/>
                <w:szCs w:val="22"/>
                <w:u w:val="none"/>
              </w:rPr>
              <w:t xml:space="preserve">the way food is served depends on who is </w:t>
            </w:r>
            <w:r w:rsidR="00E027FA">
              <w:rPr>
                <w:color w:val="auto"/>
                <w:sz w:val="22"/>
                <w:szCs w:val="22"/>
                <w:u w:val="none"/>
              </w:rPr>
              <w:t xml:space="preserve">eating and how many people are eating, e.g. family meals may be more relaxed </w:t>
            </w:r>
            <w:r w:rsidR="00AF77BA">
              <w:rPr>
                <w:color w:val="auto"/>
                <w:sz w:val="22"/>
                <w:szCs w:val="22"/>
                <w:u w:val="none"/>
              </w:rPr>
              <w:t xml:space="preserve">than cooking a meal for friends or a date. </w:t>
            </w:r>
          </w:p>
          <w:p w14:paraId="7519C3EF" w14:textId="51BB4AC3" w:rsidR="00AC309F" w:rsidRDefault="001405F4" w:rsidP="0068305E">
            <w:pPr>
              <w:pStyle w:val="FFLMainHeader"/>
              <w:spacing w:line="259" w:lineRule="auto"/>
              <w:rPr>
                <w:color w:val="auto"/>
                <w:sz w:val="22"/>
                <w:szCs w:val="22"/>
                <w:u w:val="none"/>
              </w:rPr>
            </w:pPr>
            <w:r>
              <w:rPr>
                <w:color w:val="auto"/>
                <w:sz w:val="22"/>
                <w:szCs w:val="22"/>
                <w:u w:val="none"/>
              </w:rPr>
              <w:t xml:space="preserve">Show the </w:t>
            </w:r>
            <w:hyperlink r:id="rId50" w:history="1">
              <w:r w:rsidR="00DB4A3C" w:rsidRPr="00DB4A3C">
                <w:rPr>
                  <w:rStyle w:val="Hyperlink"/>
                  <w:sz w:val="22"/>
                  <w:szCs w:val="22"/>
                </w:rPr>
                <w:t>Images of different meals</w:t>
              </w:r>
              <w:r w:rsidRPr="00DB4A3C">
                <w:rPr>
                  <w:rStyle w:val="Hyperlink"/>
                  <w:sz w:val="22"/>
                  <w:szCs w:val="22"/>
                </w:rPr>
                <w:t xml:space="preserve"> presentation</w:t>
              </w:r>
            </w:hyperlink>
            <w:r>
              <w:rPr>
                <w:color w:val="auto"/>
                <w:sz w:val="22"/>
                <w:szCs w:val="22"/>
                <w:u w:val="none"/>
              </w:rPr>
              <w:t xml:space="preserve"> </w:t>
            </w:r>
            <w:r w:rsidR="00DB4A3C">
              <w:rPr>
                <w:color w:val="auto"/>
                <w:sz w:val="22"/>
                <w:szCs w:val="22"/>
                <w:u w:val="none"/>
              </w:rPr>
              <w:t xml:space="preserve">and ask pupils to </w:t>
            </w:r>
            <w:r w:rsidR="00525A5C">
              <w:rPr>
                <w:color w:val="auto"/>
                <w:sz w:val="22"/>
                <w:szCs w:val="22"/>
                <w:u w:val="none"/>
              </w:rPr>
              <w:t>name who they might share the meal with, e.g. their family, friends</w:t>
            </w:r>
            <w:r w:rsidR="00092DC6">
              <w:rPr>
                <w:color w:val="auto"/>
                <w:sz w:val="22"/>
                <w:szCs w:val="22"/>
                <w:u w:val="none"/>
              </w:rPr>
              <w:t>, school friends,</w:t>
            </w:r>
            <w:r w:rsidR="00525A5C">
              <w:rPr>
                <w:color w:val="auto"/>
                <w:sz w:val="22"/>
                <w:szCs w:val="22"/>
                <w:u w:val="none"/>
              </w:rPr>
              <w:t xml:space="preserve"> or just by themselves. </w:t>
            </w:r>
          </w:p>
        </w:tc>
        <w:tc>
          <w:tcPr>
            <w:tcW w:w="3113" w:type="dxa"/>
          </w:tcPr>
          <w:p w14:paraId="787EAFD1" w14:textId="027063F7" w:rsidR="00242A02" w:rsidRDefault="00092DC6" w:rsidP="0068305E">
            <w:pPr>
              <w:pStyle w:val="FFLMainHeader"/>
              <w:spacing w:line="259" w:lineRule="auto"/>
              <w:rPr>
                <w:color w:val="auto"/>
                <w:sz w:val="22"/>
                <w:szCs w:val="22"/>
                <w:u w:val="none"/>
              </w:rPr>
            </w:pPr>
            <w:r>
              <w:rPr>
                <w:color w:val="auto"/>
                <w:sz w:val="22"/>
                <w:szCs w:val="22"/>
                <w:u w:val="none"/>
              </w:rPr>
              <w:t>Who did you share a meal with yesterday (today)?</w:t>
            </w:r>
          </w:p>
        </w:tc>
      </w:tr>
      <w:tr w:rsidR="00420611" w:rsidRPr="006F1241" w14:paraId="7CB5A047" w14:textId="77777777" w:rsidTr="0068305E">
        <w:tc>
          <w:tcPr>
            <w:tcW w:w="2263" w:type="dxa"/>
          </w:tcPr>
          <w:p w14:paraId="7971D4DB" w14:textId="7FCE400E" w:rsidR="00420611" w:rsidRDefault="005E6242" w:rsidP="00242A02">
            <w:pPr>
              <w:pStyle w:val="FFLMainHeader"/>
              <w:spacing w:line="259" w:lineRule="auto"/>
              <w:jc w:val="center"/>
              <w:rPr>
                <w:color w:val="auto"/>
                <w:sz w:val="22"/>
                <w:szCs w:val="22"/>
                <w:u w:val="none"/>
              </w:rPr>
            </w:pPr>
            <w:r>
              <w:rPr>
                <w:color w:val="auto"/>
                <w:sz w:val="22"/>
                <w:szCs w:val="22"/>
                <w:u w:val="none"/>
              </w:rPr>
              <w:t>6-10</w:t>
            </w:r>
          </w:p>
        </w:tc>
        <w:tc>
          <w:tcPr>
            <w:tcW w:w="3962" w:type="dxa"/>
          </w:tcPr>
          <w:p w14:paraId="1EFFCBDF" w14:textId="331A8147" w:rsidR="00420611" w:rsidRDefault="00A26A03" w:rsidP="0068305E">
            <w:pPr>
              <w:pStyle w:val="FFLMainHeader"/>
              <w:spacing w:line="259" w:lineRule="auto"/>
              <w:rPr>
                <w:color w:val="auto"/>
                <w:sz w:val="22"/>
                <w:szCs w:val="22"/>
                <w:u w:val="none"/>
              </w:rPr>
            </w:pPr>
            <w:r>
              <w:rPr>
                <w:color w:val="auto"/>
                <w:sz w:val="22"/>
                <w:szCs w:val="22"/>
                <w:u w:val="none"/>
              </w:rPr>
              <w:t xml:space="preserve">Discuss with pupils what they would need to use to eat or drink with. </w:t>
            </w:r>
            <w:r w:rsidR="00D322E9">
              <w:rPr>
                <w:color w:val="auto"/>
                <w:sz w:val="22"/>
                <w:szCs w:val="22"/>
                <w:u w:val="none"/>
              </w:rPr>
              <w:t>Explain that this might depend on the type of food or drink</w:t>
            </w:r>
            <w:r w:rsidR="00370A0E">
              <w:rPr>
                <w:color w:val="auto"/>
                <w:sz w:val="22"/>
                <w:szCs w:val="22"/>
                <w:u w:val="none"/>
              </w:rPr>
              <w:t xml:space="preserve">, who is eating/drinking and where. </w:t>
            </w:r>
          </w:p>
        </w:tc>
        <w:tc>
          <w:tcPr>
            <w:tcW w:w="3113" w:type="dxa"/>
          </w:tcPr>
          <w:p w14:paraId="6711795F" w14:textId="77777777" w:rsidR="00420611" w:rsidRDefault="00FE3E87" w:rsidP="0068305E">
            <w:pPr>
              <w:pStyle w:val="FFLMainHeader"/>
              <w:spacing w:line="259" w:lineRule="auto"/>
              <w:rPr>
                <w:color w:val="auto"/>
                <w:sz w:val="22"/>
                <w:szCs w:val="22"/>
                <w:u w:val="none"/>
              </w:rPr>
            </w:pPr>
            <w:r>
              <w:rPr>
                <w:color w:val="auto"/>
                <w:sz w:val="22"/>
                <w:szCs w:val="22"/>
                <w:u w:val="none"/>
              </w:rPr>
              <w:t xml:space="preserve">What </w:t>
            </w:r>
            <w:r w:rsidR="004A6D79">
              <w:rPr>
                <w:color w:val="auto"/>
                <w:sz w:val="22"/>
                <w:szCs w:val="22"/>
                <w:u w:val="none"/>
              </w:rPr>
              <w:t>would you eat soup with?</w:t>
            </w:r>
          </w:p>
          <w:p w14:paraId="711DAA37" w14:textId="77777777" w:rsidR="004A6D79" w:rsidRDefault="004A6D79" w:rsidP="0068305E">
            <w:pPr>
              <w:pStyle w:val="FFLMainHeader"/>
              <w:spacing w:line="259" w:lineRule="auto"/>
              <w:rPr>
                <w:color w:val="auto"/>
                <w:sz w:val="22"/>
                <w:szCs w:val="22"/>
                <w:u w:val="none"/>
              </w:rPr>
            </w:pPr>
            <w:r>
              <w:rPr>
                <w:color w:val="auto"/>
                <w:sz w:val="22"/>
                <w:szCs w:val="22"/>
                <w:u w:val="none"/>
              </w:rPr>
              <w:t>What would you drink a cup of tea from?</w:t>
            </w:r>
          </w:p>
          <w:p w14:paraId="38F9DEEF" w14:textId="77777777" w:rsidR="004A6D79" w:rsidRDefault="004A6D79" w:rsidP="0068305E">
            <w:pPr>
              <w:pStyle w:val="FFLMainHeader"/>
              <w:spacing w:line="259" w:lineRule="auto"/>
              <w:rPr>
                <w:color w:val="auto"/>
                <w:sz w:val="22"/>
                <w:szCs w:val="22"/>
                <w:u w:val="none"/>
              </w:rPr>
            </w:pPr>
            <w:r>
              <w:rPr>
                <w:color w:val="auto"/>
                <w:sz w:val="22"/>
                <w:szCs w:val="22"/>
                <w:u w:val="none"/>
              </w:rPr>
              <w:t>How would you eat a sandwich?</w:t>
            </w:r>
          </w:p>
          <w:p w14:paraId="563CFCA8" w14:textId="1B6B5551" w:rsidR="006556B4" w:rsidRDefault="004A6D79" w:rsidP="0068305E">
            <w:pPr>
              <w:pStyle w:val="FFLMainHeader"/>
              <w:spacing w:line="259" w:lineRule="auto"/>
              <w:rPr>
                <w:color w:val="auto"/>
                <w:sz w:val="22"/>
                <w:szCs w:val="22"/>
                <w:u w:val="none"/>
              </w:rPr>
            </w:pPr>
            <w:r>
              <w:rPr>
                <w:color w:val="auto"/>
                <w:sz w:val="22"/>
                <w:szCs w:val="22"/>
                <w:u w:val="none"/>
              </w:rPr>
              <w:t xml:space="preserve">What about a </w:t>
            </w:r>
            <w:r w:rsidR="00AD66D4">
              <w:rPr>
                <w:color w:val="auto"/>
                <w:sz w:val="22"/>
                <w:szCs w:val="22"/>
                <w:u w:val="none"/>
              </w:rPr>
              <w:t>hot, toasted sandwich? Would this be different?</w:t>
            </w:r>
          </w:p>
        </w:tc>
      </w:tr>
      <w:tr w:rsidR="00AD66D4" w:rsidRPr="006F1241" w14:paraId="39AF126D" w14:textId="77777777" w:rsidTr="0068305E">
        <w:tc>
          <w:tcPr>
            <w:tcW w:w="2263" w:type="dxa"/>
          </w:tcPr>
          <w:p w14:paraId="0B344D32" w14:textId="4C418895" w:rsidR="00AD66D4" w:rsidRDefault="00AD7707" w:rsidP="00242A02">
            <w:pPr>
              <w:pStyle w:val="FFLMainHeader"/>
              <w:spacing w:line="259" w:lineRule="auto"/>
              <w:jc w:val="center"/>
              <w:rPr>
                <w:color w:val="auto"/>
                <w:sz w:val="22"/>
                <w:szCs w:val="22"/>
                <w:u w:val="none"/>
              </w:rPr>
            </w:pPr>
            <w:r>
              <w:rPr>
                <w:color w:val="auto"/>
                <w:sz w:val="22"/>
                <w:szCs w:val="22"/>
                <w:u w:val="none"/>
              </w:rPr>
              <w:t>11 and 12</w:t>
            </w:r>
          </w:p>
        </w:tc>
        <w:tc>
          <w:tcPr>
            <w:tcW w:w="3962" w:type="dxa"/>
          </w:tcPr>
          <w:p w14:paraId="540D19A1" w14:textId="77777777" w:rsidR="00DF1C8A" w:rsidRDefault="004577EF" w:rsidP="0068305E">
            <w:pPr>
              <w:pStyle w:val="FFLMainHeader"/>
              <w:spacing w:line="259" w:lineRule="auto"/>
              <w:rPr>
                <w:color w:val="auto"/>
                <w:sz w:val="22"/>
                <w:szCs w:val="22"/>
                <w:u w:val="none"/>
              </w:rPr>
            </w:pPr>
            <w:r>
              <w:rPr>
                <w:color w:val="auto"/>
                <w:sz w:val="22"/>
                <w:szCs w:val="22"/>
                <w:u w:val="none"/>
              </w:rPr>
              <w:t xml:space="preserve">If appropriate, discuss with pupils that sometimes </w:t>
            </w:r>
            <w:r w:rsidR="00FE518B">
              <w:rPr>
                <w:color w:val="auto"/>
                <w:sz w:val="22"/>
                <w:szCs w:val="22"/>
                <w:u w:val="none"/>
              </w:rPr>
              <w:t>they might want to set</w:t>
            </w:r>
            <w:r w:rsidR="00BE72CA">
              <w:rPr>
                <w:color w:val="auto"/>
                <w:sz w:val="22"/>
                <w:szCs w:val="22"/>
                <w:u w:val="none"/>
              </w:rPr>
              <w:t xml:space="preserve"> or </w:t>
            </w:r>
            <w:r w:rsidR="00A47125">
              <w:rPr>
                <w:color w:val="auto"/>
                <w:sz w:val="22"/>
                <w:szCs w:val="22"/>
                <w:u w:val="none"/>
              </w:rPr>
              <w:t>lay things out on</w:t>
            </w:r>
            <w:r w:rsidR="00FE518B">
              <w:rPr>
                <w:color w:val="auto"/>
                <w:sz w:val="22"/>
                <w:szCs w:val="22"/>
                <w:u w:val="none"/>
              </w:rPr>
              <w:t xml:space="preserve"> the table, e.g. if they are having a special meal with family or friends. </w:t>
            </w:r>
          </w:p>
          <w:p w14:paraId="70823C05" w14:textId="104F7A22" w:rsidR="002E25F9" w:rsidRDefault="002E25F9" w:rsidP="0068305E">
            <w:pPr>
              <w:pStyle w:val="FFLMainHeader"/>
              <w:spacing w:line="259" w:lineRule="auto"/>
              <w:rPr>
                <w:color w:val="auto"/>
                <w:sz w:val="22"/>
                <w:szCs w:val="22"/>
                <w:u w:val="none"/>
              </w:rPr>
            </w:pPr>
          </w:p>
        </w:tc>
        <w:tc>
          <w:tcPr>
            <w:tcW w:w="3113" w:type="dxa"/>
          </w:tcPr>
          <w:p w14:paraId="4F45893F" w14:textId="7FED0CD8" w:rsidR="00AD66D4" w:rsidRDefault="00A47125" w:rsidP="0068305E">
            <w:pPr>
              <w:pStyle w:val="FFLMainHeader"/>
              <w:spacing w:line="259" w:lineRule="auto"/>
              <w:rPr>
                <w:color w:val="auto"/>
                <w:sz w:val="22"/>
                <w:szCs w:val="22"/>
                <w:u w:val="none"/>
              </w:rPr>
            </w:pPr>
            <w:r>
              <w:rPr>
                <w:color w:val="auto"/>
                <w:sz w:val="22"/>
                <w:szCs w:val="22"/>
                <w:u w:val="none"/>
              </w:rPr>
              <w:t>What would you put on the table?</w:t>
            </w:r>
            <w:r w:rsidR="002B61A6">
              <w:rPr>
                <w:color w:val="auto"/>
                <w:sz w:val="22"/>
                <w:szCs w:val="22"/>
                <w:u w:val="none"/>
              </w:rPr>
              <w:t xml:space="preserve"> </w:t>
            </w:r>
          </w:p>
        </w:tc>
      </w:tr>
      <w:tr w:rsidR="00AC5708" w:rsidRPr="006F1241" w14:paraId="5727DA69" w14:textId="77777777" w:rsidTr="0068305E">
        <w:tc>
          <w:tcPr>
            <w:tcW w:w="2263" w:type="dxa"/>
          </w:tcPr>
          <w:p w14:paraId="76F90BB9" w14:textId="3044EE25" w:rsidR="00AC5708" w:rsidRDefault="004C12A8" w:rsidP="00242A02">
            <w:pPr>
              <w:pStyle w:val="FFLMainHeader"/>
              <w:spacing w:line="259" w:lineRule="auto"/>
              <w:jc w:val="center"/>
              <w:rPr>
                <w:color w:val="auto"/>
                <w:sz w:val="22"/>
                <w:szCs w:val="22"/>
                <w:u w:val="none"/>
              </w:rPr>
            </w:pPr>
            <w:r>
              <w:rPr>
                <w:color w:val="auto"/>
                <w:sz w:val="22"/>
                <w:szCs w:val="22"/>
                <w:u w:val="none"/>
              </w:rPr>
              <w:lastRenderedPageBreak/>
              <w:t>13-21</w:t>
            </w:r>
          </w:p>
        </w:tc>
        <w:tc>
          <w:tcPr>
            <w:tcW w:w="3962" w:type="dxa"/>
          </w:tcPr>
          <w:p w14:paraId="4B43C1DA" w14:textId="01A12143" w:rsidR="00AC5708" w:rsidRDefault="004B3BE9" w:rsidP="0068305E">
            <w:pPr>
              <w:pStyle w:val="FFLMainHeader"/>
              <w:spacing w:line="259" w:lineRule="auto"/>
              <w:rPr>
                <w:color w:val="auto"/>
                <w:sz w:val="22"/>
                <w:szCs w:val="22"/>
                <w:u w:val="none"/>
              </w:rPr>
            </w:pPr>
            <w:r>
              <w:rPr>
                <w:color w:val="auto"/>
                <w:sz w:val="22"/>
                <w:szCs w:val="22"/>
                <w:u w:val="none"/>
              </w:rPr>
              <w:t xml:space="preserve">Show slides </w:t>
            </w:r>
            <w:r w:rsidR="00725D7C">
              <w:rPr>
                <w:color w:val="auto"/>
                <w:sz w:val="22"/>
                <w:szCs w:val="22"/>
                <w:u w:val="none"/>
              </w:rPr>
              <w:t xml:space="preserve">13-21 to pupils as a stimulus to discuss the different ways to serve </w:t>
            </w:r>
            <w:r w:rsidR="00594501">
              <w:rPr>
                <w:color w:val="auto"/>
                <w:sz w:val="22"/>
                <w:szCs w:val="22"/>
                <w:u w:val="none"/>
              </w:rPr>
              <w:t>food and drink depending on who is eating/drinking and where.</w:t>
            </w:r>
          </w:p>
        </w:tc>
        <w:tc>
          <w:tcPr>
            <w:tcW w:w="3113" w:type="dxa"/>
          </w:tcPr>
          <w:p w14:paraId="0170959A" w14:textId="77777777" w:rsidR="00AC5708" w:rsidRDefault="00AC5708" w:rsidP="0068305E">
            <w:pPr>
              <w:pStyle w:val="FFLMainHeader"/>
              <w:spacing w:line="259" w:lineRule="auto"/>
              <w:rPr>
                <w:color w:val="auto"/>
                <w:sz w:val="22"/>
                <w:szCs w:val="22"/>
                <w:u w:val="none"/>
              </w:rPr>
            </w:pPr>
          </w:p>
        </w:tc>
      </w:tr>
      <w:tr w:rsidR="00DF1C8A" w:rsidRPr="006F1241" w14:paraId="694BFBB0" w14:textId="77777777" w:rsidTr="0068305E">
        <w:tc>
          <w:tcPr>
            <w:tcW w:w="2263" w:type="dxa"/>
          </w:tcPr>
          <w:p w14:paraId="179F25F9" w14:textId="5EF277E0" w:rsidR="00DF1C8A" w:rsidRDefault="001D6D41" w:rsidP="00242A02">
            <w:pPr>
              <w:pStyle w:val="FFLMainHeader"/>
              <w:spacing w:line="259" w:lineRule="auto"/>
              <w:jc w:val="center"/>
              <w:rPr>
                <w:color w:val="auto"/>
                <w:sz w:val="22"/>
                <w:szCs w:val="22"/>
                <w:u w:val="none"/>
              </w:rPr>
            </w:pPr>
            <w:r>
              <w:rPr>
                <w:color w:val="auto"/>
                <w:sz w:val="22"/>
                <w:szCs w:val="22"/>
                <w:u w:val="none"/>
              </w:rPr>
              <w:t>22-32</w:t>
            </w:r>
          </w:p>
        </w:tc>
        <w:tc>
          <w:tcPr>
            <w:tcW w:w="3962" w:type="dxa"/>
          </w:tcPr>
          <w:p w14:paraId="33BFD5EB" w14:textId="3599A103" w:rsidR="004D0974" w:rsidRPr="004D0974" w:rsidRDefault="008A28F0" w:rsidP="004D0974">
            <w:pPr>
              <w:outlineLvl w:val="0"/>
              <w:rPr>
                <w:rFonts w:ascii="Arial" w:hAnsi="Arial" w:cs="Arial"/>
                <w:sz w:val="22"/>
                <w:szCs w:val="22"/>
                <w:shd w:val="clear" w:color="auto" w:fill="FFFFFF"/>
                <w:lang w:val="en-US"/>
              </w:rPr>
            </w:pPr>
            <w:r w:rsidRPr="003D2824">
              <w:rPr>
                <w:rFonts w:ascii="Arial" w:hAnsi="Arial" w:cs="Arial"/>
                <w:sz w:val="22"/>
                <w:szCs w:val="22"/>
                <w:lang w:val="en-US"/>
              </w:rPr>
              <w:t>Explain to pupils that m</w:t>
            </w:r>
            <w:r w:rsidR="004D0974" w:rsidRPr="004D0974">
              <w:rPr>
                <w:rFonts w:ascii="Arial" w:hAnsi="Arial" w:cs="Arial"/>
                <w:sz w:val="22"/>
                <w:szCs w:val="22"/>
                <w:lang w:val="en-US"/>
              </w:rPr>
              <w:t>ost of us probably do not think about portion size when we eat – it depends on what we would usually have, how hungry we feel and how much is in a pack or on a plate. Having a healthy, balanced diet is about getting the right types of foods and drinks in the right amounts. Portion control can also help reduce food waste.</w:t>
            </w:r>
          </w:p>
          <w:p w14:paraId="617E5955" w14:textId="4E77D86D" w:rsidR="004D0974" w:rsidRPr="004D0974" w:rsidRDefault="004D0974" w:rsidP="004D0974">
            <w:pPr>
              <w:shd w:val="clear" w:color="auto" w:fill="FFFFFF" w:themeFill="background1"/>
              <w:spacing w:after="100" w:afterAutospacing="1"/>
              <w:rPr>
                <w:rFonts w:ascii="Arial" w:eastAsia="Times New Roman" w:hAnsi="Arial" w:cs="Arial"/>
                <w:sz w:val="22"/>
                <w:szCs w:val="22"/>
                <w:lang w:eastAsia="en-GB"/>
              </w:rPr>
            </w:pPr>
            <w:r w:rsidRPr="004D0974">
              <w:rPr>
                <w:rFonts w:ascii="Arial" w:eastAsia="Times New Roman" w:hAnsi="Arial" w:cs="Arial"/>
                <w:sz w:val="22"/>
                <w:szCs w:val="22"/>
                <w:shd w:val="clear" w:color="auto" w:fill="FFFFFF"/>
                <w:lang w:eastAsia="en-GB"/>
              </w:rPr>
              <w:t>Explain to pupils that a good method control portions is to use hands or spoons.</w:t>
            </w:r>
            <w:r w:rsidRPr="004D0974">
              <w:rPr>
                <w:rFonts w:ascii="Arial" w:eastAsia="Times New Roman" w:hAnsi="Arial" w:cs="Arial"/>
                <w:b/>
                <w:bCs/>
                <w:sz w:val="22"/>
                <w:szCs w:val="22"/>
                <w:shd w:val="clear" w:color="auto" w:fill="FFFFFF"/>
                <w:lang w:eastAsia="en-GB"/>
              </w:rPr>
              <w:t xml:space="preserve"> </w:t>
            </w:r>
            <w:r w:rsidRPr="004D0974">
              <w:rPr>
                <w:rFonts w:ascii="Arial" w:eastAsia="Times New Roman" w:hAnsi="Arial" w:cs="Arial"/>
                <w:sz w:val="22"/>
                <w:szCs w:val="22"/>
                <w:lang w:eastAsia="en-GB"/>
              </w:rPr>
              <w:t>Here are some examples, but for more information go to</w:t>
            </w:r>
            <w:r w:rsidR="00FA77EE">
              <w:rPr>
                <w:rFonts w:ascii="Arial" w:eastAsia="Times New Roman" w:hAnsi="Arial" w:cs="Arial"/>
                <w:sz w:val="22"/>
                <w:szCs w:val="22"/>
                <w:lang w:eastAsia="en-GB"/>
              </w:rPr>
              <w:t>:</w:t>
            </w:r>
            <w:r w:rsidRPr="004D0974">
              <w:rPr>
                <w:rFonts w:ascii="Arial" w:eastAsia="Times New Roman" w:hAnsi="Arial" w:cs="Arial"/>
                <w:color w:val="263143"/>
                <w:sz w:val="22"/>
                <w:szCs w:val="22"/>
                <w:lang w:eastAsia="en-GB"/>
              </w:rPr>
              <w:t> </w:t>
            </w:r>
            <w:hyperlink r:id="rId51" w:history="1">
              <w:r w:rsidR="00507494" w:rsidRPr="003D2824">
                <w:rPr>
                  <w:rStyle w:val="Hyperlink"/>
                  <w:rFonts w:ascii="Arial" w:eastAsia="Times New Roman" w:hAnsi="Arial" w:cs="Arial"/>
                  <w:sz w:val="22"/>
                  <w:szCs w:val="22"/>
                  <w:lang w:eastAsia="en-GB"/>
                </w:rPr>
                <w:t>nutrition.org.uk</w:t>
              </w:r>
            </w:hyperlink>
            <w:r w:rsidR="00507494" w:rsidRPr="003D2824">
              <w:rPr>
                <w:rFonts w:ascii="Arial" w:eastAsia="Times New Roman" w:hAnsi="Arial" w:cs="Arial"/>
                <w:sz w:val="22"/>
                <w:szCs w:val="22"/>
                <w:lang w:eastAsia="en-GB"/>
              </w:rPr>
              <w:t xml:space="preserve">. </w:t>
            </w:r>
            <w:r w:rsidRPr="004D0974">
              <w:rPr>
                <w:rFonts w:ascii="Arial" w:eastAsia="Times New Roman" w:hAnsi="Arial" w:cs="Arial"/>
                <w:color w:val="007BFF"/>
                <w:sz w:val="22"/>
                <w:szCs w:val="22"/>
                <w:u w:val="single"/>
                <w:lang w:eastAsia="en-GB"/>
              </w:rPr>
              <w:fldChar w:fldCharType="begin"/>
            </w:r>
            <w:r w:rsidRPr="004D0974">
              <w:rPr>
                <w:rFonts w:ascii="Arial" w:eastAsia="Times New Roman" w:hAnsi="Arial" w:cs="Arial"/>
                <w:color w:val="007BFF"/>
                <w:sz w:val="22"/>
                <w:szCs w:val="22"/>
                <w:u w:val="single"/>
                <w:lang w:eastAsia="en-GB"/>
              </w:rPr>
              <w:instrText>HYPERLINK "https://www.nutrition.org.uk/putting-it-into-practice/balancing-the-diet/get-portion-wise/?level=Consumer"</w:instrText>
            </w:r>
            <w:r w:rsidRPr="004D0974">
              <w:rPr>
                <w:rFonts w:ascii="Arial" w:eastAsia="Times New Roman" w:hAnsi="Arial" w:cs="Arial"/>
                <w:color w:val="007BFF"/>
                <w:sz w:val="22"/>
                <w:szCs w:val="22"/>
                <w:u w:val="single"/>
                <w:lang w:eastAsia="en-GB"/>
              </w:rPr>
              <w:fldChar w:fldCharType="separate"/>
            </w:r>
          </w:p>
          <w:p w14:paraId="4735FE3A" w14:textId="77777777" w:rsidR="004D0974" w:rsidRPr="004D0974" w:rsidRDefault="004D0974" w:rsidP="004D0974">
            <w:pPr>
              <w:numPr>
                <w:ilvl w:val="0"/>
                <w:numId w:val="25"/>
              </w:numPr>
              <w:shd w:val="clear" w:color="auto" w:fill="FFFFFF" w:themeFill="background1"/>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color w:val="007BFF"/>
                <w:sz w:val="22"/>
                <w:szCs w:val="22"/>
                <w:u w:val="single"/>
                <w:lang w:eastAsia="en-GB"/>
              </w:rPr>
              <w:fldChar w:fldCharType="end"/>
            </w:r>
            <w:r w:rsidRPr="004D0974">
              <w:rPr>
                <w:rFonts w:ascii="Arial" w:eastAsia="Times New Roman" w:hAnsi="Arial" w:cs="Arial"/>
                <w:i/>
                <w:iCs/>
                <w:sz w:val="22"/>
                <w:szCs w:val="22"/>
                <w:lang w:eastAsia="en-GB"/>
              </w:rPr>
              <w:t>Fresh fruit – about one handful or more.</w:t>
            </w:r>
          </w:p>
          <w:p w14:paraId="7D66C392"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Dried rice or pasta – about two handfuls.</w:t>
            </w:r>
          </w:p>
          <w:p w14:paraId="6A69A356"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A bunch of spaghetti the size of a £1 coin, measured using your finger and thumb.</w:t>
            </w:r>
          </w:p>
          <w:p w14:paraId="71ABF846"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Cooked rice or pasta – about the amount that would fit in two hands cupped together.</w:t>
            </w:r>
          </w:p>
          <w:p w14:paraId="6D60940E"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Baked potato – about the size of your fist.</w:t>
            </w:r>
          </w:p>
          <w:p w14:paraId="2D1CDC64"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Vegetables – three heaped spoonfuls.</w:t>
            </w:r>
          </w:p>
          <w:p w14:paraId="473FB32E"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A piece of grilled chicken breast about the size of your whole hand.</w:t>
            </w:r>
          </w:p>
          <w:p w14:paraId="71C9D728"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Plain popcorn – about three handfuls.</w:t>
            </w:r>
          </w:p>
          <w:p w14:paraId="67500580"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Nuts and seeds – the amount you can fit into the palm of your hand.</w:t>
            </w:r>
          </w:p>
          <w:p w14:paraId="03EFF5F7" w14:textId="77777777" w:rsidR="004D0974" w:rsidRPr="004D0974" w:rsidRDefault="004D0974" w:rsidP="004D0974">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Cheddar cheese – about the size of two thumbs together.</w:t>
            </w:r>
          </w:p>
          <w:p w14:paraId="4F808544" w14:textId="7D767DF7" w:rsidR="00574060" w:rsidRPr="00026713" w:rsidRDefault="004D0974" w:rsidP="00574060">
            <w:pPr>
              <w:numPr>
                <w:ilvl w:val="0"/>
                <w:numId w:val="25"/>
              </w:numPr>
              <w:shd w:val="clear" w:color="auto" w:fill="FFFFFF"/>
              <w:tabs>
                <w:tab w:val="num" w:pos="1080"/>
              </w:tabs>
              <w:spacing w:before="100" w:beforeAutospacing="1" w:after="100" w:afterAutospacing="1"/>
              <w:rPr>
                <w:rFonts w:ascii="Arial" w:eastAsia="Times New Roman" w:hAnsi="Arial" w:cs="Arial"/>
                <w:sz w:val="22"/>
                <w:szCs w:val="22"/>
                <w:lang w:eastAsia="en-GB"/>
              </w:rPr>
            </w:pPr>
            <w:r w:rsidRPr="004D0974">
              <w:rPr>
                <w:rFonts w:ascii="Arial" w:eastAsia="Times New Roman" w:hAnsi="Arial" w:cs="Arial"/>
                <w:i/>
                <w:iCs/>
                <w:sz w:val="22"/>
                <w:szCs w:val="22"/>
                <w:lang w:eastAsia="en-GB"/>
              </w:rPr>
              <w:t>About three handfuls of breakfast cereal</w:t>
            </w:r>
            <w:r w:rsidR="002E25F9">
              <w:rPr>
                <w:rFonts w:ascii="Arial" w:eastAsia="Times New Roman" w:hAnsi="Arial" w:cs="Arial"/>
                <w:i/>
                <w:iCs/>
                <w:sz w:val="22"/>
                <w:szCs w:val="22"/>
                <w:lang w:eastAsia="en-GB"/>
              </w:rPr>
              <w:t>.</w:t>
            </w:r>
          </w:p>
        </w:tc>
        <w:tc>
          <w:tcPr>
            <w:tcW w:w="3113" w:type="dxa"/>
          </w:tcPr>
          <w:p w14:paraId="059CB5C0" w14:textId="77777777" w:rsidR="00DF1C8A" w:rsidRDefault="00AA7554" w:rsidP="0068305E">
            <w:pPr>
              <w:pStyle w:val="FFLMainHeader"/>
              <w:spacing w:line="259" w:lineRule="auto"/>
              <w:rPr>
                <w:color w:val="auto"/>
                <w:sz w:val="22"/>
                <w:szCs w:val="22"/>
                <w:u w:val="none"/>
              </w:rPr>
            </w:pPr>
            <w:r>
              <w:rPr>
                <w:color w:val="auto"/>
                <w:sz w:val="22"/>
                <w:szCs w:val="22"/>
                <w:u w:val="none"/>
              </w:rPr>
              <w:t xml:space="preserve">How much </w:t>
            </w:r>
            <w:r w:rsidR="00D667F8">
              <w:rPr>
                <w:color w:val="auto"/>
                <w:sz w:val="22"/>
                <w:szCs w:val="22"/>
                <w:u w:val="none"/>
              </w:rPr>
              <w:t xml:space="preserve">pasta (baked potato, </w:t>
            </w:r>
            <w:r w:rsidR="00C96BFC">
              <w:rPr>
                <w:color w:val="auto"/>
                <w:sz w:val="22"/>
                <w:szCs w:val="22"/>
                <w:u w:val="none"/>
              </w:rPr>
              <w:t>fish, chicken, vegetables) should we have?</w:t>
            </w:r>
          </w:p>
          <w:p w14:paraId="10856A4E" w14:textId="163B1667" w:rsidR="00C96BFC" w:rsidRDefault="00C96BFC" w:rsidP="0068305E">
            <w:pPr>
              <w:pStyle w:val="FFLMainHeader"/>
              <w:spacing w:line="259" w:lineRule="auto"/>
              <w:rPr>
                <w:color w:val="auto"/>
                <w:sz w:val="22"/>
                <w:szCs w:val="22"/>
                <w:u w:val="none"/>
              </w:rPr>
            </w:pPr>
            <w:r w:rsidRPr="00086929">
              <w:rPr>
                <w:i/>
                <w:iCs/>
                <w:color w:val="auto"/>
                <w:sz w:val="22"/>
                <w:szCs w:val="22"/>
                <w:u w:val="none"/>
              </w:rPr>
              <w:t>Pupils could answer verbally or us</w:t>
            </w:r>
            <w:r w:rsidR="00086929" w:rsidRPr="00086929">
              <w:rPr>
                <w:i/>
                <w:iCs/>
                <w:color w:val="auto"/>
                <w:sz w:val="22"/>
                <w:szCs w:val="22"/>
                <w:u w:val="none"/>
              </w:rPr>
              <w:t>e their hands</w:t>
            </w:r>
            <w:r w:rsidR="00086929">
              <w:rPr>
                <w:color w:val="auto"/>
                <w:sz w:val="22"/>
                <w:szCs w:val="22"/>
                <w:u w:val="none"/>
              </w:rPr>
              <w:t>.</w:t>
            </w:r>
          </w:p>
        </w:tc>
      </w:tr>
      <w:tr w:rsidR="000A550D" w:rsidRPr="006F1241" w14:paraId="6F8C8157" w14:textId="77777777" w:rsidTr="0068305E">
        <w:tc>
          <w:tcPr>
            <w:tcW w:w="2263" w:type="dxa"/>
          </w:tcPr>
          <w:p w14:paraId="19EAE6A1" w14:textId="0E98401F" w:rsidR="000A550D" w:rsidRDefault="000A550D" w:rsidP="00242A02">
            <w:pPr>
              <w:pStyle w:val="FFLMainHeader"/>
              <w:spacing w:line="259" w:lineRule="auto"/>
              <w:jc w:val="center"/>
              <w:rPr>
                <w:color w:val="auto"/>
                <w:sz w:val="22"/>
                <w:szCs w:val="22"/>
                <w:u w:val="none"/>
              </w:rPr>
            </w:pPr>
            <w:r>
              <w:rPr>
                <w:color w:val="auto"/>
                <w:sz w:val="22"/>
                <w:szCs w:val="22"/>
                <w:u w:val="none"/>
              </w:rPr>
              <w:t>33-43</w:t>
            </w:r>
          </w:p>
        </w:tc>
        <w:tc>
          <w:tcPr>
            <w:tcW w:w="3962" w:type="dxa"/>
          </w:tcPr>
          <w:p w14:paraId="639E65B5" w14:textId="67095F0F" w:rsidR="000A550D" w:rsidRPr="003D2824" w:rsidRDefault="000A550D" w:rsidP="004D0974">
            <w:pPr>
              <w:outlineLvl w:val="0"/>
              <w:rPr>
                <w:rFonts w:ascii="Arial" w:hAnsi="Arial" w:cs="Arial"/>
                <w:sz w:val="22"/>
                <w:szCs w:val="22"/>
                <w:lang w:val="en-US"/>
              </w:rPr>
            </w:pPr>
            <w:r w:rsidRPr="000A550D">
              <w:rPr>
                <w:rFonts w:ascii="Arial" w:hAnsi="Arial" w:cs="Arial"/>
                <w:sz w:val="22"/>
                <w:szCs w:val="22"/>
              </w:rPr>
              <w:t xml:space="preserve">Show slides </w:t>
            </w:r>
            <w:r w:rsidR="006E2D4A">
              <w:rPr>
                <w:rFonts w:ascii="Arial" w:hAnsi="Arial" w:cs="Arial"/>
                <w:sz w:val="22"/>
                <w:szCs w:val="22"/>
              </w:rPr>
              <w:t>33-43</w:t>
            </w:r>
            <w:r w:rsidRPr="000A550D">
              <w:rPr>
                <w:rFonts w:ascii="Arial" w:hAnsi="Arial" w:cs="Arial"/>
                <w:sz w:val="22"/>
                <w:szCs w:val="22"/>
              </w:rPr>
              <w:t xml:space="preserve"> to pupils as a stimulus to discuss </w:t>
            </w:r>
            <w:r w:rsidR="00051815">
              <w:rPr>
                <w:rFonts w:ascii="Arial" w:hAnsi="Arial" w:cs="Arial"/>
                <w:sz w:val="22"/>
                <w:szCs w:val="22"/>
              </w:rPr>
              <w:t>eating and enjoying their food and drink.</w:t>
            </w:r>
          </w:p>
        </w:tc>
        <w:tc>
          <w:tcPr>
            <w:tcW w:w="3113" w:type="dxa"/>
          </w:tcPr>
          <w:p w14:paraId="7275DD72" w14:textId="77777777" w:rsidR="000A550D" w:rsidRDefault="00051815" w:rsidP="0068305E">
            <w:pPr>
              <w:pStyle w:val="FFLMainHeader"/>
              <w:spacing w:line="259" w:lineRule="auto"/>
              <w:rPr>
                <w:color w:val="auto"/>
                <w:sz w:val="22"/>
                <w:szCs w:val="22"/>
                <w:u w:val="none"/>
              </w:rPr>
            </w:pPr>
            <w:r>
              <w:rPr>
                <w:color w:val="auto"/>
                <w:sz w:val="22"/>
                <w:szCs w:val="22"/>
                <w:u w:val="none"/>
              </w:rPr>
              <w:t>What food do you enjoy?</w:t>
            </w:r>
          </w:p>
          <w:p w14:paraId="071D9000" w14:textId="77777777" w:rsidR="00051815" w:rsidRDefault="00051815" w:rsidP="0068305E">
            <w:pPr>
              <w:pStyle w:val="FFLMainHeader"/>
              <w:spacing w:line="259" w:lineRule="auto"/>
              <w:rPr>
                <w:color w:val="auto"/>
                <w:sz w:val="22"/>
                <w:szCs w:val="22"/>
                <w:u w:val="none"/>
              </w:rPr>
            </w:pPr>
            <w:r>
              <w:rPr>
                <w:color w:val="auto"/>
                <w:sz w:val="22"/>
                <w:szCs w:val="22"/>
                <w:u w:val="none"/>
              </w:rPr>
              <w:t>What drink do you enjoy?</w:t>
            </w:r>
          </w:p>
          <w:p w14:paraId="2AD430FE" w14:textId="77777777" w:rsidR="00051815" w:rsidRDefault="00051815" w:rsidP="0068305E">
            <w:pPr>
              <w:pStyle w:val="FFLMainHeader"/>
              <w:spacing w:line="259" w:lineRule="auto"/>
              <w:rPr>
                <w:color w:val="auto"/>
                <w:sz w:val="22"/>
                <w:szCs w:val="22"/>
                <w:u w:val="none"/>
              </w:rPr>
            </w:pPr>
          </w:p>
          <w:p w14:paraId="48EB5273" w14:textId="77777777" w:rsidR="00051815" w:rsidRDefault="00051815" w:rsidP="0068305E">
            <w:pPr>
              <w:pStyle w:val="FFLMainHeader"/>
              <w:spacing w:line="259" w:lineRule="auto"/>
              <w:rPr>
                <w:color w:val="auto"/>
                <w:sz w:val="22"/>
                <w:szCs w:val="22"/>
                <w:u w:val="none"/>
              </w:rPr>
            </w:pPr>
            <w:r>
              <w:rPr>
                <w:color w:val="auto"/>
                <w:sz w:val="22"/>
                <w:szCs w:val="22"/>
                <w:u w:val="none"/>
              </w:rPr>
              <w:t>Who do you enjoy sharing food and drink with?</w:t>
            </w:r>
          </w:p>
          <w:p w14:paraId="4EB0CBEF" w14:textId="159D26EF" w:rsidR="002E25F9" w:rsidRDefault="002E25F9" w:rsidP="0068305E">
            <w:pPr>
              <w:pStyle w:val="FFLMainHeader"/>
              <w:spacing w:line="259" w:lineRule="auto"/>
              <w:rPr>
                <w:color w:val="auto"/>
                <w:sz w:val="22"/>
                <w:szCs w:val="22"/>
                <w:u w:val="none"/>
              </w:rPr>
            </w:pPr>
          </w:p>
        </w:tc>
      </w:tr>
      <w:tr w:rsidR="00051815" w:rsidRPr="006F1241" w14:paraId="5C3A8022" w14:textId="77777777" w:rsidTr="0068305E">
        <w:tc>
          <w:tcPr>
            <w:tcW w:w="2263" w:type="dxa"/>
          </w:tcPr>
          <w:p w14:paraId="22CC0219" w14:textId="60E4E045" w:rsidR="00051815" w:rsidRDefault="00863268" w:rsidP="00242A02">
            <w:pPr>
              <w:pStyle w:val="FFLMainHeader"/>
              <w:spacing w:line="259" w:lineRule="auto"/>
              <w:jc w:val="center"/>
              <w:rPr>
                <w:color w:val="auto"/>
                <w:sz w:val="22"/>
                <w:szCs w:val="22"/>
                <w:u w:val="none"/>
              </w:rPr>
            </w:pPr>
            <w:r>
              <w:rPr>
                <w:color w:val="auto"/>
                <w:sz w:val="22"/>
                <w:szCs w:val="22"/>
                <w:u w:val="none"/>
              </w:rPr>
              <w:lastRenderedPageBreak/>
              <w:t>44-49</w:t>
            </w:r>
          </w:p>
        </w:tc>
        <w:tc>
          <w:tcPr>
            <w:tcW w:w="3962" w:type="dxa"/>
          </w:tcPr>
          <w:p w14:paraId="436519AD" w14:textId="77777777" w:rsidR="00051815" w:rsidRDefault="002843A4" w:rsidP="004D0974">
            <w:pPr>
              <w:outlineLvl w:val="0"/>
              <w:rPr>
                <w:rFonts w:ascii="Arial" w:hAnsi="Arial" w:cs="Arial"/>
                <w:sz w:val="22"/>
                <w:szCs w:val="22"/>
              </w:rPr>
            </w:pPr>
            <w:r>
              <w:rPr>
                <w:rFonts w:ascii="Arial" w:hAnsi="Arial" w:cs="Arial"/>
                <w:sz w:val="22"/>
                <w:szCs w:val="22"/>
              </w:rPr>
              <w:t>Explain to pupils that it is important to clea</w:t>
            </w:r>
            <w:r w:rsidR="0043501A">
              <w:rPr>
                <w:rFonts w:ascii="Arial" w:hAnsi="Arial" w:cs="Arial"/>
                <w:sz w:val="22"/>
                <w:szCs w:val="22"/>
              </w:rPr>
              <w:t>r</w:t>
            </w:r>
            <w:r>
              <w:rPr>
                <w:rFonts w:ascii="Arial" w:hAnsi="Arial" w:cs="Arial"/>
                <w:sz w:val="22"/>
                <w:szCs w:val="22"/>
              </w:rPr>
              <w:t xml:space="preserve"> up after eating or drinking.  This could be just washing up </w:t>
            </w:r>
            <w:r w:rsidR="00CD56F3">
              <w:rPr>
                <w:rFonts w:ascii="Arial" w:hAnsi="Arial" w:cs="Arial"/>
                <w:sz w:val="22"/>
                <w:szCs w:val="22"/>
              </w:rPr>
              <w:t xml:space="preserve">their cup after </w:t>
            </w:r>
            <w:r w:rsidR="0043501A">
              <w:rPr>
                <w:rFonts w:ascii="Arial" w:hAnsi="Arial" w:cs="Arial"/>
                <w:sz w:val="22"/>
                <w:szCs w:val="22"/>
              </w:rPr>
              <w:t xml:space="preserve">making a hot drink or </w:t>
            </w:r>
            <w:r w:rsidR="009059A4">
              <w:rPr>
                <w:rFonts w:ascii="Arial" w:hAnsi="Arial" w:cs="Arial"/>
                <w:sz w:val="22"/>
                <w:szCs w:val="22"/>
              </w:rPr>
              <w:t xml:space="preserve">clearing the table after a meal and then washing/drying up and putting away. </w:t>
            </w:r>
            <w:r w:rsidR="00E74C02">
              <w:rPr>
                <w:rFonts w:ascii="Arial" w:hAnsi="Arial" w:cs="Arial"/>
                <w:sz w:val="22"/>
                <w:szCs w:val="22"/>
              </w:rPr>
              <w:t xml:space="preserve">This is partly to be safe and hygienic but also be fair to those they are living with.  </w:t>
            </w:r>
          </w:p>
          <w:p w14:paraId="27F23327" w14:textId="77777777" w:rsidR="00154D29" w:rsidRDefault="00154D29" w:rsidP="004D0974">
            <w:pPr>
              <w:outlineLvl w:val="0"/>
              <w:rPr>
                <w:rFonts w:ascii="Arial" w:hAnsi="Arial" w:cs="Arial"/>
                <w:sz w:val="22"/>
                <w:szCs w:val="22"/>
              </w:rPr>
            </w:pPr>
            <w:r>
              <w:rPr>
                <w:rFonts w:ascii="Arial" w:hAnsi="Arial" w:cs="Arial"/>
                <w:sz w:val="22"/>
                <w:szCs w:val="22"/>
              </w:rPr>
              <w:t xml:space="preserve">Ask pupils to make a snack or recipe and share together as a class.  They should then </w:t>
            </w:r>
            <w:r w:rsidR="002B7560">
              <w:rPr>
                <w:rFonts w:ascii="Arial" w:hAnsi="Arial" w:cs="Arial"/>
                <w:sz w:val="22"/>
                <w:szCs w:val="22"/>
              </w:rPr>
              <w:t xml:space="preserve">clear away afterwards, taking turns to do the different tasks. </w:t>
            </w:r>
            <w:r>
              <w:rPr>
                <w:rFonts w:ascii="Arial" w:hAnsi="Arial" w:cs="Arial"/>
                <w:sz w:val="22"/>
                <w:szCs w:val="22"/>
              </w:rPr>
              <w:t xml:space="preserve"> </w:t>
            </w:r>
          </w:p>
          <w:p w14:paraId="077947FC" w14:textId="262D24DF" w:rsidR="00340103" w:rsidRPr="000A550D" w:rsidRDefault="00340103" w:rsidP="004D0974">
            <w:pPr>
              <w:outlineLvl w:val="0"/>
              <w:rPr>
                <w:rFonts w:ascii="Arial" w:hAnsi="Arial" w:cs="Arial"/>
                <w:sz w:val="22"/>
                <w:szCs w:val="22"/>
              </w:rPr>
            </w:pPr>
            <w:r>
              <w:rPr>
                <w:rFonts w:ascii="Arial" w:hAnsi="Arial" w:cs="Arial"/>
                <w:sz w:val="22"/>
                <w:szCs w:val="22"/>
              </w:rPr>
              <w:t xml:space="preserve">A variety of recipes can be found </w:t>
            </w:r>
            <w:hyperlink r:id="rId52" w:history="1">
              <w:r w:rsidRPr="00340103">
                <w:rPr>
                  <w:rStyle w:val="Hyperlink"/>
                  <w:rFonts w:ascii="Arial" w:hAnsi="Arial" w:cs="Arial"/>
                  <w:sz w:val="22"/>
                  <w:szCs w:val="22"/>
                </w:rPr>
                <w:t>here</w:t>
              </w:r>
            </w:hyperlink>
            <w:r>
              <w:rPr>
                <w:rFonts w:ascii="Arial" w:hAnsi="Arial" w:cs="Arial"/>
                <w:sz w:val="22"/>
                <w:szCs w:val="22"/>
              </w:rPr>
              <w:t xml:space="preserve">. There are also </w:t>
            </w:r>
            <w:hyperlink r:id="rId53" w:history="1">
              <w:r w:rsidRPr="004F406C">
                <w:rPr>
                  <w:rStyle w:val="Hyperlink"/>
                  <w:rFonts w:ascii="Arial" w:hAnsi="Arial" w:cs="Arial"/>
                  <w:sz w:val="22"/>
                  <w:szCs w:val="22"/>
                </w:rPr>
                <w:t>recipes</w:t>
              </w:r>
            </w:hyperlink>
            <w:r>
              <w:rPr>
                <w:rFonts w:ascii="Arial" w:hAnsi="Arial" w:cs="Arial"/>
                <w:sz w:val="22"/>
                <w:szCs w:val="22"/>
              </w:rPr>
              <w:t xml:space="preserve"> adapted for use with pupils with additional needs, peer-to-peer recipe videos and recipes that use Widgit© Symbols.</w:t>
            </w:r>
          </w:p>
        </w:tc>
        <w:tc>
          <w:tcPr>
            <w:tcW w:w="3113" w:type="dxa"/>
          </w:tcPr>
          <w:p w14:paraId="09041CD9" w14:textId="77777777" w:rsidR="00051815" w:rsidRDefault="00312237" w:rsidP="0068305E">
            <w:pPr>
              <w:pStyle w:val="FFLMainHeader"/>
              <w:spacing w:line="259" w:lineRule="auto"/>
              <w:rPr>
                <w:color w:val="auto"/>
                <w:sz w:val="22"/>
                <w:szCs w:val="22"/>
                <w:u w:val="none"/>
              </w:rPr>
            </w:pPr>
            <w:r>
              <w:rPr>
                <w:color w:val="auto"/>
                <w:sz w:val="22"/>
                <w:szCs w:val="22"/>
                <w:u w:val="none"/>
              </w:rPr>
              <w:t>Why is it important to wash up what we have used?</w:t>
            </w:r>
          </w:p>
          <w:p w14:paraId="52CB4C49" w14:textId="3884BCD5" w:rsidR="005852B8" w:rsidRDefault="005852B8" w:rsidP="0068305E">
            <w:pPr>
              <w:pStyle w:val="FFLMainHeader"/>
              <w:spacing w:line="259" w:lineRule="auto"/>
              <w:rPr>
                <w:color w:val="auto"/>
                <w:sz w:val="22"/>
                <w:szCs w:val="22"/>
                <w:u w:val="none"/>
              </w:rPr>
            </w:pPr>
            <w:r>
              <w:rPr>
                <w:color w:val="auto"/>
                <w:sz w:val="22"/>
                <w:szCs w:val="22"/>
                <w:u w:val="none"/>
              </w:rPr>
              <w:t xml:space="preserve">What are the steps </w:t>
            </w:r>
            <w:r w:rsidR="008D040A">
              <w:rPr>
                <w:color w:val="auto"/>
                <w:sz w:val="22"/>
                <w:szCs w:val="22"/>
                <w:u w:val="none"/>
              </w:rPr>
              <w:t>for tidying up after eating or drinking?</w:t>
            </w:r>
            <w:r w:rsidR="00152446">
              <w:rPr>
                <w:color w:val="auto"/>
                <w:sz w:val="22"/>
                <w:szCs w:val="22"/>
                <w:u w:val="none"/>
              </w:rPr>
              <w:t xml:space="preserve"> </w:t>
            </w:r>
          </w:p>
        </w:tc>
      </w:tr>
      <w:tr w:rsidR="00312237" w:rsidRPr="006F1241" w14:paraId="1278582D" w14:textId="77777777" w:rsidTr="0068305E">
        <w:tc>
          <w:tcPr>
            <w:tcW w:w="2263" w:type="dxa"/>
          </w:tcPr>
          <w:p w14:paraId="44711936" w14:textId="19ACB2F5" w:rsidR="00312237" w:rsidRDefault="00396CAF" w:rsidP="00242A02">
            <w:pPr>
              <w:pStyle w:val="FFLMainHeader"/>
              <w:spacing w:line="259" w:lineRule="auto"/>
              <w:jc w:val="center"/>
              <w:rPr>
                <w:color w:val="auto"/>
                <w:sz w:val="22"/>
                <w:szCs w:val="22"/>
                <w:u w:val="none"/>
              </w:rPr>
            </w:pPr>
            <w:r>
              <w:rPr>
                <w:color w:val="auto"/>
                <w:sz w:val="22"/>
                <w:szCs w:val="22"/>
                <w:u w:val="none"/>
              </w:rPr>
              <w:t>50</w:t>
            </w:r>
          </w:p>
        </w:tc>
        <w:tc>
          <w:tcPr>
            <w:tcW w:w="3962" w:type="dxa"/>
          </w:tcPr>
          <w:p w14:paraId="4296331D" w14:textId="77777777" w:rsidR="00A75DD8" w:rsidRPr="00A75DD8" w:rsidRDefault="00A75DD8" w:rsidP="00A75DD8">
            <w:pPr>
              <w:pStyle w:val="FFLMainHeader"/>
              <w:spacing w:line="259" w:lineRule="auto"/>
              <w:rPr>
                <w:color w:val="auto"/>
                <w:sz w:val="22"/>
                <w:szCs w:val="22"/>
                <w:u w:val="none"/>
              </w:rPr>
            </w:pPr>
            <w:r w:rsidRPr="00A75DD8">
              <w:rPr>
                <w:color w:val="auto"/>
                <w:sz w:val="22"/>
                <w:szCs w:val="22"/>
                <w:u w:val="none"/>
              </w:rPr>
              <w:t xml:space="preserve">Explain that it is important that leftovers are stored correctly to avoid food waste and prevent illness. </w:t>
            </w:r>
          </w:p>
          <w:p w14:paraId="41E10628" w14:textId="1733C2AB" w:rsidR="00312237" w:rsidRDefault="00A75DD8" w:rsidP="00A75DD8">
            <w:pPr>
              <w:outlineLvl w:val="0"/>
              <w:rPr>
                <w:rFonts w:ascii="Arial" w:hAnsi="Arial" w:cs="Arial"/>
                <w:sz w:val="22"/>
                <w:szCs w:val="22"/>
              </w:rPr>
            </w:pPr>
            <w:r w:rsidRPr="00A75DD8">
              <w:rPr>
                <w:rFonts w:ascii="Arial" w:hAnsi="Arial" w:cs="Arial"/>
                <w:sz w:val="22"/>
                <w:szCs w:val="22"/>
              </w:rPr>
              <w:t>Demonstrate how to cover food with cling film/tin foil or place in a suitable container. If appropriate, ask pupils to write a label with the name of the food and the date to stick on.</w:t>
            </w:r>
          </w:p>
        </w:tc>
        <w:tc>
          <w:tcPr>
            <w:tcW w:w="3113" w:type="dxa"/>
          </w:tcPr>
          <w:p w14:paraId="35154555" w14:textId="77777777" w:rsidR="00A75DD8" w:rsidRPr="006F1241" w:rsidRDefault="00A75DD8" w:rsidP="00A75DD8">
            <w:pPr>
              <w:pStyle w:val="FFLMainHeader"/>
              <w:spacing w:line="259" w:lineRule="auto"/>
              <w:rPr>
                <w:color w:val="auto"/>
                <w:sz w:val="22"/>
                <w:szCs w:val="22"/>
                <w:u w:val="none"/>
              </w:rPr>
            </w:pPr>
            <w:r w:rsidRPr="006F1241">
              <w:rPr>
                <w:color w:val="auto"/>
                <w:sz w:val="22"/>
                <w:szCs w:val="22"/>
                <w:u w:val="none"/>
              </w:rPr>
              <w:t xml:space="preserve">Where should we store leftover food? </w:t>
            </w:r>
          </w:p>
          <w:p w14:paraId="70B608B1" w14:textId="0C119AC2" w:rsidR="00312237" w:rsidRDefault="00A75DD8" w:rsidP="00A75DD8">
            <w:pPr>
              <w:pStyle w:val="FFLMainHeader"/>
              <w:spacing w:line="259" w:lineRule="auto"/>
              <w:rPr>
                <w:color w:val="auto"/>
                <w:sz w:val="22"/>
                <w:szCs w:val="22"/>
                <w:u w:val="none"/>
              </w:rPr>
            </w:pPr>
            <w:r w:rsidRPr="006F1241">
              <w:rPr>
                <w:color w:val="auto"/>
                <w:sz w:val="22"/>
                <w:szCs w:val="22"/>
                <w:u w:val="none"/>
              </w:rPr>
              <w:t>Why is it important to store leftover food safely?</w:t>
            </w:r>
          </w:p>
        </w:tc>
      </w:tr>
      <w:tr w:rsidR="00A75DD8" w:rsidRPr="006F1241" w14:paraId="56F2FA03" w14:textId="77777777" w:rsidTr="0068305E">
        <w:tc>
          <w:tcPr>
            <w:tcW w:w="2263" w:type="dxa"/>
          </w:tcPr>
          <w:p w14:paraId="4769CE3C" w14:textId="45DA36CF" w:rsidR="00A75DD8" w:rsidRDefault="006A4F5D" w:rsidP="00242A02">
            <w:pPr>
              <w:pStyle w:val="FFLMainHeader"/>
              <w:spacing w:line="259" w:lineRule="auto"/>
              <w:jc w:val="center"/>
              <w:rPr>
                <w:color w:val="auto"/>
                <w:sz w:val="22"/>
                <w:szCs w:val="22"/>
                <w:u w:val="none"/>
              </w:rPr>
            </w:pPr>
            <w:r>
              <w:rPr>
                <w:color w:val="auto"/>
                <w:sz w:val="22"/>
                <w:szCs w:val="22"/>
                <w:u w:val="none"/>
              </w:rPr>
              <w:t>51-59</w:t>
            </w:r>
          </w:p>
        </w:tc>
        <w:tc>
          <w:tcPr>
            <w:tcW w:w="3962" w:type="dxa"/>
          </w:tcPr>
          <w:p w14:paraId="4119AF96" w14:textId="1C5FA23E" w:rsidR="00A75DD8" w:rsidRPr="00A75DD8" w:rsidRDefault="006A4F5D" w:rsidP="00A75DD8">
            <w:pPr>
              <w:pStyle w:val="FFLMainHeader"/>
              <w:spacing w:line="259" w:lineRule="auto"/>
              <w:rPr>
                <w:color w:val="auto"/>
                <w:sz w:val="22"/>
                <w:szCs w:val="22"/>
                <w:u w:val="none"/>
              </w:rPr>
            </w:pPr>
            <w:r w:rsidRPr="000A550D">
              <w:rPr>
                <w:color w:val="auto"/>
                <w:sz w:val="22"/>
                <w:szCs w:val="22"/>
                <w:u w:val="none"/>
              </w:rPr>
              <w:t xml:space="preserve">Show slides </w:t>
            </w:r>
            <w:r w:rsidRPr="006A4F5D">
              <w:rPr>
                <w:color w:val="auto"/>
                <w:sz w:val="22"/>
                <w:szCs w:val="22"/>
                <w:u w:val="none"/>
              </w:rPr>
              <w:t xml:space="preserve">51-50 </w:t>
            </w:r>
            <w:r w:rsidRPr="000A550D">
              <w:rPr>
                <w:color w:val="auto"/>
                <w:sz w:val="22"/>
                <w:szCs w:val="22"/>
                <w:u w:val="none"/>
              </w:rPr>
              <w:t xml:space="preserve">to pupils as a stimulus to discuss </w:t>
            </w:r>
            <w:r w:rsidR="00F90119" w:rsidRPr="00F90119">
              <w:rPr>
                <w:color w:val="auto"/>
                <w:sz w:val="22"/>
                <w:szCs w:val="22"/>
                <w:u w:val="none"/>
              </w:rPr>
              <w:t>the different places that food and drink can be eaten</w:t>
            </w:r>
            <w:r w:rsidR="00F90119">
              <w:rPr>
                <w:color w:val="auto"/>
                <w:sz w:val="22"/>
                <w:szCs w:val="22"/>
                <w:u w:val="none"/>
              </w:rPr>
              <w:t xml:space="preserve"> out of home</w:t>
            </w:r>
            <w:r w:rsidR="00F90119" w:rsidRPr="00F90119">
              <w:rPr>
                <w:color w:val="auto"/>
                <w:sz w:val="22"/>
                <w:szCs w:val="22"/>
                <w:u w:val="none"/>
              </w:rPr>
              <w:t>.</w:t>
            </w:r>
          </w:p>
        </w:tc>
        <w:tc>
          <w:tcPr>
            <w:tcW w:w="3113" w:type="dxa"/>
          </w:tcPr>
          <w:p w14:paraId="0B2CC6B0" w14:textId="3B6EB489" w:rsidR="007531AD" w:rsidRDefault="007531AD" w:rsidP="00A75DD8">
            <w:pPr>
              <w:pStyle w:val="FFLMainHeader"/>
              <w:spacing w:line="259" w:lineRule="auto"/>
              <w:rPr>
                <w:color w:val="auto"/>
                <w:sz w:val="22"/>
                <w:szCs w:val="22"/>
                <w:u w:val="none"/>
              </w:rPr>
            </w:pPr>
            <w:r>
              <w:rPr>
                <w:color w:val="auto"/>
                <w:sz w:val="22"/>
                <w:szCs w:val="22"/>
                <w:u w:val="none"/>
              </w:rPr>
              <w:t>Name two different places you could eat food and drink</w:t>
            </w:r>
            <w:r w:rsidR="005852B8">
              <w:rPr>
                <w:color w:val="auto"/>
                <w:sz w:val="22"/>
                <w:szCs w:val="22"/>
                <w:u w:val="none"/>
              </w:rPr>
              <w:t xml:space="preserve"> that are not at home.</w:t>
            </w:r>
          </w:p>
          <w:p w14:paraId="183828DA" w14:textId="77777777" w:rsidR="005852B8" w:rsidRDefault="005852B8" w:rsidP="00A75DD8">
            <w:pPr>
              <w:pStyle w:val="FFLMainHeader"/>
              <w:spacing w:line="259" w:lineRule="auto"/>
              <w:rPr>
                <w:color w:val="auto"/>
                <w:sz w:val="22"/>
                <w:szCs w:val="22"/>
                <w:u w:val="none"/>
              </w:rPr>
            </w:pPr>
          </w:p>
          <w:p w14:paraId="1171D487" w14:textId="69C0B48D" w:rsidR="00E37577" w:rsidRPr="006F1241" w:rsidRDefault="00E37577" w:rsidP="00A75DD8">
            <w:pPr>
              <w:pStyle w:val="FFLMainHeader"/>
              <w:spacing w:line="259" w:lineRule="auto"/>
              <w:rPr>
                <w:color w:val="auto"/>
                <w:sz w:val="22"/>
                <w:szCs w:val="22"/>
                <w:u w:val="none"/>
              </w:rPr>
            </w:pPr>
            <w:r>
              <w:rPr>
                <w:color w:val="auto"/>
                <w:sz w:val="22"/>
                <w:szCs w:val="22"/>
                <w:u w:val="none"/>
              </w:rPr>
              <w:t>Where do you like to have food and drink out of home?</w:t>
            </w:r>
          </w:p>
        </w:tc>
      </w:tr>
    </w:tbl>
    <w:p w14:paraId="01900B65" w14:textId="77777777" w:rsidR="00B07D63" w:rsidRDefault="00B07D63" w:rsidP="00B07D63">
      <w:pPr>
        <w:pStyle w:val="FFLMainHeader"/>
        <w:spacing w:line="259" w:lineRule="auto"/>
        <w:rPr>
          <w:b/>
          <w:bCs/>
          <w:color w:val="auto"/>
          <w:sz w:val="22"/>
          <w:szCs w:val="22"/>
          <w:u w:val="none"/>
        </w:rPr>
      </w:pPr>
    </w:p>
    <w:p w14:paraId="76AC35F0" w14:textId="075AA4C5" w:rsidR="004451E7" w:rsidRDefault="004451E7" w:rsidP="00B07D63">
      <w:pPr>
        <w:pStyle w:val="FFLMainHeader"/>
        <w:spacing w:line="259" w:lineRule="auto"/>
        <w:rPr>
          <w:b/>
          <w:bCs/>
          <w:color w:val="auto"/>
          <w:sz w:val="22"/>
          <w:szCs w:val="22"/>
          <w:u w:val="none"/>
        </w:rPr>
      </w:pPr>
      <w:r>
        <w:rPr>
          <w:b/>
          <w:bCs/>
          <w:color w:val="auto"/>
          <w:sz w:val="22"/>
          <w:szCs w:val="22"/>
          <w:u w:val="none"/>
        </w:rPr>
        <w:t>Additional resources</w:t>
      </w:r>
    </w:p>
    <w:p w14:paraId="4CD49CC0" w14:textId="77777777" w:rsidR="004451E7" w:rsidRDefault="004451E7" w:rsidP="00B07D63">
      <w:pPr>
        <w:pStyle w:val="FFLMainHeader"/>
        <w:spacing w:line="259" w:lineRule="auto"/>
        <w:rPr>
          <w:b/>
          <w:bCs/>
          <w:color w:val="auto"/>
          <w:sz w:val="22"/>
          <w:szCs w:val="22"/>
          <w:u w:val="none"/>
        </w:rPr>
      </w:pPr>
    </w:p>
    <w:tbl>
      <w:tblPr>
        <w:tblStyle w:val="TableGrid"/>
        <w:tblW w:w="9351" w:type="dxa"/>
        <w:tblLook w:val="04A0" w:firstRow="1" w:lastRow="0" w:firstColumn="1" w:lastColumn="0" w:noHBand="0" w:noVBand="1"/>
      </w:tblPr>
      <w:tblGrid>
        <w:gridCol w:w="1973"/>
        <w:gridCol w:w="7378"/>
      </w:tblGrid>
      <w:tr w:rsidR="004451E7" w:rsidRPr="006F1241" w14:paraId="2589961C" w14:textId="77777777" w:rsidTr="0068305E">
        <w:tc>
          <w:tcPr>
            <w:tcW w:w="1973" w:type="dxa"/>
          </w:tcPr>
          <w:p w14:paraId="4DBBB081" w14:textId="77777777" w:rsidR="004451E7" w:rsidRPr="006F1241" w:rsidRDefault="004451E7" w:rsidP="0068305E">
            <w:pPr>
              <w:pStyle w:val="FFLMainHeader"/>
              <w:spacing w:line="259" w:lineRule="auto"/>
              <w:rPr>
                <w:b/>
                <w:bCs/>
                <w:color w:val="auto"/>
                <w:sz w:val="22"/>
                <w:szCs w:val="22"/>
                <w:u w:val="none"/>
              </w:rPr>
            </w:pPr>
            <w:r w:rsidRPr="006F1241">
              <w:rPr>
                <w:b/>
                <w:bCs/>
                <w:color w:val="auto"/>
                <w:sz w:val="22"/>
                <w:szCs w:val="22"/>
                <w:u w:val="none"/>
              </w:rPr>
              <w:t>Resource</w:t>
            </w:r>
          </w:p>
        </w:tc>
        <w:tc>
          <w:tcPr>
            <w:tcW w:w="7378" w:type="dxa"/>
          </w:tcPr>
          <w:p w14:paraId="346F1BC8" w14:textId="77777777" w:rsidR="004451E7" w:rsidRPr="006F1241" w:rsidRDefault="004451E7" w:rsidP="0068305E">
            <w:pPr>
              <w:pStyle w:val="FFLMainHeader"/>
              <w:spacing w:line="259" w:lineRule="auto"/>
              <w:rPr>
                <w:b/>
                <w:bCs/>
                <w:color w:val="auto"/>
                <w:sz w:val="22"/>
                <w:szCs w:val="22"/>
                <w:u w:val="none"/>
              </w:rPr>
            </w:pPr>
            <w:r w:rsidRPr="006F1241">
              <w:rPr>
                <w:b/>
                <w:bCs/>
                <w:color w:val="auto"/>
                <w:sz w:val="22"/>
                <w:szCs w:val="22"/>
                <w:u w:val="none"/>
              </w:rPr>
              <w:t xml:space="preserve">Suggested activity </w:t>
            </w:r>
          </w:p>
        </w:tc>
      </w:tr>
      <w:tr w:rsidR="004451E7" w:rsidRPr="006F1241" w14:paraId="36FA01CD" w14:textId="77777777" w:rsidTr="0068305E">
        <w:tc>
          <w:tcPr>
            <w:tcW w:w="1973" w:type="dxa"/>
          </w:tcPr>
          <w:p w14:paraId="3265FC43" w14:textId="3B76082A" w:rsidR="004451E7" w:rsidRPr="00761525" w:rsidRDefault="00AB2168" w:rsidP="0068305E">
            <w:pPr>
              <w:pStyle w:val="FFLMainHeader"/>
              <w:spacing w:line="259" w:lineRule="auto"/>
              <w:rPr>
                <w:color w:val="auto"/>
                <w:sz w:val="22"/>
                <w:szCs w:val="22"/>
                <w:u w:val="none"/>
              </w:rPr>
            </w:pPr>
            <w:hyperlink r:id="rId54" w:history="1">
              <w:r w:rsidR="00761525" w:rsidRPr="00AE4A11">
                <w:rPr>
                  <w:rStyle w:val="Hyperlink"/>
                  <w:sz w:val="22"/>
                  <w:szCs w:val="22"/>
                </w:rPr>
                <w:t>Setting the table step by step</w:t>
              </w:r>
            </w:hyperlink>
          </w:p>
        </w:tc>
        <w:tc>
          <w:tcPr>
            <w:tcW w:w="7378" w:type="dxa"/>
          </w:tcPr>
          <w:p w14:paraId="0D8B604C" w14:textId="4DA2BAC3" w:rsidR="004451E7" w:rsidRPr="00761525" w:rsidRDefault="0012077F" w:rsidP="0068305E">
            <w:pPr>
              <w:pStyle w:val="FFLMainHeader"/>
              <w:spacing w:line="259" w:lineRule="auto"/>
              <w:rPr>
                <w:b/>
                <w:bCs/>
                <w:color w:val="auto"/>
                <w:sz w:val="22"/>
                <w:szCs w:val="22"/>
                <w:u w:val="none"/>
              </w:rPr>
            </w:pPr>
            <w:r>
              <w:rPr>
                <w:bCs/>
                <w:color w:val="auto"/>
                <w:sz w:val="22"/>
                <w:szCs w:val="22"/>
                <w:u w:val="none"/>
              </w:rPr>
              <w:t>Ask pupils to w</w:t>
            </w:r>
            <w:r w:rsidR="00761525" w:rsidRPr="00761525">
              <w:rPr>
                <w:bCs/>
                <w:color w:val="auto"/>
                <w:sz w:val="22"/>
                <w:szCs w:val="22"/>
                <w:u w:val="none"/>
              </w:rPr>
              <w:t>rite and</w:t>
            </w:r>
            <w:r>
              <w:rPr>
                <w:bCs/>
                <w:color w:val="auto"/>
                <w:sz w:val="22"/>
                <w:szCs w:val="22"/>
                <w:u w:val="none"/>
              </w:rPr>
              <w:t>/or</w:t>
            </w:r>
            <w:r w:rsidR="00761525" w:rsidRPr="00761525">
              <w:rPr>
                <w:bCs/>
                <w:color w:val="auto"/>
                <w:sz w:val="22"/>
                <w:szCs w:val="22"/>
                <w:u w:val="none"/>
              </w:rPr>
              <w:t xml:space="preserve"> draw a picture of what happens at each stage of setting the table and serving food.</w:t>
            </w:r>
          </w:p>
        </w:tc>
      </w:tr>
      <w:tr w:rsidR="00AD668E" w:rsidRPr="006F1241" w14:paraId="3E50079D" w14:textId="77777777" w:rsidTr="0068305E">
        <w:tc>
          <w:tcPr>
            <w:tcW w:w="1973" w:type="dxa"/>
          </w:tcPr>
          <w:p w14:paraId="12A76273" w14:textId="366DC120" w:rsidR="00AD668E" w:rsidRPr="00761525" w:rsidRDefault="00AB2168" w:rsidP="0068305E">
            <w:pPr>
              <w:pStyle w:val="FFLMainHeader"/>
              <w:spacing w:line="259" w:lineRule="auto"/>
              <w:rPr>
                <w:color w:val="auto"/>
                <w:sz w:val="22"/>
                <w:szCs w:val="22"/>
                <w:u w:val="none"/>
              </w:rPr>
            </w:pPr>
            <w:hyperlink r:id="rId55" w:history="1">
              <w:r w:rsidR="00AD668E" w:rsidRPr="00966005">
                <w:rPr>
                  <w:rStyle w:val="Hyperlink"/>
                  <w:sz w:val="22"/>
                  <w:szCs w:val="22"/>
                </w:rPr>
                <w:t>Setting the table</w:t>
              </w:r>
            </w:hyperlink>
          </w:p>
        </w:tc>
        <w:tc>
          <w:tcPr>
            <w:tcW w:w="7378" w:type="dxa"/>
          </w:tcPr>
          <w:p w14:paraId="3A789099" w14:textId="743AA211" w:rsidR="00AD668E" w:rsidRPr="0012077F" w:rsidRDefault="0012077F" w:rsidP="0068305E">
            <w:pPr>
              <w:pStyle w:val="FFLMainHeader"/>
              <w:spacing w:line="259" w:lineRule="auto"/>
              <w:rPr>
                <w:bCs/>
                <w:color w:val="auto"/>
                <w:sz w:val="22"/>
                <w:szCs w:val="22"/>
                <w:u w:val="none"/>
              </w:rPr>
            </w:pPr>
            <w:r>
              <w:rPr>
                <w:bCs/>
                <w:color w:val="auto"/>
                <w:sz w:val="22"/>
                <w:szCs w:val="22"/>
                <w:u w:val="none"/>
              </w:rPr>
              <w:t xml:space="preserve">Ask pupils to </w:t>
            </w:r>
            <w:r w:rsidR="00120B6F">
              <w:rPr>
                <w:bCs/>
                <w:color w:val="auto"/>
                <w:sz w:val="22"/>
                <w:szCs w:val="22"/>
                <w:u w:val="none"/>
              </w:rPr>
              <w:t>draw</w:t>
            </w:r>
            <w:r w:rsidRPr="0012077F">
              <w:rPr>
                <w:bCs/>
                <w:color w:val="auto"/>
                <w:sz w:val="22"/>
                <w:szCs w:val="22"/>
                <w:u w:val="none"/>
              </w:rPr>
              <w:t xml:space="preserve"> </w:t>
            </w:r>
            <w:r w:rsidR="00120B6F">
              <w:rPr>
                <w:bCs/>
                <w:color w:val="auto"/>
                <w:sz w:val="22"/>
                <w:szCs w:val="22"/>
                <w:u w:val="none"/>
              </w:rPr>
              <w:t>how they would</w:t>
            </w:r>
            <w:r w:rsidR="003964DD">
              <w:rPr>
                <w:bCs/>
                <w:color w:val="auto"/>
                <w:sz w:val="22"/>
                <w:szCs w:val="22"/>
                <w:u w:val="none"/>
              </w:rPr>
              <w:t xml:space="preserve"> set or</w:t>
            </w:r>
            <w:r w:rsidR="00120B6F">
              <w:rPr>
                <w:bCs/>
                <w:color w:val="auto"/>
                <w:sz w:val="22"/>
                <w:szCs w:val="22"/>
                <w:u w:val="none"/>
              </w:rPr>
              <w:t xml:space="preserve"> lay the table for </w:t>
            </w:r>
            <w:r w:rsidR="003964DD">
              <w:rPr>
                <w:bCs/>
                <w:color w:val="auto"/>
                <w:sz w:val="22"/>
                <w:szCs w:val="22"/>
                <w:u w:val="none"/>
              </w:rPr>
              <w:t>four people.</w:t>
            </w:r>
          </w:p>
        </w:tc>
      </w:tr>
      <w:tr w:rsidR="0038576E" w:rsidRPr="006F1241" w14:paraId="7934CC37" w14:textId="77777777" w:rsidTr="0068305E">
        <w:tc>
          <w:tcPr>
            <w:tcW w:w="1973" w:type="dxa"/>
          </w:tcPr>
          <w:p w14:paraId="54EFE9C7" w14:textId="02C1A5C5" w:rsidR="0038576E" w:rsidRDefault="00AB2168" w:rsidP="0068305E">
            <w:pPr>
              <w:pStyle w:val="FFLMainHeader"/>
              <w:spacing w:line="259" w:lineRule="auto"/>
              <w:rPr>
                <w:color w:val="auto"/>
                <w:sz w:val="22"/>
                <w:szCs w:val="22"/>
                <w:u w:val="none"/>
              </w:rPr>
            </w:pPr>
            <w:hyperlink r:id="rId56" w:history="1">
              <w:r w:rsidR="00990F19" w:rsidRPr="00990F19">
                <w:rPr>
                  <w:rStyle w:val="Hyperlink"/>
                  <w:sz w:val="22"/>
                  <w:szCs w:val="22"/>
                </w:rPr>
                <w:t>Washing up</w:t>
              </w:r>
            </w:hyperlink>
            <w:r w:rsidR="00990F19">
              <w:rPr>
                <w:color w:val="auto"/>
                <w:sz w:val="22"/>
                <w:szCs w:val="22"/>
                <w:u w:val="none"/>
              </w:rPr>
              <w:t xml:space="preserve"> and </w:t>
            </w:r>
            <w:hyperlink r:id="rId57" w:history="1">
              <w:r w:rsidR="00990F19" w:rsidRPr="00A56170">
                <w:rPr>
                  <w:rStyle w:val="Hyperlink"/>
                  <w:sz w:val="22"/>
                  <w:szCs w:val="22"/>
                </w:rPr>
                <w:t>answers</w:t>
              </w:r>
            </w:hyperlink>
          </w:p>
        </w:tc>
        <w:tc>
          <w:tcPr>
            <w:tcW w:w="7378" w:type="dxa"/>
          </w:tcPr>
          <w:p w14:paraId="12E869F0" w14:textId="7DB17AAA" w:rsidR="0038576E" w:rsidRDefault="00990F19" w:rsidP="0068305E">
            <w:pPr>
              <w:pStyle w:val="FFLMainHeader"/>
              <w:spacing w:line="259" w:lineRule="auto"/>
              <w:rPr>
                <w:bCs/>
                <w:color w:val="auto"/>
                <w:sz w:val="22"/>
                <w:szCs w:val="22"/>
                <w:u w:val="none"/>
              </w:rPr>
            </w:pPr>
            <w:r>
              <w:rPr>
                <w:bCs/>
                <w:color w:val="auto"/>
                <w:sz w:val="22"/>
                <w:szCs w:val="22"/>
                <w:u w:val="none"/>
              </w:rPr>
              <w:t>Download, print and cut out</w:t>
            </w:r>
            <w:r w:rsidR="00001C8D">
              <w:rPr>
                <w:bCs/>
                <w:color w:val="auto"/>
                <w:sz w:val="22"/>
                <w:szCs w:val="22"/>
                <w:u w:val="none"/>
              </w:rPr>
              <w:t xml:space="preserve">. Ask pupils to put the images in the correct sequence either with the description or without. </w:t>
            </w:r>
          </w:p>
        </w:tc>
      </w:tr>
      <w:tr w:rsidR="00541537" w:rsidRPr="000E286C" w14:paraId="2F8D41E7" w14:textId="77777777" w:rsidTr="0068305E">
        <w:tc>
          <w:tcPr>
            <w:tcW w:w="1973" w:type="dxa"/>
          </w:tcPr>
          <w:p w14:paraId="1A49F194" w14:textId="531B7114" w:rsidR="00541537" w:rsidRPr="000E286C" w:rsidRDefault="00AB2168" w:rsidP="0068305E">
            <w:pPr>
              <w:pStyle w:val="FFLMainHeader"/>
              <w:spacing w:line="259" w:lineRule="auto"/>
              <w:rPr>
                <w:color w:val="auto"/>
                <w:sz w:val="22"/>
                <w:szCs w:val="22"/>
                <w:u w:val="none"/>
              </w:rPr>
            </w:pPr>
            <w:hyperlink r:id="rId58" w:history="1">
              <w:r w:rsidR="000E286C" w:rsidRPr="00AE4A11">
                <w:rPr>
                  <w:rStyle w:val="Hyperlink"/>
                  <w:sz w:val="22"/>
                  <w:szCs w:val="22"/>
                </w:rPr>
                <w:t>Where are we eating?</w:t>
              </w:r>
            </w:hyperlink>
          </w:p>
        </w:tc>
        <w:tc>
          <w:tcPr>
            <w:tcW w:w="7378" w:type="dxa"/>
          </w:tcPr>
          <w:p w14:paraId="0ADE76E2" w14:textId="000670C1" w:rsidR="00541537" w:rsidRPr="000E286C" w:rsidRDefault="000E286C" w:rsidP="00541537">
            <w:pPr>
              <w:rPr>
                <w:rFonts w:ascii="Arial" w:hAnsi="Arial" w:cs="Arial"/>
                <w:noProof/>
                <w:sz w:val="22"/>
                <w:szCs w:val="22"/>
                <w:lang w:eastAsia="en-GB"/>
              </w:rPr>
            </w:pPr>
            <w:r>
              <w:rPr>
                <w:rFonts w:ascii="Arial" w:hAnsi="Arial" w:cs="Arial"/>
                <w:noProof/>
                <w:sz w:val="22"/>
                <w:szCs w:val="22"/>
                <w:lang w:eastAsia="en-GB"/>
              </w:rPr>
              <w:t xml:space="preserve">Download and print the presentation. </w:t>
            </w:r>
            <w:r w:rsidR="00541537" w:rsidRPr="000E286C">
              <w:rPr>
                <w:rFonts w:ascii="Arial" w:hAnsi="Arial" w:cs="Arial"/>
                <w:noProof/>
                <w:sz w:val="22"/>
                <w:szCs w:val="22"/>
                <w:lang w:eastAsia="en-GB"/>
              </w:rPr>
              <w:t>Set out the first three ‘setting’ cards and</w:t>
            </w:r>
            <w:r w:rsidR="006C4B71">
              <w:rPr>
                <w:rFonts w:ascii="Arial" w:hAnsi="Arial" w:cs="Arial"/>
                <w:noProof/>
                <w:sz w:val="22"/>
                <w:szCs w:val="22"/>
                <w:lang w:eastAsia="en-GB"/>
              </w:rPr>
              <w:t xml:space="preserve"> challen</w:t>
            </w:r>
            <w:r w:rsidR="00026713">
              <w:rPr>
                <w:rFonts w:ascii="Arial" w:hAnsi="Arial" w:cs="Arial"/>
                <w:noProof/>
                <w:sz w:val="22"/>
                <w:szCs w:val="22"/>
                <w:lang w:eastAsia="en-GB"/>
              </w:rPr>
              <w:t>ge</w:t>
            </w:r>
            <w:r w:rsidR="006C4B71">
              <w:rPr>
                <w:rFonts w:ascii="Arial" w:hAnsi="Arial" w:cs="Arial"/>
                <w:noProof/>
                <w:sz w:val="22"/>
                <w:szCs w:val="22"/>
                <w:lang w:eastAsia="en-GB"/>
              </w:rPr>
              <w:t xml:space="preserve"> pupils to</w:t>
            </w:r>
            <w:r w:rsidR="00541537" w:rsidRPr="000E286C">
              <w:rPr>
                <w:rFonts w:ascii="Arial" w:hAnsi="Arial" w:cs="Arial"/>
                <w:noProof/>
                <w:sz w:val="22"/>
                <w:szCs w:val="22"/>
                <w:lang w:eastAsia="en-GB"/>
              </w:rPr>
              <w:t xml:space="preserve"> put the </w:t>
            </w:r>
            <w:r w:rsidR="006C4B71">
              <w:rPr>
                <w:rFonts w:ascii="Arial" w:hAnsi="Arial" w:cs="Arial"/>
                <w:noProof/>
                <w:sz w:val="22"/>
                <w:szCs w:val="22"/>
                <w:lang w:eastAsia="en-GB"/>
              </w:rPr>
              <w:t xml:space="preserve">desciption </w:t>
            </w:r>
            <w:r w:rsidR="00541537" w:rsidRPr="000E286C">
              <w:rPr>
                <w:rFonts w:ascii="Arial" w:hAnsi="Arial" w:cs="Arial"/>
                <w:noProof/>
                <w:sz w:val="22"/>
                <w:szCs w:val="22"/>
                <w:lang w:eastAsia="en-GB"/>
              </w:rPr>
              <w:t>cards into a pile depending on whether they refer to:</w:t>
            </w:r>
          </w:p>
          <w:p w14:paraId="138363D1" w14:textId="024506BB" w:rsidR="00541537" w:rsidRPr="000E286C" w:rsidRDefault="006C4B71" w:rsidP="00541537">
            <w:pPr>
              <w:pStyle w:val="ListParagraph"/>
              <w:numPr>
                <w:ilvl w:val="0"/>
                <w:numId w:val="27"/>
              </w:numPr>
              <w:rPr>
                <w:rFonts w:ascii="Arial" w:hAnsi="Arial" w:cs="Arial"/>
                <w:noProof/>
                <w:sz w:val="22"/>
                <w:szCs w:val="22"/>
                <w:lang w:eastAsia="en-GB"/>
              </w:rPr>
            </w:pPr>
            <w:r>
              <w:rPr>
                <w:rFonts w:ascii="Arial" w:hAnsi="Arial" w:cs="Arial"/>
                <w:noProof/>
                <w:sz w:val="22"/>
                <w:szCs w:val="22"/>
                <w:lang w:eastAsia="en-GB"/>
              </w:rPr>
              <w:t>e</w:t>
            </w:r>
            <w:r w:rsidR="00541537" w:rsidRPr="000E286C">
              <w:rPr>
                <w:rFonts w:ascii="Arial" w:hAnsi="Arial" w:cs="Arial"/>
                <w:noProof/>
                <w:sz w:val="22"/>
                <w:szCs w:val="22"/>
                <w:lang w:eastAsia="en-GB"/>
              </w:rPr>
              <w:t>ating at home</w:t>
            </w:r>
            <w:r>
              <w:rPr>
                <w:rFonts w:ascii="Arial" w:hAnsi="Arial" w:cs="Arial"/>
                <w:noProof/>
                <w:sz w:val="22"/>
                <w:szCs w:val="22"/>
                <w:lang w:eastAsia="en-GB"/>
              </w:rPr>
              <w:t>;</w:t>
            </w:r>
          </w:p>
          <w:p w14:paraId="329906BE" w14:textId="7AA781EF" w:rsidR="00541537" w:rsidRPr="000E286C" w:rsidRDefault="006C4B71" w:rsidP="00541537">
            <w:pPr>
              <w:pStyle w:val="ListParagraph"/>
              <w:numPr>
                <w:ilvl w:val="0"/>
                <w:numId w:val="27"/>
              </w:numPr>
              <w:rPr>
                <w:rFonts w:ascii="Arial" w:hAnsi="Arial" w:cs="Arial"/>
                <w:noProof/>
                <w:sz w:val="22"/>
                <w:szCs w:val="22"/>
                <w:lang w:eastAsia="en-GB"/>
              </w:rPr>
            </w:pPr>
            <w:r>
              <w:rPr>
                <w:rFonts w:ascii="Arial" w:hAnsi="Arial" w:cs="Arial"/>
                <w:noProof/>
                <w:sz w:val="22"/>
                <w:szCs w:val="22"/>
                <w:lang w:eastAsia="en-GB"/>
              </w:rPr>
              <w:t>e</w:t>
            </w:r>
            <w:r w:rsidR="00541537" w:rsidRPr="000E286C">
              <w:rPr>
                <w:rFonts w:ascii="Arial" w:hAnsi="Arial" w:cs="Arial"/>
                <w:noProof/>
                <w:sz w:val="22"/>
                <w:szCs w:val="22"/>
                <w:lang w:eastAsia="en-GB"/>
              </w:rPr>
              <w:t>ating at a restaurant</w:t>
            </w:r>
            <w:r>
              <w:rPr>
                <w:rFonts w:ascii="Arial" w:hAnsi="Arial" w:cs="Arial"/>
                <w:noProof/>
                <w:sz w:val="22"/>
                <w:szCs w:val="22"/>
                <w:lang w:eastAsia="en-GB"/>
              </w:rPr>
              <w:t>;</w:t>
            </w:r>
          </w:p>
          <w:p w14:paraId="33A47B3E" w14:textId="6272E78A" w:rsidR="00541537" w:rsidRDefault="006C4B71" w:rsidP="00541537">
            <w:pPr>
              <w:pStyle w:val="ListParagraph"/>
              <w:numPr>
                <w:ilvl w:val="0"/>
                <w:numId w:val="27"/>
              </w:numPr>
              <w:rPr>
                <w:rFonts w:ascii="Arial" w:hAnsi="Arial" w:cs="Arial"/>
                <w:noProof/>
                <w:sz w:val="22"/>
                <w:szCs w:val="22"/>
                <w:lang w:eastAsia="en-GB"/>
              </w:rPr>
            </w:pPr>
            <w:r>
              <w:rPr>
                <w:rFonts w:ascii="Arial" w:hAnsi="Arial" w:cs="Arial"/>
                <w:noProof/>
                <w:sz w:val="22"/>
                <w:szCs w:val="22"/>
                <w:lang w:eastAsia="en-GB"/>
              </w:rPr>
              <w:t>e</w:t>
            </w:r>
            <w:r w:rsidR="00541537" w:rsidRPr="000E286C">
              <w:rPr>
                <w:rFonts w:ascii="Arial" w:hAnsi="Arial" w:cs="Arial"/>
                <w:noProof/>
                <w:sz w:val="22"/>
                <w:szCs w:val="22"/>
                <w:lang w:eastAsia="en-GB"/>
              </w:rPr>
              <w:t>ating at quick service restaurant</w:t>
            </w:r>
            <w:r>
              <w:rPr>
                <w:rFonts w:ascii="Arial" w:hAnsi="Arial" w:cs="Arial"/>
                <w:noProof/>
                <w:sz w:val="22"/>
                <w:szCs w:val="22"/>
                <w:lang w:eastAsia="en-GB"/>
              </w:rPr>
              <w:t>.</w:t>
            </w:r>
          </w:p>
          <w:p w14:paraId="21C577AF" w14:textId="030EF43D" w:rsidR="00541537" w:rsidRPr="0038576E" w:rsidRDefault="00375528" w:rsidP="0038576E">
            <w:pPr>
              <w:rPr>
                <w:rFonts w:ascii="Arial" w:hAnsi="Arial" w:cs="Arial"/>
                <w:noProof/>
                <w:sz w:val="22"/>
                <w:szCs w:val="22"/>
                <w:lang w:eastAsia="en-GB"/>
              </w:rPr>
            </w:pPr>
            <w:r>
              <w:rPr>
                <w:rFonts w:ascii="Arial" w:hAnsi="Arial" w:cs="Arial"/>
                <w:noProof/>
                <w:sz w:val="22"/>
                <w:szCs w:val="22"/>
                <w:lang w:eastAsia="en-GB"/>
              </w:rPr>
              <w:t>Ask pupils if they can suggest any other descriptions for each of the places to eat and drink</w:t>
            </w:r>
            <w:r w:rsidR="0038576E">
              <w:rPr>
                <w:rFonts w:ascii="Arial" w:hAnsi="Arial" w:cs="Arial"/>
                <w:noProof/>
                <w:sz w:val="22"/>
                <w:szCs w:val="22"/>
                <w:lang w:eastAsia="en-GB"/>
              </w:rPr>
              <w:t xml:space="preserve"> or other places such as a café, school canteen or food van. </w:t>
            </w:r>
          </w:p>
        </w:tc>
      </w:tr>
    </w:tbl>
    <w:p w14:paraId="385E2D5E" w14:textId="76722102" w:rsidR="00DE4E61" w:rsidRPr="002E25F9" w:rsidRDefault="002E25F9" w:rsidP="002E25F9">
      <w:pPr>
        <w:shd w:val="clear" w:color="auto" w:fill="FFFFFF"/>
        <w:rPr>
          <w:rFonts w:ascii="Arial" w:eastAsia="Times New Roman" w:hAnsi="Arial" w:cs="Arial"/>
          <w:color w:val="263143"/>
          <w:sz w:val="16"/>
          <w:szCs w:val="16"/>
          <w:lang w:eastAsia="en-GB"/>
        </w:rPr>
      </w:pPr>
      <w:r>
        <w:rPr>
          <w:rFonts w:ascii="Arial" w:eastAsia="Times New Roman" w:hAnsi="Arial" w:cs="Arial"/>
          <w:i/>
          <w:iCs/>
          <w:noProof/>
          <w:color w:val="263143"/>
          <w:sz w:val="16"/>
          <w:szCs w:val="16"/>
          <w:lang w:eastAsia="en-GB"/>
        </w:rPr>
        <mc:AlternateContent>
          <mc:Choice Requires="wps">
            <w:drawing>
              <wp:anchor distT="0" distB="0" distL="114300" distR="114300" simplePos="0" relativeHeight="251659264" behindDoc="0" locked="0" layoutInCell="1" allowOverlap="1" wp14:anchorId="678B60E4" wp14:editId="49E6F9F7">
                <wp:simplePos x="0" y="0"/>
                <wp:positionH relativeFrom="margin">
                  <wp:align>left</wp:align>
                </wp:positionH>
                <wp:positionV relativeFrom="paragraph">
                  <wp:posOffset>1167130</wp:posOffset>
                </wp:positionV>
                <wp:extent cx="6616700" cy="2413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616700" cy="241300"/>
                        </a:xfrm>
                        <a:prstGeom prst="rect">
                          <a:avLst/>
                        </a:prstGeom>
                        <a:solidFill>
                          <a:schemeClr val="lt1"/>
                        </a:solidFill>
                        <a:ln w="6350">
                          <a:noFill/>
                        </a:ln>
                      </wps:spPr>
                      <wps:txbx>
                        <w:txbxContent>
                          <w:p w14:paraId="7C9DB072" w14:textId="77777777" w:rsidR="002E25F9" w:rsidRPr="000C587C" w:rsidRDefault="002E25F9" w:rsidP="002E25F9">
                            <w:pPr>
                              <w:shd w:val="clear" w:color="auto" w:fill="FFFFFF"/>
                              <w:spacing w:after="100" w:afterAutospacing="1"/>
                              <w:rPr>
                                <w:rFonts w:ascii="Arial" w:eastAsia="Times New Roman" w:hAnsi="Arial" w:cs="Arial"/>
                                <w:color w:val="263143"/>
                                <w:sz w:val="16"/>
                                <w:szCs w:val="16"/>
                                <w:lang w:eastAsia="en-GB"/>
                              </w:rPr>
                            </w:pPr>
                            <w:r w:rsidRPr="000C587C">
                              <w:rPr>
                                <w:rFonts w:ascii="Arial" w:eastAsia="Times New Roman" w:hAnsi="Arial" w:cs="Arial"/>
                                <w:color w:val="263143"/>
                                <w:sz w:val="16"/>
                                <w:szCs w:val="16"/>
                                <w:lang w:eastAsia="en-GB"/>
                              </w:rPr>
                              <w:t>The</w:t>
                            </w:r>
                            <w:r>
                              <w:rPr>
                                <w:rFonts w:ascii="Arial" w:eastAsia="Times New Roman" w:hAnsi="Arial" w:cs="Arial"/>
                                <w:color w:val="263143"/>
                                <w:sz w:val="16"/>
                                <w:szCs w:val="16"/>
                                <w:lang w:eastAsia="en-GB"/>
                              </w:rPr>
                              <w:t xml:space="preserve"> resources to develop skills for independent living</w:t>
                            </w:r>
                            <w:r w:rsidRPr="000C587C">
                              <w:rPr>
                                <w:rFonts w:ascii="Arial" w:eastAsia="Times New Roman" w:hAnsi="Arial" w:cs="Arial"/>
                                <w:color w:val="263143"/>
                                <w:sz w:val="16"/>
                                <w:szCs w:val="16"/>
                                <w:lang w:eastAsia="en-GB"/>
                              </w:rPr>
                              <w:t xml:space="preserve"> meet the </w:t>
                            </w:r>
                            <w:hyperlink r:id="rId59" w:history="1">
                              <w:r w:rsidRPr="000C587C">
                                <w:rPr>
                                  <w:rFonts w:ascii="Arial" w:eastAsia="Times New Roman" w:hAnsi="Arial" w:cs="Arial"/>
                                  <w:i/>
                                  <w:iCs/>
                                  <w:color w:val="007BFF"/>
                                  <w:sz w:val="16"/>
                                  <w:szCs w:val="16"/>
                                  <w:lang w:eastAsia="en-GB"/>
                                </w:rPr>
                                <w:t>Guidelines for producers and users of school education resources about food</w:t>
                              </w:r>
                            </w:hyperlink>
                            <w:r w:rsidRPr="000C587C">
                              <w:rPr>
                                <w:rFonts w:ascii="Arial" w:eastAsia="Times New Roman" w:hAnsi="Arial" w:cs="Arial"/>
                                <w:color w:val="263143"/>
                                <w:sz w:val="16"/>
                                <w:szCs w:val="16"/>
                                <w:lang w:eastAsia="en-GB"/>
                              </w:rPr>
                              <w:t>.</w:t>
                            </w:r>
                          </w:p>
                          <w:p w14:paraId="4C51758E" w14:textId="77777777" w:rsidR="002E25F9" w:rsidRDefault="002E25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60E4" id="_x0000_t202" coordsize="21600,21600" o:spt="202" path="m,l,21600r21600,l21600,xe">
                <v:stroke joinstyle="miter"/>
                <v:path gradientshapeok="t" o:connecttype="rect"/>
              </v:shapetype>
              <v:shape id="Text Box 5" o:spid="_x0000_s1026" type="#_x0000_t202" style="position:absolute;margin-left:0;margin-top:91.9pt;width:521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" fillcolor="white [3201]" stroked="f" strokeweight=".5pt">
                <v:textbox>
                  <w:txbxContent>
                    <w:p w14:paraId="7C9DB072" w14:textId="77777777" w:rsidR="002E25F9" w:rsidRPr="000C587C" w:rsidRDefault="002E25F9" w:rsidP="002E25F9">
                      <w:pPr>
                        <w:shd w:val="clear" w:color="auto" w:fill="FFFFFF"/>
                        <w:spacing w:after="100" w:afterAutospacing="1"/>
                        <w:rPr>
                          <w:rFonts w:ascii="Arial" w:eastAsia="Times New Roman" w:hAnsi="Arial" w:cs="Arial"/>
                          <w:color w:val="263143"/>
                          <w:sz w:val="16"/>
                          <w:szCs w:val="16"/>
                          <w:lang w:eastAsia="en-GB"/>
                        </w:rPr>
                      </w:pPr>
                      <w:r w:rsidRPr="000C587C">
                        <w:rPr>
                          <w:rFonts w:ascii="Arial" w:eastAsia="Times New Roman" w:hAnsi="Arial" w:cs="Arial"/>
                          <w:color w:val="263143"/>
                          <w:sz w:val="16"/>
                          <w:szCs w:val="16"/>
                          <w:lang w:eastAsia="en-GB"/>
                        </w:rPr>
                        <w:t>The</w:t>
                      </w:r>
                      <w:r>
                        <w:rPr>
                          <w:rFonts w:ascii="Arial" w:eastAsia="Times New Roman" w:hAnsi="Arial" w:cs="Arial"/>
                          <w:color w:val="263143"/>
                          <w:sz w:val="16"/>
                          <w:szCs w:val="16"/>
                          <w:lang w:eastAsia="en-GB"/>
                        </w:rPr>
                        <w:t xml:space="preserve"> resources to develop skills for independent living</w:t>
                      </w:r>
                      <w:r w:rsidRPr="000C587C">
                        <w:rPr>
                          <w:rFonts w:ascii="Arial" w:eastAsia="Times New Roman" w:hAnsi="Arial" w:cs="Arial"/>
                          <w:color w:val="263143"/>
                          <w:sz w:val="16"/>
                          <w:szCs w:val="16"/>
                          <w:lang w:eastAsia="en-GB"/>
                        </w:rPr>
                        <w:t xml:space="preserve"> meet the </w:t>
                      </w:r>
                      <w:hyperlink r:id="rId60" w:history="1">
                        <w:r w:rsidRPr="000C587C">
                          <w:rPr>
                            <w:rFonts w:ascii="Arial" w:eastAsia="Times New Roman" w:hAnsi="Arial" w:cs="Arial"/>
                            <w:i/>
                            <w:iCs/>
                            <w:color w:val="007BFF"/>
                            <w:sz w:val="16"/>
                            <w:szCs w:val="16"/>
                            <w:lang w:eastAsia="en-GB"/>
                          </w:rPr>
                          <w:t>Guidelines for producers and users of school education resources about food</w:t>
                        </w:r>
                      </w:hyperlink>
                      <w:r w:rsidRPr="000C587C">
                        <w:rPr>
                          <w:rFonts w:ascii="Arial" w:eastAsia="Times New Roman" w:hAnsi="Arial" w:cs="Arial"/>
                          <w:color w:val="263143"/>
                          <w:sz w:val="16"/>
                          <w:szCs w:val="16"/>
                          <w:lang w:eastAsia="en-GB"/>
                        </w:rPr>
                        <w:t>.</w:t>
                      </w:r>
                    </w:p>
                    <w:p w14:paraId="4C51758E" w14:textId="77777777" w:rsidR="002E25F9" w:rsidRDefault="002E25F9"/>
                  </w:txbxContent>
                </v:textbox>
                <w10:wrap anchorx="margin"/>
              </v:shape>
            </w:pict>
          </mc:Fallback>
        </mc:AlternateContent>
      </w:r>
      <w:r w:rsidR="000C587C" w:rsidRPr="000C587C">
        <w:rPr>
          <w:rFonts w:ascii="Arial" w:eastAsia="Times New Roman" w:hAnsi="Arial" w:cs="Arial"/>
          <w:i/>
          <w:iCs/>
          <w:color w:val="263143"/>
          <w:sz w:val="16"/>
          <w:szCs w:val="16"/>
          <w:lang w:eastAsia="en-GB"/>
        </w:rPr>
        <w:t>The British Nutrition Foundation gratefully acknowledges the support of the </w:t>
      </w:r>
      <w:hyperlink r:id="rId61" w:history="1">
        <w:r w:rsidR="000C587C" w:rsidRPr="000C587C">
          <w:rPr>
            <w:rFonts w:ascii="Arial" w:eastAsia="Times New Roman" w:hAnsi="Arial" w:cs="Arial"/>
            <w:i/>
            <w:iCs/>
            <w:color w:val="007BFF"/>
            <w:sz w:val="16"/>
            <w:szCs w:val="16"/>
            <w:u w:val="single"/>
            <w:lang w:eastAsia="en-GB"/>
          </w:rPr>
          <w:t>Sodexo Stop Hunger Foundation</w:t>
        </w:r>
      </w:hyperlink>
      <w:r w:rsidR="000C587C" w:rsidRPr="000C587C">
        <w:rPr>
          <w:rFonts w:ascii="Arial" w:eastAsia="Times New Roman" w:hAnsi="Arial" w:cs="Arial"/>
          <w:i/>
          <w:iCs/>
          <w:color w:val="263143"/>
          <w:sz w:val="16"/>
          <w:szCs w:val="16"/>
          <w:lang w:eastAsia="en-GB"/>
        </w:rPr>
        <w:t> in the development of these resources around skills for independent living.</w:t>
      </w:r>
    </w:p>
    <w:sectPr w:rsidR="00DE4E61" w:rsidRPr="002E25F9" w:rsidSect="00EF1689">
      <w:headerReference w:type="default" r:id="rId62"/>
      <w:footerReference w:type="default" r:id="rId63"/>
      <w:headerReference w:type="first" r:id="rId64"/>
      <w:footerReference w:type="first" r:id="rId6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EC99" w14:textId="77777777" w:rsidR="00AB2168" w:rsidRDefault="00AB2168" w:rsidP="00A11D46">
      <w:r>
        <w:separator/>
      </w:r>
    </w:p>
  </w:endnote>
  <w:endnote w:type="continuationSeparator" w:id="0">
    <w:p w14:paraId="355225E0" w14:textId="77777777" w:rsidR="00AB2168" w:rsidRDefault="00AB216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0DD9A6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287195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7B78E0">
                                <w:rPr>
                                  <w:rFonts w:ascii="Arial" w:hAnsi="Arial" w:cs="Arial"/>
                                  <w:color w:val="000000" w:themeColor="text1"/>
                                  <w:sz w:val="20"/>
                                  <w:szCs w:val="20"/>
                                </w:rPr>
                                <w:t>2</w:t>
                              </w:r>
                              <w:r w:rsidR="00A56170">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287195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7B78E0">
                          <w:rPr>
                            <w:rFonts w:ascii="Arial" w:hAnsi="Arial" w:cs="Arial"/>
                            <w:color w:val="000000" w:themeColor="text1"/>
                            <w:sz w:val="20"/>
                            <w:szCs w:val="20"/>
                          </w:rPr>
                          <w:t>2</w:t>
                        </w:r>
                        <w:r w:rsidR="00A56170">
                          <w:rPr>
                            <w:rFonts w:ascii="Arial" w:hAnsi="Arial" w:cs="Arial"/>
                            <w:color w:val="000000" w:themeColor="text1"/>
                            <w:sz w:val="20"/>
                            <w:szCs w:val="20"/>
                          </w:rPr>
                          <w:t>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313EC">
          <w:rPr>
            <w:rFonts w:ascii="Arial" w:hAnsi="Arial" w:cs="Arial"/>
            <w:noProof/>
            <w:color w:val="FFFFFF" w:themeColor="background1"/>
            <w:sz w:val="18"/>
            <w:szCs w:val="18"/>
          </w:rPr>
          <w:t>7</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615F4F0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1545D4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97913">
                            <w:rPr>
                              <w:rFonts w:ascii="Arial" w:hAnsi="Arial" w:cs="Arial"/>
                              <w:color w:val="000000" w:themeColor="text1"/>
                              <w:sz w:val="20"/>
                              <w:szCs w:val="20"/>
                            </w:rPr>
                            <w:t>2</w:t>
                          </w:r>
                          <w:r w:rsidR="006D2681">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1545D4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397913">
                      <w:rPr>
                        <w:rFonts w:ascii="Arial" w:hAnsi="Arial" w:cs="Arial"/>
                        <w:color w:val="000000" w:themeColor="text1"/>
                        <w:sz w:val="20"/>
                        <w:szCs w:val="20"/>
                      </w:rPr>
                      <w:t>2</w:t>
                    </w:r>
                    <w:r w:rsidR="006D2681">
                      <w:rPr>
                        <w:rFonts w:ascii="Arial" w:hAnsi="Arial" w:cs="Arial"/>
                        <w:color w:val="000000" w:themeColor="text1"/>
                        <w:sz w:val="20"/>
                        <w:szCs w:val="20"/>
                      </w:rPr>
                      <w:t>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313E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FB6A" w14:textId="77777777" w:rsidR="00AB2168" w:rsidRDefault="00AB2168" w:rsidP="00A11D46">
      <w:r>
        <w:separator/>
      </w:r>
    </w:p>
  </w:footnote>
  <w:footnote w:type="continuationSeparator" w:id="0">
    <w:p w14:paraId="3EDEA83A" w14:textId="77777777" w:rsidR="00AB2168" w:rsidRDefault="00AB216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18AA53D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F92D7F"/>
    <w:multiLevelType w:val="hybridMultilevel"/>
    <w:tmpl w:val="49EE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BD7E71"/>
    <w:multiLevelType w:val="multilevel"/>
    <w:tmpl w:val="08B2E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A852300"/>
    <w:multiLevelType w:val="hybridMultilevel"/>
    <w:tmpl w:val="E57A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9F238E"/>
    <w:multiLevelType w:val="hybridMultilevel"/>
    <w:tmpl w:val="8D8C9E16"/>
    <w:lvl w:ilvl="0" w:tplc="601A310C">
      <w:start w:val="1"/>
      <w:numFmt w:val="decimal"/>
      <w:lvlText w:val="%1."/>
      <w:lvlJc w:val="left"/>
      <w:pPr>
        <w:tabs>
          <w:tab w:val="num" w:pos="720"/>
        </w:tabs>
        <w:ind w:left="720" w:hanging="360"/>
      </w:pPr>
    </w:lvl>
    <w:lvl w:ilvl="1" w:tplc="2752C93A" w:tentative="1">
      <w:start w:val="1"/>
      <w:numFmt w:val="decimal"/>
      <w:lvlText w:val="%2."/>
      <w:lvlJc w:val="left"/>
      <w:pPr>
        <w:tabs>
          <w:tab w:val="num" w:pos="1440"/>
        </w:tabs>
        <w:ind w:left="1440" w:hanging="360"/>
      </w:pPr>
    </w:lvl>
    <w:lvl w:ilvl="2" w:tplc="303863FE" w:tentative="1">
      <w:start w:val="1"/>
      <w:numFmt w:val="decimal"/>
      <w:lvlText w:val="%3."/>
      <w:lvlJc w:val="left"/>
      <w:pPr>
        <w:tabs>
          <w:tab w:val="num" w:pos="2160"/>
        </w:tabs>
        <w:ind w:left="2160" w:hanging="360"/>
      </w:pPr>
    </w:lvl>
    <w:lvl w:ilvl="3" w:tplc="5E4E2A42" w:tentative="1">
      <w:start w:val="1"/>
      <w:numFmt w:val="decimal"/>
      <w:lvlText w:val="%4."/>
      <w:lvlJc w:val="left"/>
      <w:pPr>
        <w:tabs>
          <w:tab w:val="num" w:pos="2880"/>
        </w:tabs>
        <w:ind w:left="2880" w:hanging="360"/>
      </w:pPr>
    </w:lvl>
    <w:lvl w:ilvl="4" w:tplc="9EF25B7C" w:tentative="1">
      <w:start w:val="1"/>
      <w:numFmt w:val="decimal"/>
      <w:lvlText w:val="%5."/>
      <w:lvlJc w:val="left"/>
      <w:pPr>
        <w:tabs>
          <w:tab w:val="num" w:pos="3600"/>
        </w:tabs>
        <w:ind w:left="3600" w:hanging="360"/>
      </w:pPr>
    </w:lvl>
    <w:lvl w:ilvl="5" w:tplc="16DC7822" w:tentative="1">
      <w:start w:val="1"/>
      <w:numFmt w:val="decimal"/>
      <w:lvlText w:val="%6."/>
      <w:lvlJc w:val="left"/>
      <w:pPr>
        <w:tabs>
          <w:tab w:val="num" w:pos="4320"/>
        </w:tabs>
        <w:ind w:left="4320" w:hanging="360"/>
      </w:pPr>
    </w:lvl>
    <w:lvl w:ilvl="6" w:tplc="1B7845A6" w:tentative="1">
      <w:start w:val="1"/>
      <w:numFmt w:val="decimal"/>
      <w:lvlText w:val="%7."/>
      <w:lvlJc w:val="left"/>
      <w:pPr>
        <w:tabs>
          <w:tab w:val="num" w:pos="5040"/>
        </w:tabs>
        <w:ind w:left="5040" w:hanging="360"/>
      </w:pPr>
    </w:lvl>
    <w:lvl w:ilvl="7" w:tplc="5DAE42D0" w:tentative="1">
      <w:start w:val="1"/>
      <w:numFmt w:val="decimal"/>
      <w:lvlText w:val="%8."/>
      <w:lvlJc w:val="left"/>
      <w:pPr>
        <w:tabs>
          <w:tab w:val="num" w:pos="5760"/>
        </w:tabs>
        <w:ind w:left="5760" w:hanging="360"/>
      </w:pPr>
    </w:lvl>
    <w:lvl w:ilvl="8" w:tplc="AADA14A6" w:tentative="1">
      <w:start w:val="1"/>
      <w:numFmt w:val="decimal"/>
      <w:lvlText w:val="%9."/>
      <w:lvlJc w:val="left"/>
      <w:pPr>
        <w:tabs>
          <w:tab w:val="num" w:pos="6480"/>
        </w:tabs>
        <w:ind w:left="6480" w:hanging="36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027C9"/>
    <w:multiLevelType w:val="hybridMultilevel"/>
    <w:tmpl w:val="F49209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11784B"/>
    <w:multiLevelType w:val="hybridMultilevel"/>
    <w:tmpl w:val="2AA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746ED"/>
    <w:multiLevelType w:val="hybridMultilevel"/>
    <w:tmpl w:val="8C04E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2C158A"/>
    <w:multiLevelType w:val="hybridMultilevel"/>
    <w:tmpl w:val="012C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42868"/>
    <w:multiLevelType w:val="hybridMultilevel"/>
    <w:tmpl w:val="6F266D16"/>
    <w:lvl w:ilvl="0" w:tplc="2A0684E2">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47274"/>
    <w:multiLevelType w:val="hybridMultilevel"/>
    <w:tmpl w:val="55E21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491C14"/>
    <w:multiLevelType w:val="hybridMultilevel"/>
    <w:tmpl w:val="C1BA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0038"/>
    <w:multiLevelType w:val="hybridMultilevel"/>
    <w:tmpl w:val="1F56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A6DEB"/>
    <w:multiLevelType w:val="hybridMultilevel"/>
    <w:tmpl w:val="643A92EE"/>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8"/>
  </w:num>
  <w:num w:numId="16">
    <w:abstractNumId w:val="13"/>
  </w:num>
  <w:num w:numId="17">
    <w:abstractNumId w:val="22"/>
  </w:num>
  <w:num w:numId="18">
    <w:abstractNumId w:val="23"/>
  </w:num>
  <w:num w:numId="19">
    <w:abstractNumId w:val="19"/>
  </w:num>
  <w:num w:numId="20">
    <w:abstractNumId w:val="16"/>
  </w:num>
  <w:num w:numId="21">
    <w:abstractNumId w:val="17"/>
  </w:num>
  <w:num w:numId="22">
    <w:abstractNumId w:val="14"/>
  </w:num>
  <w:num w:numId="23">
    <w:abstractNumId w:val="21"/>
  </w:num>
  <w:num w:numId="24">
    <w:abstractNumId w:val="20"/>
  </w:num>
  <w:num w:numId="25">
    <w:abstractNumId w:val="12"/>
  </w:num>
  <w:num w:numId="26">
    <w:abstractNumId w:val="2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0001A"/>
    <w:rsid w:val="0000173A"/>
    <w:rsid w:val="00001C8D"/>
    <w:rsid w:val="00001FF4"/>
    <w:rsid w:val="000039B5"/>
    <w:rsid w:val="000056C8"/>
    <w:rsid w:val="00013795"/>
    <w:rsid w:val="00013FB2"/>
    <w:rsid w:val="00016011"/>
    <w:rsid w:val="00017101"/>
    <w:rsid w:val="00022C48"/>
    <w:rsid w:val="00025729"/>
    <w:rsid w:val="00025A08"/>
    <w:rsid w:val="00025F5D"/>
    <w:rsid w:val="00026713"/>
    <w:rsid w:val="00026DEC"/>
    <w:rsid w:val="00031730"/>
    <w:rsid w:val="000356F1"/>
    <w:rsid w:val="00037234"/>
    <w:rsid w:val="0004375A"/>
    <w:rsid w:val="0004472B"/>
    <w:rsid w:val="000452B0"/>
    <w:rsid w:val="00046CF0"/>
    <w:rsid w:val="00051815"/>
    <w:rsid w:val="000607C7"/>
    <w:rsid w:val="000624B0"/>
    <w:rsid w:val="00065394"/>
    <w:rsid w:val="00066A79"/>
    <w:rsid w:val="00071385"/>
    <w:rsid w:val="00072C16"/>
    <w:rsid w:val="00077964"/>
    <w:rsid w:val="00080055"/>
    <w:rsid w:val="0008205B"/>
    <w:rsid w:val="000827CF"/>
    <w:rsid w:val="000840CC"/>
    <w:rsid w:val="00086929"/>
    <w:rsid w:val="000903D2"/>
    <w:rsid w:val="00092DC6"/>
    <w:rsid w:val="000A2E0C"/>
    <w:rsid w:val="000A550D"/>
    <w:rsid w:val="000A5F63"/>
    <w:rsid w:val="000B474D"/>
    <w:rsid w:val="000B49FE"/>
    <w:rsid w:val="000C2A68"/>
    <w:rsid w:val="000C3375"/>
    <w:rsid w:val="000C43A9"/>
    <w:rsid w:val="000C587C"/>
    <w:rsid w:val="000C7AEC"/>
    <w:rsid w:val="000D471D"/>
    <w:rsid w:val="000E127F"/>
    <w:rsid w:val="000E12C9"/>
    <w:rsid w:val="000E1928"/>
    <w:rsid w:val="000E286C"/>
    <w:rsid w:val="000E2C56"/>
    <w:rsid w:val="000E2E1A"/>
    <w:rsid w:val="000E4266"/>
    <w:rsid w:val="000F0261"/>
    <w:rsid w:val="000F381D"/>
    <w:rsid w:val="000F45B7"/>
    <w:rsid w:val="00103653"/>
    <w:rsid w:val="0010624A"/>
    <w:rsid w:val="001139CE"/>
    <w:rsid w:val="0012077F"/>
    <w:rsid w:val="00120B6F"/>
    <w:rsid w:val="001405F4"/>
    <w:rsid w:val="00140E03"/>
    <w:rsid w:val="00143A58"/>
    <w:rsid w:val="0014528E"/>
    <w:rsid w:val="00145E49"/>
    <w:rsid w:val="00146CA9"/>
    <w:rsid w:val="001477D8"/>
    <w:rsid w:val="00147B82"/>
    <w:rsid w:val="00152446"/>
    <w:rsid w:val="00154D29"/>
    <w:rsid w:val="00154D35"/>
    <w:rsid w:val="001620DD"/>
    <w:rsid w:val="00165232"/>
    <w:rsid w:val="001716E7"/>
    <w:rsid w:val="00171789"/>
    <w:rsid w:val="00173E4C"/>
    <w:rsid w:val="001743D2"/>
    <w:rsid w:val="0017440D"/>
    <w:rsid w:val="00182FCE"/>
    <w:rsid w:val="00184BF5"/>
    <w:rsid w:val="00190FAE"/>
    <w:rsid w:val="00197753"/>
    <w:rsid w:val="001A12FA"/>
    <w:rsid w:val="001A39BD"/>
    <w:rsid w:val="001A5B3E"/>
    <w:rsid w:val="001B2DEB"/>
    <w:rsid w:val="001B2EFD"/>
    <w:rsid w:val="001B5C01"/>
    <w:rsid w:val="001B6B09"/>
    <w:rsid w:val="001B6B3D"/>
    <w:rsid w:val="001B7C4F"/>
    <w:rsid w:val="001C0D6B"/>
    <w:rsid w:val="001C267A"/>
    <w:rsid w:val="001C77B7"/>
    <w:rsid w:val="001C7C3C"/>
    <w:rsid w:val="001D6D41"/>
    <w:rsid w:val="001D7B2A"/>
    <w:rsid w:val="001E462F"/>
    <w:rsid w:val="001E54ED"/>
    <w:rsid w:val="001E798D"/>
    <w:rsid w:val="001F470A"/>
    <w:rsid w:val="001F5D2E"/>
    <w:rsid w:val="001F610D"/>
    <w:rsid w:val="001F78D8"/>
    <w:rsid w:val="00202A24"/>
    <w:rsid w:val="00207670"/>
    <w:rsid w:val="00214EB8"/>
    <w:rsid w:val="00215CB3"/>
    <w:rsid w:val="00220C6A"/>
    <w:rsid w:val="0023078A"/>
    <w:rsid w:val="0023298F"/>
    <w:rsid w:val="002373F5"/>
    <w:rsid w:val="00237F6A"/>
    <w:rsid w:val="0024068D"/>
    <w:rsid w:val="00242A02"/>
    <w:rsid w:val="00247ED8"/>
    <w:rsid w:val="00251211"/>
    <w:rsid w:val="0025373B"/>
    <w:rsid w:val="00253C0D"/>
    <w:rsid w:val="002546D1"/>
    <w:rsid w:val="00266740"/>
    <w:rsid w:val="00272FA9"/>
    <w:rsid w:val="0028360F"/>
    <w:rsid w:val="002843A4"/>
    <w:rsid w:val="00292C0D"/>
    <w:rsid w:val="00292D92"/>
    <w:rsid w:val="0029478A"/>
    <w:rsid w:val="0029595B"/>
    <w:rsid w:val="00297459"/>
    <w:rsid w:val="002A166B"/>
    <w:rsid w:val="002A409C"/>
    <w:rsid w:val="002A42A7"/>
    <w:rsid w:val="002A51C7"/>
    <w:rsid w:val="002A755F"/>
    <w:rsid w:val="002B61A6"/>
    <w:rsid w:val="002B7560"/>
    <w:rsid w:val="002C46C3"/>
    <w:rsid w:val="002C4E48"/>
    <w:rsid w:val="002C5543"/>
    <w:rsid w:val="002D0059"/>
    <w:rsid w:val="002D652A"/>
    <w:rsid w:val="002E0BBB"/>
    <w:rsid w:val="002E25F9"/>
    <w:rsid w:val="002E28FA"/>
    <w:rsid w:val="002F0C2A"/>
    <w:rsid w:val="002F0EEF"/>
    <w:rsid w:val="002F18B2"/>
    <w:rsid w:val="002F474D"/>
    <w:rsid w:val="002F6C63"/>
    <w:rsid w:val="0030616F"/>
    <w:rsid w:val="00310BE6"/>
    <w:rsid w:val="00312237"/>
    <w:rsid w:val="003135CF"/>
    <w:rsid w:val="00313BB2"/>
    <w:rsid w:val="0031577E"/>
    <w:rsid w:val="0031600D"/>
    <w:rsid w:val="0032020F"/>
    <w:rsid w:val="003223EE"/>
    <w:rsid w:val="00322978"/>
    <w:rsid w:val="0032423F"/>
    <w:rsid w:val="0033282F"/>
    <w:rsid w:val="00340103"/>
    <w:rsid w:val="003436C4"/>
    <w:rsid w:val="003447C9"/>
    <w:rsid w:val="00365613"/>
    <w:rsid w:val="0036766E"/>
    <w:rsid w:val="00370A0E"/>
    <w:rsid w:val="003721B6"/>
    <w:rsid w:val="00375528"/>
    <w:rsid w:val="003809F4"/>
    <w:rsid w:val="00380E23"/>
    <w:rsid w:val="00383A3E"/>
    <w:rsid w:val="0038576E"/>
    <w:rsid w:val="003964DD"/>
    <w:rsid w:val="00396CAF"/>
    <w:rsid w:val="00397913"/>
    <w:rsid w:val="003A54B1"/>
    <w:rsid w:val="003B06BD"/>
    <w:rsid w:val="003B2BEE"/>
    <w:rsid w:val="003C25D5"/>
    <w:rsid w:val="003D2824"/>
    <w:rsid w:val="003D43C9"/>
    <w:rsid w:val="003D5E2F"/>
    <w:rsid w:val="003D7523"/>
    <w:rsid w:val="003E1168"/>
    <w:rsid w:val="003E6008"/>
    <w:rsid w:val="003E64B4"/>
    <w:rsid w:val="003F1845"/>
    <w:rsid w:val="003F2811"/>
    <w:rsid w:val="003F360C"/>
    <w:rsid w:val="003F7C5F"/>
    <w:rsid w:val="004031F1"/>
    <w:rsid w:val="0040369C"/>
    <w:rsid w:val="00407274"/>
    <w:rsid w:val="004102BC"/>
    <w:rsid w:val="004131A8"/>
    <w:rsid w:val="00416025"/>
    <w:rsid w:val="00416B1D"/>
    <w:rsid w:val="00417ED2"/>
    <w:rsid w:val="00420611"/>
    <w:rsid w:val="00426D71"/>
    <w:rsid w:val="004315A1"/>
    <w:rsid w:val="0043230E"/>
    <w:rsid w:val="0043280A"/>
    <w:rsid w:val="00434CD2"/>
    <w:rsid w:val="0043501A"/>
    <w:rsid w:val="00435360"/>
    <w:rsid w:val="004451E7"/>
    <w:rsid w:val="004460B5"/>
    <w:rsid w:val="00450B40"/>
    <w:rsid w:val="00455D42"/>
    <w:rsid w:val="00456FA4"/>
    <w:rsid w:val="004577EF"/>
    <w:rsid w:val="00457D76"/>
    <w:rsid w:val="00462360"/>
    <w:rsid w:val="004708B5"/>
    <w:rsid w:val="00471ECB"/>
    <w:rsid w:val="00473282"/>
    <w:rsid w:val="004762BB"/>
    <w:rsid w:val="0047660C"/>
    <w:rsid w:val="0047683A"/>
    <w:rsid w:val="004804C4"/>
    <w:rsid w:val="004863C9"/>
    <w:rsid w:val="004908C8"/>
    <w:rsid w:val="00491BC0"/>
    <w:rsid w:val="004A01B0"/>
    <w:rsid w:val="004A5696"/>
    <w:rsid w:val="004A6D79"/>
    <w:rsid w:val="004A7F14"/>
    <w:rsid w:val="004B0037"/>
    <w:rsid w:val="004B0D31"/>
    <w:rsid w:val="004B2D14"/>
    <w:rsid w:val="004B3BE9"/>
    <w:rsid w:val="004B5BE4"/>
    <w:rsid w:val="004B69CF"/>
    <w:rsid w:val="004C1262"/>
    <w:rsid w:val="004C12A8"/>
    <w:rsid w:val="004D0974"/>
    <w:rsid w:val="004D273E"/>
    <w:rsid w:val="004D2A18"/>
    <w:rsid w:val="004D42CC"/>
    <w:rsid w:val="004D47CD"/>
    <w:rsid w:val="004D79EB"/>
    <w:rsid w:val="004E0855"/>
    <w:rsid w:val="004E350A"/>
    <w:rsid w:val="004E5FF0"/>
    <w:rsid w:val="004F145E"/>
    <w:rsid w:val="004F406C"/>
    <w:rsid w:val="004F5B1E"/>
    <w:rsid w:val="00500C4F"/>
    <w:rsid w:val="00507494"/>
    <w:rsid w:val="00507514"/>
    <w:rsid w:val="00510692"/>
    <w:rsid w:val="0051141E"/>
    <w:rsid w:val="00513C03"/>
    <w:rsid w:val="00521C00"/>
    <w:rsid w:val="00525A5C"/>
    <w:rsid w:val="005368E0"/>
    <w:rsid w:val="005405EC"/>
    <w:rsid w:val="00541537"/>
    <w:rsid w:val="00551CA4"/>
    <w:rsid w:val="00552657"/>
    <w:rsid w:val="00553A5A"/>
    <w:rsid w:val="00564385"/>
    <w:rsid w:val="00566248"/>
    <w:rsid w:val="00566817"/>
    <w:rsid w:val="00571F6C"/>
    <w:rsid w:val="00573BB0"/>
    <w:rsid w:val="00574060"/>
    <w:rsid w:val="005743D4"/>
    <w:rsid w:val="0057453C"/>
    <w:rsid w:val="005771F0"/>
    <w:rsid w:val="00583382"/>
    <w:rsid w:val="00583BEB"/>
    <w:rsid w:val="00584F96"/>
    <w:rsid w:val="005852B8"/>
    <w:rsid w:val="00586072"/>
    <w:rsid w:val="00587F13"/>
    <w:rsid w:val="0059074D"/>
    <w:rsid w:val="00593E65"/>
    <w:rsid w:val="00594501"/>
    <w:rsid w:val="00597FC0"/>
    <w:rsid w:val="005A3705"/>
    <w:rsid w:val="005A7841"/>
    <w:rsid w:val="005B1EBE"/>
    <w:rsid w:val="005B23EC"/>
    <w:rsid w:val="005B5EEC"/>
    <w:rsid w:val="005C267F"/>
    <w:rsid w:val="005C2D48"/>
    <w:rsid w:val="005C67B3"/>
    <w:rsid w:val="005C6DEB"/>
    <w:rsid w:val="005D1EE4"/>
    <w:rsid w:val="005D26DD"/>
    <w:rsid w:val="005D359F"/>
    <w:rsid w:val="005D5C2F"/>
    <w:rsid w:val="005E346B"/>
    <w:rsid w:val="005E438D"/>
    <w:rsid w:val="005E4F44"/>
    <w:rsid w:val="005E5020"/>
    <w:rsid w:val="005E6242"/>
    <w:rsid w:val="005F4D09"/>
    <w:rsid w:val="005F636F"/>
    <w:rsid w:val="005F7D7F"/>
    <w:rsid w:val="0060042A"/>
    <w:rsid w:val="00600C21"/>
    <w:rsid w:val="0060112C"/>
    <w:rsid w:val="00603780"/>
    <w:rsid w:val="00605D95"/>
    <w:rsid w:val="0061210A"/>
    <w:rsid w:val="0061476E"/>
    <w:rsid w:val="006168ED"/>
    <w:rsid w:val="00627501"/>
    <w:rsid w:val="00631185"/>
    <w:rsid w:val="00636CBF"/>
    <w:rsid w:val="006374E9"/>
    <w:rsid w:val="006408FB"/>
    <w:rsid w:val="00646A25"/>
    <w:rsid w:val="00651655"/>
    <w:rsid w:val="00652F87"/>
    <w:rsid w:val="00653E52"/>
    <w:rsid w:val="006556B4"/>
    <w:rsid w:val="00664DF8"/>
    <w:rsid w:val="00664F6F"/>
    <w:rsid w:val="006738E6"/>
    <w:rsid w:val="00674669"/>
    <w:rsid w:val="0068396B"/>
    <w:rsid w:val="00692C93"/>
    <w:rsid w:val="00693B9E"/>
    <w:rsid w:val="00694BCB"/>
    <w:rsid w:val="006962BD"/>
    <w:rsid w:val="006A4F5D"/>
    <w:rsid w:val="006A72BD"/>
    <w:rsid w:val="006A7C58"/>
    <w:rsid w:val="006B0459"/>
    <w:rsid w:val="006B1032"/>
    <w:rsid w:val="006C4B71"/>
    <w:rsid w:val="006C64BB"/>
    <w:rsid w:val="006D2681"/>
    <w:rsid w:val="006D3E75"/>
    <w:rsid w:val="006D5C7F"/>
    <w:rsid w:val="006E2D4A"/>
    <w:rsid w:val="006E3178"/>
    <w:rsid w:val="006F1140"/>
    <w:rsid w:val="006F1241"/>
    <w:rsid w:val="006F1FC8"/>
    <w:rsid w:val="006F2609"/>
    <w:rsid w:val="006F2C55"/>
    <w:rsid w:val="006F4DEE"/>
    <w:rsid w:val="006F6A01"/>
    <w:rsid w:val="0070378D"/>
    <w:rsid w:val="00704694"/>
    <w:rsid w:val="00704B10"/>
    <w:rsid w:val="00705F01"/>
    <w:rsid w:val="007070E8"/>
    <w:rsid w:val="00707395"/>
    <w:rsid w:val="00711C04"/>
    <w:rsid w:val="00715993"/>
    <w:rsid w:val="007164B9"/>
    <w:rsid w:val="00725D7C"/>
    <w:rsid w:val="007270EE"/>
    <w:rsid w:val="007313EC"/>
    <w:rsid w:val="00731C94"/>
    <w:rsid w:val="00734961"/>
    <w:rsid w:val="00740BD7"/>
    <w:rsid w:val="00741C01"/>
    <w:rsid w:val="00745802"/>
    <w:rsid w:val="00745C3E"/>
    <w:rsid w:val="00750B1A"/>
    <w:rsid w:val="007531AD"/>
    <w:rsid w:val="00755F33"/>
    <w:rsid w:val="0075606F"/>
    <w:rsid w:val="00757D4D"/>
    <w:rsid w:val="00761525"/>
    <w:rsid w:val="007619B9"/>
    <w:rsid w:val="00764FD2"/>
    <w:rsid w:val="0076651E"/>
    <w:rsid w:val="00777FBC"/>
    <w:rsid w:val="007913C4"/>
    <w:rsid w:val="00796BE8"/>
    <w:rsid w:val="007A17C4"/>
    <w:rsid w:val="007A64E1"/>
    <w:rsid w:val="007A7037"/>
    <w:rsid w:val="007B0C61"/>
    <w:rsid w:val="007B0F24"/>
    <w:rsid w:val="007B78E0"/>
    <w:rsid w:val="007C0289"/>
    <w:rsid w:val="007C106F"/>
    <w:rsid w:val="007C12E5"/>
    <w:rsid w:val="007C3A42"/>
    <w:rsid w:val="007D60F0"/>
    <w:rsid w:val="007E08CA"/>
    <w:rsid w:val="007F3F21"/>
    <w:rsid w:val="007F67E4"/>
    <w:rsid w:val="008002C5"/>
    <w:rsid w:val="00801310"/>
    <w:rsid w:val="0080443D"/>
    <w:rsid w:val="008046EE"/>
    <w:rsid w:val="00815274"/>
    <w:rsid w:val="00822E31"/>
    <w:rsid w:val="00825E11"/>
    <w:rsid w:val="00826177"/>
    <w:rsid w:val="008411FB"/>
    <w:rsid w:val="0084385C"/>
    <w:rsid w:val="00853731"/>
    <w:rsid w:val="00857049"/>
    <w:rsid w:val="0086115D"/>
    <w:rsid w:val="0086119A"/>
    <w:rsid w:val="00861A30"/>
    <w:rsid w:val="00862629"/>
    <w:rsid w:val="00863268"/>
    <w:rsid w:val="00870C27"/>
    <w:rsid w:val="00872DFE"/>
    <w:rsid w:val="00876789"/>
    <w:rsid w:val="00876B10"/>
    <w:rsid w:val="00880C34"/>
    <w:rsid w:val="008845D0"/>
    <w:rsid w:val="00886C01"/>
    <w:rsid w:val="0089291A"/>
    <w:rsid w:val="0089306F"/>
    <w:rsid w:val="0089558D"/>
    <w:rsid w:val="00896213"/>
    <w:rsid w:val="008A04DD"/>
    <w:rsid w:val="008A2674"/>
    <w:rsid w:val="008A28F0"/>
    <w:rsid w:val="008A46A5"/>
    <w:rsid w:val="008A5956"/>
    <w:rsid w:val="008B1132"/>
    <w:rsid w:val="008B200A"/>
    <w:rsid w:val="008B39A6"/>
    <w:rsid w:val="008B3A8D"/>
    <w:rsid w:val="008C31B1"/>
    <w:rsid w:val="008C50CC"/>
    <w:rsid w:val="008C7995"/>
    <w:rsid w:val="008D040A"/>
    <w:rsid w:val="008D5879"/>
    <w:rsid w:val="008D6605"/>
    <w:rsid w:val="008F5137"/>
    <w:rsid w:val="008F6840"/>
    <w:rsid w:val="00903E21"/>
    <w:rsid w:val="00904D9D"/>
    <w:rsid w:val="009059A4"/>
    <w:rsid w:val="00914411"/>
    <w:rsid w:val="009161C9"/>
    <w:rsid w:val="00916526"/>
    <w:rsid w:val="00925933"/>
    <w:rsid w:val="00927E84"/>
    <w:rsid w:val="009303F7"/>
    <w:rsid w:val="00932DC1"/>
    <w:rsid w:val="0093479C"/>
    <w:rsid w:val="0093502B"/>
    <w:rsid w:val="009360DC"/>
    <w:rsid w:val="00940495"/>
    <w:rsid w:val="00943E28"/>
    <w:rsid w:val="00944833"/>
    <w:rsid w:val="00944B08"/>
    <w:rsid w:val="00946329"/>
    <w:rsid w:val="00954F3D"/>
    <w:rsid w:val="009607A1"/>
    <w:rsid w:val="009607E8"/>
    <w:rsid w:val="00961536"/>
    <w:rsid w:val="00966005"/>
    <w:rsid w:val="0097077B"/>
    <w:rsid w:val="00971303"/>
    <w:rsid w:val="00972CB1"/>
    <w:rsid w:val="00977023"/>
    <w:rsid w:val="00977433"/>
    <w:rsid w:val="00981BE1"/>
    <w:rsid w:val="00984BFE"/>
    <w:rsid w:val="00986AB7"/>
    <w:rsid w:val="00990F19"/>
    <w:rsid w:val="009917AF"/>
    <w:rsid w:val="00997751"/>
    <w:rsid w:val="009A11CF"/>
    <w:rsid w:val="009A3AC2"/>
    <w:rsid w:val="009A4239"/>
    <w:rsid w:val="009A5F54"/>
    <w:rsid w:val="009B4567"/>
    <w:rsid w:val="009B5188"/>
    <w:rsid w:val="009B6544"/>
    <w:rsid w:val="009C0F1E"/>
    <w:rsid w:val="009C6D5E"/>
    <w:rsid w:val="009D4D72"/>
    <w:rsid w:val="009D62AE"/>
    <w:rsid w:val="009D6D14"/>
    <w:rsid w:val="009E06CB"/>
    <w:rsid w:val="009E2456"/>
    <w:rsid w:val="009F11E6"/>
    <w:rsid w:val="009F28F2"/>
    <w:rsid w:val="00A0337F"/>
    <w:rsid w:val="00A11316"/>
    <w:rsid w:val="00A11A81"/>
    <w:rsid w:val="00A11D46"/>
    <w:rsid w:val="00A2002A"/>
    <w:rsid w:val="00A24B40"/>
    <w:rsid w:val="00A2519A"/>
    <w:rsid w:val="00A252E2"/>
    <w:rsid w:val="00A26A03"/>
    <w:rsid w:val="00A31CCB"/>
    <w:rsid w:val="00A32941"/>
    <w:rsid w:val="00A3391F"/>
    <w:rsid w:val="00A347D8"/>
    <w:rsid w:val="00A353AB"/>
    <w:rsid w:val="00A3751F"/>
    <w:rsid w:val="00A42D5F"/>
    <w:rsid w:val="00A4375D"/>
    <w:rsid w:val="00A4706C"/>
    <w:rsid w:val="00A47125"/>
    <w:rsid w:val="00A54D0E"/>
    <w:rsid w:val="00A56170"/>
    <w:rsid w:val="00A57AA8"/>
    <w:rsid w:val="00A64002"/>
    <w:rsid w:val="00A6631A"/>
    <w:rsid w:val="00A667A3"/>
    <w:rsid w:val="00A66B2E"/>
    <w:rsid w:val="00A67F8F"/>
    <w:rsid w:val="00A71C70"/>
    <w:rsid w:val="00A71CF9"/>
    <w:rsid w:val="00A73754"/>
    <w:rsid w:val="00A73C6F"/>
    <w:rsid w:val="00A74C3E"/>
    <w:rsid w:val="00A75DD8"/>
    <w:rsid w:val="00A7760F"/>
    <w:rsid w:val="00A77AD1"/>
    <w:rsid w:val="00A85B12"/>
    <w:rsid w:val="00A86C75"/>
    <w:rsid w:val="00A87DEF"/>
    <w:rsid w:val="00A9068A"/>
    <w:rsid w:val="00A90BFF"/>
    <w:rsid w:val="00A92E38"/>
    <w:rsid w:val="00AA0B3A"/>
    <w:rsid w:val="00AA7480"/>
    <w:rsid w:val="00AA7554"/>
    <w:rsid w:val="00AA7954"/>
    <w:rsid w:val="00AB16A7"/>
    <w:rsid w:val="00AB2168"/>
    <w:rsid w:val="00AB5AAD"/>
    <w:rsid w:val="00AC309F"/>
    <w:rsid w:val="00AC5708"/>
    <w:rsid w:val="00AD3A02"/>
    <w:rsid w:val="00AD668E"/>
    <w:rsid w:val="00AD66D4"/>
    <w:rsid w:val="00AD7707"/>
    <w:rsid w:val="00AE0693"/>
    <w:rsid w:val="00AE3046"/>
    <w:rsid w:val="00AE4866"/>
    <w:rsid w:val="00AE4A11"/>
    <w:rsid w:val="00AE7974"/>
    <w:rsid w:val="00AF4B5E"/>
    <w:rsid w:val="00AF77BA"/>
    <w:rsid w:val="00AF7841"/>
    <w:rsid w:val="00B020B3"/>
    <w:rsid w:val="00B0401F"/>
    <w:rsid w:val="00B07C4C"/>
    <w:rsid w:val="00B07D63"/>
    <w:rsid w:val="00B1137E"/>
    <w:rsid w:val="00B14E31"/>
    <w:rsid w:val="00B1518D"/>
    <w:rsid w:val="00B26000"/>
    <w:rsid w:val="00B312D9"/>
    <w:rsid w:val="00B36318"/>
    <w:rsid w:val="00B4285F"/>
    <w:rsid w:val="00B4773E"/>
    <w:rsid w:val="00B50220"/>
    <w:rsid w:val="00B559B8"/>
    <w:rsid w:val="00B56679"/>
    <w:rsid w:val="00B73217"/>
    <w:rsid w:val="00B7521D"/>
    <w:rsid w:val="00B7590C"/>
    <w:rsid w:val="00B7680E"/>
    <w:rsid w:val="00B8087E"/>
    <w:rsid w:val="00B81F6C"/>
    <w:rsid w:val="00B8340D"/>
    <w:rsid w:val="00B87113"/>
    <w:rsid w:val="00B94936"/>
    <w:rsid w:val="00B95E63"/>
    <w:rsid w:val="00BA0438"/>
    <w:rsid w:val="00BA0ECE"/>
    <w:rsid w:val="00BA5ED0"/>
    <w:rsid w:val="00BB55AE"/>
    <w:rsid w:val="00BC028A"/>
    <w:rsid w:val="00BC4B31"/>
    <w:rsid w:val="00BC6529"/>
    <w:rsid w:val="00BC6E73"/>
    <w:rsid w:val="00BC724D"/>
    <w:rsid w:val="00BD15C1"/>
    <w:rsid w:val="00BD464B"/>
    <w:rsid w:val="00BE1AB3"/>
    <w:rsid w:val="00BE1CB5"/>
    <w:rsid w:val="00BE22C5"/>
    <w:rsid w:val="00BE72CA"/>
    <w:rsid w:val="00BF2BFC"/>
    <w:rsid w:val="00C008AC"/>
    <w:rsid w:val="00C02A60"/>
    <w:rsid w:val="00C06D96"/>
    <w:rsid w:val="00C14AA9"/>
    <w:rsid w:val="00C263E1"/>
    <w:rsid w:val="00C26AE5"/>
    <w:rsid w:val="00C27CD8"/>
    <w:rsid w:val="00C3079E"/>
    <w:rsid w:val="00C346FC"/>
    <w:rsid w:val="00C36B09"/>
    <w:rsid w:val="00C4145D"/>
    <w:rsid w:val="00C437F6"/>
    <w:rsid w:val="00C449E5"/>
    <w:rsid w:val="00C45067"/>
    <w:rsid w:val="00C45EF1"/>
    <w:rsid w:val="00C46085"/>
    <w:rsid w:val="00C5184E"/>
    <w:rsid w:val="00C56155"/>
    <w:rsid w:val="00C63A37"/>
    <w:rsid w:val="00C66795"/>
    <w:rsid w:val="00C67304"/>
    <w:rsid w:val="00C753EC"/>
    <w:rsid w:val="00C83F0C"/>
    <w:rsid w:val="00C84759"/>
    <w:rsid w:val="00C85D2C"/>
    <w:rsid w:val="00C942CA"/>
    <w:rsid w:val="00C94A2D"/>
    <w:rsid w:val="00C96BFC"/>
    <w:rsid w:val="00C97A5C"/>
    <w:rsid w:val="00CA088A"/>
    <w:rsid w:val="00CA153E"/>
    <w:rsid w:val="00CA25B9"/>
    <w:rsid w:val="00CB2220"/>
    <w:rsid w:val="00CB26E7"/>
    <w:rsid w:val="00CB6105"/>
    <w:rsid w:val="00CC4DE1"/>
    <w:rsid w:val="00CC4E0B"/>
    <w:rsid w:val="00CC6448"/>
    <w:rsid w:val="00CC7664"/>
    <w:rsid w:val="00CD17EC"/>
    <w:rsid w:val="00CD2B69"/>
    <w:rsid w:val="00CD56F3"/>
    <w:rsid w:val="00CD64B2"/>
    <w:rsid w:val="00CE117B"/>
    <w:rsid w:val="00CE128B"/>
    <w:rsid w:val="00CE2205"/>
    <w:rsid w:val="00CE6E65"/>
    <w:rsid w:val="00D04A58"/>
    <w:rsid w:val="00D053DA"/>
    <w:rsid w:val="00D062DD"/>
    <w:rsid w:val="00D07E98"/>
    <w:rsid w:val="00D121EC"/>
    <w:rsid w:val="00D13DB7"/>
    <w:rsid w:val="00D140D0"/>
    <w:rsid w:val="00D147AD"/>
    <w:rsid w:val="00D15DC3"/>
    <w:rsid w:val="00D17E18"/>
    <w:rsid w:val="00D218C0"/>
    <w:rsid w:val="00D2286F"/>
    <w:rsid w:val="00D25DFE"/>
    <w:rsid w:val="00D322E9"/>
    <w:rsid w:val="00D32CC0"/>
    <w:rsid w:val="00D410C6"/>
    <w:rsid w:val="00D4269C"/>
    <w:rsid w:val="00D4407F"/>
    <w:rsid w:val="00D512A9"/>
    <w:rsid w:val="00D52AC1"/>
    <w:rsid w:val="00D53769"/>
    <w:rsid w:val="00D5623F"/>
    <w:rsid w:val="00D634D0"/>
    <w:rsid w:val="00D641AA"/>
    <w:rsid w:val="00D667F8"/>
    <w:rsid w:val="00D710D5"/>
    <w:rsid w:val="00D7132B"/>
    <w:rsid w:val="00D7601D"/>
    <w:rsid w:val="00D76194"/>
    <w:rsid w:val="00D76892"/>
    <w:rsid w:val="00D778F2"/>
    <w:rsid w:val="00D82D30"/>
    <w:rsid w:val="00D926F7"/>
    <w:rsid w:val="00D92787"/>
    <w:rsid w:val="00D93108"/>
    <w:rsid w:val="00D9651F"/>
    <w:rsid w:val="00D97AF7"/>
    <w:rsid w:val="00DA3405"/>
    <w:rsid w:val="00DA6588"/>
    <w:rsid w:val="00DB05B7"/>
    <w:rsid w:val="00DB2AE4"/>
    <w:rsid w:val="00DB2D6B"/>
    <w:rsid w:val="00DB4501"/>
    <w:rsid w:val="00DB49F1"/>
    <w:rsid w:val="00DB4A3C"/>
    <w:rsid w:val="00DC04C7"/>
    <w:rsid w:val="00DC0C5C"/>
    <w:rsid w:val="00DC401F"/>
    <w:rsid w:val="00DC6A51"/>
    <w:rsid w:val="00DC6F40"/>
    <w:rsid w:val="00DD05BD"/>
    <w:rsid w:val="00DD2BEE"/>
    <w:rsid w:val="00DD6518"/>
    <w:rsid w:val="00DD7480"/>
    <w:rsid w:val="00DE4E61"/>
    <w:rsid w:val="00DE5574"/>
    <w:rsid w:val="00DF1C8A"/>
    <w:rsid w:val="00DF2E35"/>
    <w:rsid w:val="00DF46CE"/>
    <w:rsid w:val="00E01119"/>
    <w:rsid w:val="00E013A6"/>
    <w:rsid w:val="00E02777"/>
    <w:rsid w:val="00E027FA"/>
    <w:rsid w:val="00E03FCF"/>
    <w:rsid w:val="00E05066"/>
    <w:rsid w:val="00E06AB0"/>
    <w:rsid w:val="00E16E32"/>
    <w:rsid w:val="00E22F6E"/>
    <w:rsid w:val="00E26383"/>
    <w:rsid w:val="00E31F97"/>
    <w:rsid w:val="00E330F9"/>
    <w:rsid w:val="00E35D73"/>
    <w:rsid w:val="00E3614E"/>
    <w:rsid w:val="00E366A3"/>
    <w:rsid w:val="00E37203"/>
    <w:rsid w:val="00E37577"/>
    <w:rsid w:val="00E40F68"/>
    <w:rsid w:val="00E41A48"/>
    <w:rsid w:val="00E41C41"/>
    <w:rsid w:val="00E423C7"/>
    <w:rsid w:val="00E46680"/>
    <w:rsid w:val="00E47969"/>
    <w:rsid w:val="00E4799D"/>
    <w:rsid w:val="00E5096A"/>
    <w:rsid w:val="00E51F7E"/>
    <w:rsid w:val="00E532A5"/>
    <w:rsid w:val="00E6037D"/>
    <w:rsid w:val="00E60F92"/>
    <w:rsid w:val="00E64E8A"/>
    <w:rsid w:val="00E74C02"/>
    <w:rsid w:val="00E76EFE"/>
    <w:rsid w:val="00E77328"/>
    <w:rsid w:val="00E77FFC"/>
    <w:rsid w:val="00E810C7"/>
    <w:rsid w:val="00E855C4"/>
    <w:rsid w:val="00E87890"/>
    <w:rsid w:val="00E87A5F"/>
    <w:rsid w:val="00E90A67"/>
    <w:rsid w:val="00E93F75"/>
    <w:rsid w:val="00E94C88"/>
    <w:rsid w:val="00EA12D8"/>
    <w:rsid w:val="00EA3092"/>
    <w:rsid w:val="00EB1F9B"/>
    <w:rsid w:val="00EB65EC"/>
    <w:rsid w:val="00EB7C5E"/>
    <w:rsid w:val="00EC7E2A"/>
    <w:rsid w:val="00EE0363"/>
    <w:rsid w:val="00EE18F7"/>
    <w:rsid w:val="00EE514D"/>
    <w:rsid w:val="00EE54EC"/>
    <w:rsid w:val="00EF1689"/>
    <w:rsid w:val="00EF31FA"/>
    <w:rsid w:val="00EF32AE"/>
    <w:rsid w:val="00EF5354"/>
    <w:rsid w:val="00EF5883"/>
    <w:rsid w:val="00F013DF"/>
    <w:rsid w:val="00F04C84"/>
    <w:rsid w:val="00F07212"/>
    <w:rsid w:val="00F103C3"/>
    <w:rsid w:val="00F1135E"/>
    <w:rsid w:val="00F140E6"/>
    <w:rsid w:val="00F17CB2"/>
    <w:rsid w:val="00F232A0"/>
    <w:rsid w:val="00F30C2A"/>
    <w:rsid w:val="00F371FA"/>
    <w:rsid w:val="00F373D5"/>
    <w:rsid w:val="00F374FC"/>
    <w:rsid w:val="00F45E07"/>
    <w:rsid w:val="00F4625C"/>
    <w:rsid w:val="00F5520F"/>
    <w:rsid w:val="00F55EFA"/>
    <w:rsid w:val="00F5684C"/>
    <w:rsid w:val="00F65431"/>
    <w:rsid w:val="00F6644A"/>
    <w:rsid w:val="00F71C25"/>
    <w:rsid w:val="00F7415A"/>
    <w:rsid w:val="00F7525A"/>
    <w:rsid w:val="00F773DF"/>
    <w:rsid w:val="00F77CB5"/>
    <w:rsid w:val="00F8265F"/>
    <w:rsid w:val="00F82C5D"/>
    <w:rsid w:val="00F86F33"/>
    <w:rsid w:val="00F87649"/>
    <w:rsid w:val="00F87C9E"/>
    <w:rsid w:val="00F90119"/>
    <w:rsid w:val="00F91664"/>
    <w:rsid w:val="00F97DB0"/>
    <w:rsid w:val="00F97DB8"/>
    <w:rsid w:val="00FA5ED1"/>
    <w:rsid w:val="00FA77EE"/>
    <w:rsid w:val="00FB06D5"/>
    <w:rsid w:val="00FB2737"/>
    <w:rsid w:val="00FC2F48"/>
    <w:rsid w:val="00FC42A7"/>
    <w:rsid w:val="00FC4B0C"/>
    <w:rsid w:val="00FC63FD"/>
    <w:rsid w:val="00FD36F2"/>
    <w:rsid w:val="00FE040C"/>
    <w:rsid w:val="00FE0FE1"/>
    <w:rsid w:val="00FE26E4"/>
    <w:rsid w:val="00FE2F48"/>
    <w:rsid w:val="00FE3E87"/>
    <w:rsid w:val="00FE518B"/>
    <w:rsid w:val="00FF191E"/>
    <w:rsid w:val="00FF1A02"/>
    <w:rsid w:val="00FF1C08"/>
    <w:rsid w:val="00FF790C"/>
    <w:rsid w:val="00FF79C5"/>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table" w:styleId="TableGrid">
    <w:name w:val="Table Grid"/>
    <w:basedOn w:val="TableNormal"/>
    <w:uiPriority w:val="59"/>
    <w:rsid w:val="0039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4E8A"/>
    <w:rPr>
      <w:sz w:val="16"/>
      <w:szCs w:val="16"/>
    </w:rPr>
  </w:style>
  <w:style w:type="paragraph" w:styleId="CommentText">
    <w:name w:val="annotation text"/>
    <w:basedOn w:val="Normal"/>
    <w:link w:val="CommentTextChar"/>
    <w:uiPriority w:val="99"/>
    <w:unhideWhenUsed/>
    <w:rsid w:val="00E64E8A"/>
    <w:rPr>
      <w:sz w:val="20"/>
      <w:szCs w:val="20"/>
    </w:rPr>
  </w:style>
  <w:style w:type="character" w:customStyle="1" w:styleId="CommentTextChar">
    <w:name w:val="Comment Text Char"/>
    <w:basedOn w:val="DefaultParagraphFont"/>
    <w:link w:val="CommentText"/>
    <w:uiPriority w:val="99"/>
    <w:rsid w:val="00E64E8A"/>
    <w:rPr>
      <w:sz w:val="20"/>
      <w:szCs w:val="20"/>
    </w:rPr>
  </w:style>
  <w:style w:type="paragraph" w:styleId="CommentSubject">
    <w:name w:val="annotation subject"/>
    <w:basedOn w:val="CommentText"/>
    <w:next w:val="CommentText"/>
    <w:link w:val="CommentSubjectChar"/>
    <w:uiPriority w:val="99"/>
    <w:semiHidden/>
    <w:unhideWhenUsed/>
    <w:rsid w:val="00E64E8A"/>
    <w:rPr>
      <w:b/>
      <w:bCs/>
    </w:rPr>
  </w:style>
  <w:style w:type="character" w:customStyle="1" w:styleId="CommentSubjectChar">
    <w:name w:val="Comment Subject Char"/>
    <w:basedOn w:val="CommentTextChar"/>
    <w:link w:val="CommentSubject"/>
    <w:uiPriority w:val="99"/>
    <w:semiHidden/>
    <w:rsid w:val="00E64E8A"/>
    <w:rPr>
      <w:b/>
      <w:bCs/>
      <w:sz w:val="20"/>
      <w:szCs w:val="20"/>
    </w:rPr>
  </w:style>
  <w:style w:type="character" w:styleId="Hyperlink">
    <w:name w:val="Hyperlink"/>
    <w:basedOn w:val="DefaultParagraphFont"/>
    <w:uiPriority w:val="99"/>
    <w:unhideWhenUsed/>
    <w:rsid w:val="00D9651F"/>
    <w:rPr>
      <w:color w:val="0000FF" w:themeColor="hyperlink"/>
      <w:u w:val="single"/>
    </w:rPr>
  </w:style>
  <w:style w:type="character" w:customStyle="1" w:styleId="UnresolvedMention1">
    <w:name w:val="Unresolved Mention1"/>
    <w:basedOn w:val="DefaultParagraphFont"/>
    <w:uiPriority w:val="99"/>
    <w:semiHidden/>
    <w:unhideWhenUsed/>
    <w:rsid w:val="00D9651F"/>
    <w:rPr>
      <w:color w:val="605E5C"/>
      <w:shd w:val="clear" w:color="auto" w:fill="E1DFDD"/>
    </w:rPr>
  </w:style>
  <w:style w:type="character" w:customStyle="1" w:styleId="UnresolvedMention2">
    <w:name w:val="Unresolved Mention2"/>
    <w:basedOn w:val="DefaultParagraphFont"/>
    <w:uiPriority w:val="99"/>
    <w:semiHidden/>
    <w:unhideWhenUsed/>
    <w:rsid w:val="00CC4DE1"/>
    <w:rPr>
      <w:color w:val="605E5C"/>
      <w:shd w:val="clear" w:color="auto" w:fill="E1DFDD"/>
    </w:rPr>
  </w:style>
  <w:style w:type="paragraph" w:styleId="Revision">
    <w:name w:val="Revision"/>
    <w:hidden/>
    <w:uiPriority w:val="99"/>
    <w:semiHidden/>
    <w:rsid w:val="005A3705"/>
  </w:style>
  <w:style w:type="character" w:styleId="UnresolvedMention">
    <w:name w:val="Unresolved Mention"/>
    <w:basedOn w:val="DefaultParagraphFont"/>
    <w:uiPriority w:val="99"/>
    <w:semiHidden/>
    <w:unhideWhenUsed/>
    <w:rsid w:val="00DB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8055">
      <w:bodyDiv w:val="1"/>
      <w:marLeft w:val="0"/>
      <w:marRight w:val="0"/>
      <w:marTop w:val="0"/>
      <w:marBottom w:val="0"/>
      <w:divBdr>
        <w:top w:val="none" w:sz="0" w:space="0" w:color="auto"/>
        <w:left w:val="none" w:sz="0" w:space="0" w:color="auto"/>
        <w:bottom w:val="none" w:sz="0" w:space="0" w:color="auto"/>
        <w:right w:val="none" w:sz="0" w:space="0" w:color="auto"/>
      </w:divBdr>
    </w:div>
    <w:div w:id="420831857">
      <w:bodyDiv w:val="1"/>
      <w:marLeft w:val="0"/>
      <w:marRight w:val="0"/>
      <w:marTop w:val="0"/>
      <w:marBottom w:val="0"/>
      <w:divBdr>
        <w:top w:val="none" w:sz="0" w:space="0" w:color="auto"/>
        <w:left w:val="none" w:sz="0" w:space="0" w:color="auto"/>
        <w:bottom w:val="none" w:sz="0" w:space="0" w:color="auto"/>
        <w:right w:val="none" w:sz="0" w:space="0" w:color="auto"/>
      </w:divBdr>
    </w:div>
    <w:div w:id="563760812">
      <w:bodyDiv w:val="1"/>
      <w:marLeft w:val="0"/>
      <w:marRight w:val="0"/>
      <w:marTop w:val="0"/>
      <w:marBottom w:val="0"/>
      <w:divBdr>
        <w:top w:val="none" w:sz="0" w:space="0" w:color="auto"/>
        <w:left w:val="none" w:sz="0" w:space="0" w:color="auto"/>
        <w:bottom w:val="none" w:sz="0" w:space="0" w:color="auto"/>
        <w:right w:val="none" w:sz="0" w:space="0" w:color="auto"/>
      </w:divBdr>
    </w:div>
    <w:div w:id="575013238">
      <w:bodyDiv w:val="1"/>
      <w:marLeft w:val="0"/>
      <w:marRight w:val="0"/>
      <w:marTop w:val="0"/>
      <w:marBottom w:val="0"/>
      <w:divBdr>
        <w:top w:val="none" w:sz="0" w:space="0" w:color="auto"/>
        <w:left w:val="none" w:sz="0" w:space="0" w:color="auto"/>
        <w:bottom w:val="none" w:sz="0" w:space="0" w:color="auto"/>
        <w:right w:val="none" w:sz="0" w:space="0" w:color="auto"/>
      </w:divBdr>
    </w:div>
    <w:div w:id="685862409">
      <w:bodyDiv w:val="1"/>
      <w:marLeft w:val="0"/>
      <w:marRight w:val="0"/>
      <w:marTop w:val="0"/>
      <w:marBottom w:val="0"/>
      <w:divBdr>
        <w:top w:val="none" w:sz="0" w:space="0" w:color="auto"/>
        <w:left w:val="none" w:sz="0" w:space="0" w:color="auto"/>
        <w:bottom w:val="none" w:sz="0" w:space="0" w:color="auto"/>
        <w:right w:val="none" w:sz="0" w:space="0" w:color="auto"/>
      </w:divBdr>
    </w:div>
    <w:div w:id="853693952">
      <w:bodyDiv w:val="1"/>
      <w:marLeft w:val="0"/>
      <w:marRight w:val="0"/>
      <w:marTop w:val="0"/>
      <w:marBottom w:val="0"/>
      <w:divBdr>
        <w:top w:val="none" w:sz="0" w:space="0" w:color="auto"/>
        <w:left w:val="none" w:sz="0" w:space="0" w:color="auto"/>
        <w:bottom w:val="none" w:sz="0" w:space="0" w:color="auto"/>
        <w:right w:val="none" w:sz="0" w:space="0" w:color="auto"/>
      </w:divBdr>
    </w:div>
    <w:div w:id="878857451">
      <w:bodyDiv w:val="1"/>
      <w:marLeft w:val="0"/>
      <w:marRight w:val="0"/>
      <w:marTop w:val="0"/>
      <w:marBottom w:val="0"/>
      <w:divBdr>
        <w:top w:val="none" w:sz="0" w:space="0" w:color="auto"/>
        <w:left w:val="none" w:sz="0" w:space="0" w:color="auto"/>
        <w:bottom w:val="none" w:sz="0" w:space="0" w:color="auto"/>
        <w:right w:val="none" w:sz="0" w:space="0" w:color="auto"/>
      </w:divBdr>
    </w:div>
    <w:div w:id="932976633">
      <w:bodyDiv w:val="1"/>
      <w:marLeft w:val="0"/>
      <w:marRight w:val="0"/>
      <w:marTop w:val="0"/>
      <w:marBottom w:val="0"/>
      <w:divBdr>
        <w:top w:val="none" w:sz="0" w:space="0" w:color="auto"/>
        <w:left w:val="none" w:sz="0" w:space="0" w:color="auto"/>
        <w:bottom w:val="none" w:sz="0" w:space="0" w:color="auto"/>
        <w:right w:val="none" w:sz="0" w:space="0" w:color="auto"/>
      </w:divBdr>
    </w:div>
    <w:div w:id="1021786179">
      <w:bodyDiv w:val="1"/>
      <w:marLeft w:val="0"/>
      <w:marRight w:val="0"/>
      <w:marTop w:val="0"/>
      <w:marBottom w:val="0"/>
      <w:divBdr>
        <w:top w:val="none" w:sz="0" w:space="0" w:color="auto"/>
        <w:left w:val="none" w:sz="0" w:space="0" w:color="auto"/>
        <w:bottom w:val="none" w:sz="0" w:space="0" w:color="auto"/>
        <w:right w:val="none" w:sz="0" w:space="0" w:color="auto"/>
      </w:divBdr>
    </w:div>
    <w:div w:id="1024525864">
      <w:bodyDiv w:val="1"/>
      <w:marLeft w:val="0"/>
      <w:marRight w:val="0"/>
      <w:marTop w:val="0"/>
      <w:marBottom w:val="0"/>
      <w:divBdr>
        <w:top w:val="none" w:sz="0" w:space="0" w:color="auto"/>
        <w:left w:val="none" w:sz="0" w:space="0" w:color="auto"/>
        <w:bottom w:val="none" w:sz="0" w:space="0" w:color="auto"/>
        <w:right w:val="none" w:sz="0" w:space="0" w:color="auto"/>
      </w:divBdr>
    </w:div>
    <w:div w:id="1546024489">
      <w:bodyDiv w:val="1"/>
      <w:marLeft w:val="0"/>
      <w:marRight w:val="0"/>
      <w:marTop w:val="0"/>
      <w:marBottom w:val="0"/>
      <w:divBdr>
        <w:top w:val="none" w:sz="0" w:space="0" w:color="auto"/>
        <w:left w:val="none" w:sz="0" w:space="0" w:color="auto"/>
        <w:bottom w:val="none" w:sz="0" w:space="0" w:color="auto"/>
        <w:right w:val="none" w:sz="0" w:space="0" w:color="auto"/>
      </w:divBdr>
    </w:div>
    <w:div w:id="1551846884">
      <w:bodyDiv w:val="1"/>
      <w:marLeft w:val="0"/>
      <w:marRight w:val="0"/>
      <w:marTop w:val="0"/>
      <w:marBottom w:val="0"/>
      <w:divBdr>
        <w:top w:val="none" w:sz="0" w:space="0" w:color="auto"/>
        <w:left w:val="none" w:sz="0" w:space="0" w:color="auto"/>
        <w:bottom w:val="none" w:sz="0" w:space="0" w:color="auto"/>
        <w:right w:val="none" w:sz="0" w:space="0" w:color="auto"/>
      </w:divBdr>
      <w:divsChild>
        <w:div w:id="1663191747">
          <w:marLeft w:val="547"/>
          <w:marRight w:val="0"/>
          <w:marTop w:val="200"/>
          <w:marBottom w:val="0"/>
          <w:divBdr>
            <w:top w:val="none" w:sz="0" w:space="0" w:color="auto"/>
            <w:left w:val="none" w:sz="0" w:space="0" w:color="auto"/>
            <w:bottom w:val="none" w:sz="0" w:space="0" w:color="auto"/>
            <w:right w:val="none" w:sz="0" w:space="0" w:color="auto"/>
          </w:divBdr>
        </w:div>
        <w:div w:id="717624836">
          <w:marLeft w:val="547"/>
          <w:marRight w:val="0"/>
          <w:marTop w:val="200"/>
          <w:marBottom w:val="0"/>
          <w:divBdr>
            <w:top w:val="none" w:sz="0" w:space="0" w:color="auto"/>
            <w:left w:val="none" w:sz="0" w:space="0" w:color="auto"/>
            <w:bottom w:val="none" w:sz="0" w:space="0" w:color="auto"/>
            <w:right w:val="none" w:sz="0" w:space="0" w:color="auto"/>
          </w:divBdr>
        </w:div>
        <w:div w:id="1143349019">
          <w:marLeft w:val="547"/>
          <w:marRight w:val="0"/>
          <w:marTop w:val="200"/>
          <w:marBottom w:val="0"/>
          <w:divBdr>
            <w:top w:val="none" w:sz="0" w:space="0" w:color="auto"/>
            <w:left w:val="none" w:sz="0" w:space="0" w:color="auto"/>
            <w:bottom w:val="none" w:sz="0" w:space="0" w:color="auto"/>
            <w:right w:val="none" w:sz="0" w:space="0" w:color="auto"/>
          </w:divBdr>
        </w:div>
        <w:div w:id="1344353779">
          <w:marLeft w:val="547"/>
          <w:marRight w:val="0"/>
          <w:marTop w:val="200"/>
          <w:marBottom w:val="0"/>
          <w:divBdr>
            <w:top w:val="none" w:sz="0" w:space="0" w:color="auto"/>
            <w:left w:val="none" w:sz="0" w:space="0" w:color="auto"/>
            <w:bottom w:val="none" w:sz="0" w:space="0" w:color="auto"/>
            <w:right w:val="none" w:sz="0" w:space="0" w:color="auto"/>
          </w:divBdr>
        </w:div>
        <w:div w:id="58335631">
          <w:marLeft w:val="547"/>
          <w:marRight w:val="0"/>
          <w:marTop w:val="200"/>
          <w:marBottom w:val="0"/>
          <w:divBdr>
            <w:top w:val="none" w:sz="0" w:space="0" w:color="auto"/>
            <w:left w:val="none" w:sz="0" w:space="0" w:color="auto"/>
            <w:bottom w:val="none" w:sz="0" w:space="0" w:color="auto"/>
            <w:right w:val="none" w:sz="0" w:space="0" w:color="auto"/>
          </w:divBdr>
        </w:div>
        <w:div w:id="1431396182">
          <w:marLeft w:val="547"/>
          <w:marRight w:val="0"/>
          <w:marTop w:val="200"/>
          <w:marBottom w:val="0"/>
          <w:divBdr>
            <w:top w:val="none" w:sz="0" w:space="0" w:color="auto"/>
            <w:left w:val="none" w:sz="0" w:space="0" w:color="auto"/>
            <w:bottom w:val="none" w:sz="0" w:space="0" w:color="auto"/>
            <w:right w:val="none" w:sz="0" w:space="0" w:color="auto"/>
          </w:divBdr>
        </w:div>
        <w:div w:id="1315179320">
          <w:marLeft w:val="547"/>
          <w:marRight w:val="0"/>
          <w:marTop w:val="200"/>
          <w:marBottom w:val="0"/>
          <w:divBdr>
            <w:top w:val="none" w:sz="0" w:space="0" w:color="auto"/>
            <w:left w:val="none" w:sz="0" w:space="0" w:color="auto"/>
            <w:bottom w:val="none" w:sz="0" w:space="0" w:color="auto"/>
            <w:right w:val="none" w:sz="0" w:space="0" w:color="auto"/>
          </w:divBdr>
        </w:div>
      </w:divsChild>
    </w:div>
    <w:div w:id="1881701955">
      <w:bodyDiv w:val="1"/>
      <w:marLeft w:val="0"/>
      <w:marRight w:val="0"/>
      <w:marTop w:val="0"/>
      <w:marBottom w:val="0"/>
      <w:divBdr>
        <w:top w:val="none" w:sz="0" w:space="0" w:color="auto"/>
        <w:left w:val="none" w:sz="0" w:space="0" w:color="auto"/>
        <w:bottom w:val="none" w:sz="0" w:space="0" w:color="auto"/>
        <w:right w:val="none" w:sz="0" w:space="0" w:color="auto"/>
      </w:divBdr>
    </w:div>
    <w:div w:id="2055427749">
      <w:bodyDiv w:val="1"/>
      <w:marLeft w:val="0"/>
      <w:marRight w:val="0"/>
      <w:marTop w:val="0"/>
      <w:marBottom w:val="0"/>
      <w:divBdr>
        <w:top w:val="none" w:sz="0" w:space="0" w:color="auto"/>
        <w:left w:val="none" w:sz="0" w:space="0" w:color="auto"/>
        <w:bottom w:val="none" w:sz="0" w:space="0" w:color="auto"/>
        <w:right w:val="none" w:sz="0" w:space="0" w:color="auto"/>
      </w:divBdr>
    </w:div>
    <w:div w:id="2084642790">
      <w:bodyDiv w:val="1"/>
      <w:marLeft w:val="0"/>
      <w:marRight w:val="0"/>
      <w:marTop w:val="0"/>
      <w:marBottom w:val="0"/>
      <w:divBdr>
        <w:top w:val="none" w:sz="0" w:space="0" w:color="auto"/>
        <w:left w:val="none" w:sz="0" w:space="0" w:color="auto"/>
        <w:bottom w:val="none" w:sz="0" w:space="0" w:color="auto"/>
        <w:right w:val="none" w:sz="0" w:space="0" w:color="auto"/>
      </w:divBdr>
    </w:div>
    <w:div w:id="2145467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media/10079/shopping-ppt-3-16-an.pptx" TargetMode="External"/><Relationship Id="rId21" Type="http://schemas.openxmlformats.org/officeDocument/2006/relationships/hyperlink" Target="https://www.foodafactoflife.org.uk/media/dljimqcw/shopping-list-ws-3-16-an-il.docx" TargetMode="External"/><Relationship Id="rId34" Type="http://schemas.openxmlformats.org/officeDocument/2006/relationships/hyperlink" Target="https://www.foodafactoflife.org.uk/pupils-with-additional-needs/recipes-and-videos/" TargetMode="External"/><Relationship Id="rId42" Type="http://schemas.openxmlformats.org/officeDocument/2006/relationships/hyperlink" Target="https://www.foodafactoflife.org.uk/media/fc5pvugh/how-long-ppt-3-16-an-il.pptx" TargetMode="External"/><Relationship Id="rId47" Type="http://schemas.openxmlformats.org/officeDocument/2006/relationships/hyperlink" Target="https://www.foodafactoflife.org.uk/media/qeclvj5h/fav-meal-no-text-ws-3-16-an-il.docx" TargetMode="External"/><Relationship Id="rId50" Type="http://schemas.openxmlformats.org/officeDocument/2006/relationships/hyperlink" Target="https://www.foodafactoflife.org.uk/media/10018/meals-images-ppt-3-16-an.pptx" TargetMode="External"/><Relationship Id="rId55" Type="http://schemas.openxmlformats.org/officeDocument/2006/relationships/hyperlink" Target="https://www.foodafactoflife.org.uk/media/mzfjzasj/setting-the-table-ws-3-16-ah-il.docx"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ynpltd2x/practical-food-skills-3-16-an.docx" TargetMode="External"/><Relationship Id="rId29" Type="http://schemas.openxmlformats.org/officeDocument/2006/relationships/hyperlink" Target="https://www.foodafactoflife.org.uk/media/3xvp5xi4/shopping-vocabulary-3-16-an-il.docx" TargetMode="External"/><Relationship Id="rId11" Type="http://schemas.openxmlformats.org/officeDocument/2006/relationships/hyperlink" Target="https://www.foodafactoflife.org.uk/professional-development/ppd-toolkit/teaching-pupils-with-additional-needs/characteristics-of-good-practice-in-teaching-food-and-nutrition-education-to-pupils-with-additional-needs/" TargetMode="External"/><Relationship Id="rId24" Type="http://schemas.openxmlformats.org/officeDocument/2006/relationships/hyperlink" Target="https://www.foodafactoflife.org.uk/media/dzyjvakp/what-to-eat-ws-3-16-an-il.docx" TargetMode="External"/><Relationship Id="rId32" Type="http://schemas.openxmlformats.org/officeDocument/2006/relationships/hyperlink" Target="https://www.foodafactoflife.org.uk/media/3pnf4vyi/cooking-ss-ppt-3-16-an-il.pptx" TargetMode="External"/><Relationship Id="rId37" Type="http://schemas.openxmlformats.org/officeDocument/2006/relationships/hyperlink" Target="https://www.foodafactoflife.org.uk/pupils-with-additional-needs/recipes-and-videos/" TargetMode="External"/><Relationship Id="rId40" Type="http://schemas.openxmlformats.org/officeDocument/2006/relationships/hyperlink" Target="https://www.foodafactoflife.org.uk/media/zwildmlg/get-ready-tick-list-c-3-16-an-il.docx" TargetMode="External"/><Relationship Id="rId45" Type="http://schemas.openxmlformats.org/officeDocument/2006/relationships/hyperlink" Target="https://www.foodafactoflife.org.uk/media/ynpltd2x/practical-food-skills-3-16-an.docx" TargetMode="External"/><Relationship Id="rId53" Type="http://schemas.openxmlformats.org/officeDocument/2006/relationships/hyperlink" Target="https://www.foodafactoflife.org.uk/pupils-with-additional-needs/recipes-and-videos/" TargetMode="External"/><Relationship Id="rId58" Type="http://schemas.openxmlformats.org/officeDocument/2006/relationships/hyperlink" Target="https://www.foodafactoflife.org.uk/media/koxpzoyg/where-are-we-eating-ppt-3-16-ah-il.pptx"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uk.stop-hunger.org/home" TargetMode="External"/><Relationship Id="rId19" Type="http://schemas.openxmlformats.org/officeDocument/2006/relationships/hyperlink" Target="https://www.foodafactoflife.org.uk/media/uplnhykk/what-shall-i-eat-ws-3-16-an-il.docx" TargetMode="External"/><Relationship Id="rId14" Type="http://schemas.openxmlformats.org/officeDocument/2006/relationships/hyperlink" Target="https://www.foodafactoflife.org.uk/media/2441/special-occasions-presentation-ppt-57he2.pptx" TargetMode="External"/><Relationship Id="rId22" Type="http://schemas.openxmlformats.org/officeDocument/2006/relationships/hyperlink" Target="https://www.foodafactoflife.org.uk/recipes/" TargetMode="External"/><Relationship Id="rId27" Type="http://schemas.openxmlformats.org/officeDocument/2006/relationships/hyperlink" Target="https://www.foodafactoflife.org.uk/media/0xvfw4ot/chilli-recipe-3-16-an.doc" TargetMode="External"/><Relationship Id="rId30" Type="http://schemas.openxmlformats.org/officeDocument/2006/relationships/hyperlink" Target="https://www.foodafactoflife.org.uk/media/10077/different-places-ppt-3-16-an.pptx" TargetMode="External"/><Relationship Id="rId35" Type="http://schemas.openxmlformats.org/officeDocument/2006/relationships/hyperlink" Target="https://www.foodafactoflife.org.uk/11-14-years/cooking/videos/" TargetMode="External"/><Relationship Id="rId43" Type="http://schemas.openxmlformats.org/officeDocument/2006/relationships/hyperlink" Target="https://www.foodafactoflife.org.uk/recipes/3-5-years/scrummy-scones/" TargetMode="External"/><Relationship Id="rId48" Type="http://schemas.openxmlformats.org/officeDocument/2006/relationships/hyperlink" Target="https://www.foodafactoflife.org.uk/media/tt2fm0f4/eating-ss-ppt-3-16-an-il.pptx" TargetMode="External"/><Relationship Id="rId56" Type="http://schemas.openxmlformats.org/officeDocument/2006/relationships/hyperlink" Target="https://www.foodafactoflife.org.uk/media/koolzb2f/washing-up-ws-3-16-an.docx"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nutrition.org.uk/putting-it-into-practice/balancing-the-diet/get-portion-wise/" TargetMode="External"/><Relationship Id="rId3" Type="http://schemas.openxmlformats.org/officeDocument/2006/relationships/customXml" Target="../customXml/item3.xml"/><Relationship Id="rId12" Type="http://schemas.openxmlformats.org/officeDocument/2006/relationships/hyperlink" Target="https://www.foodafactoflife.org.uk/media/1rkpzrio/planning-ss-ppt-3-16-an-il.pptx" TargetMode="External"/><Relationship Id="rId17" Type="http://schemas.openxmlformats.org/officeDocument/2006/relationships/hyperlink" Target="https://www.foodafactoflife.org.uk/recipes/" TargetMode="External"/><Relationship Id="rId25" Type="http://schemas.openxmlformats.org/officeDocument/2006/relationships/hyperlink" Target="https://www.foodafactoflife.org.uk/media/yzjmkwc0/shopping-ss-ppt-3-16-an-il.pptx" TargetMode="External"/><Relationship Id="rId33" Type="http://schemas.openxmlformats.org/officeDocument/2006/relationships/hyperlink" Target="https://www.foodafactoflife.org.uk/recipes/" TargetMode="External"/><Relationship Id="rId38" Type="http://schemas.openxmlformats.org/officeDocument/2006/relationships/hyperlink" Target="https://www.foodafactoflife.org.uk/media/imnawnx0/equip-cards-c-3-16-an-il.docx" TargetMode="External"/><Relationship Id="rId46" Type="http://schemas.openxmlformats.org/officeDocument/2006/relationships/hyperlink" Target="https://www.foodafactoflife.org.uk/media/qeclvj5h/fav-meal-no-text-ws-3-16-an-il.docx" TargetMode="External"/><Relationship Id="rId59" Type="http://schemas.openxmlformats.org/officeDocument/2006/relationships/hyperlink" Target="https://www.foodafactoflife.org.uk/whole-school/guidelines-for-school-education-resources-about-food/" TargetMode="External"/><Relationship Id="rId67" Type="http://schemas.openxmlformats.org/officeDocument/2006/relationships/theme" Target="theme/theme1.xml"/><Relationship Id="rId20" Type="http://schemas.openxmlformats.org/officeDocument/2006/relationships/hyperlink" Target="https://www.foodafactoflife.org.uk/media/khtjxxri/food-preference-ws-3-16-an-il.docx" TargetMode="External"/><Relationship Id="rId41" Type="http://schemas.openxmlformats.org/officeDocument/2006/relationships/hyperlink" Target="https://www.foodafactoflife.org.uk/media/dg2fn3cw/kitchen-hazards-ppt-3-16-an-il.pptx" TargetMode="External"/><Relationship Id="rId54" Type="http://schemas.openxmlformats.org/officeDocument/2006/relationships/hyperlink" Target="https://www.foodafactoflife.org.uk/media/l5bh3rfa/set-table-steps-ws-3-16an-il.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odafactoflife.org.uk/media/3pnf4vyi/cooking-ss-ppt-3-16-an-il.pptx" TargetMode="External"/><Relationship Id="rId23" Type="http://schemas.openxmlformats.org/officeDocument/2006/relationships/hyperlink" Target="https://www.foodafactoflife.org.uk/media/g5ljqrte/what-to-eat-nnt-ws-3-16-an-il.docx" TargetMode="External"/><Relationship Id="rId28" Type="http://schemas.openxmlformats.org/officeDocument/2006/relationships/hyperlink" Target="https://www.foodafactoflife.org.uk/media/jdcjkg2w/food-maze-3-16-an-il.docx" TargetMode="External"/><Relationship Id="rId36" Type="http://schemas.openxmlformats.org/officeDocument/2006/relationships/hyperlink" Target="https://www.foodafactoflife.org.uk/media/n1qlwwgl/scrambled-egg-ppt-3-16-an-il.pptx" TargetMode="External"/><Relationship Id="rId49" Type="http://schemas.openxmlformats.org/officeDocument/2006/relationships/hyperlink" Target="https://www.foodafactoflife.org.uk/media/ovnleuy1/washing-hands-ppt-3-16-an-il.pptx" TargetMode="External"/><Relationship Id="rId57" Type="http://schemas.openxmlformats.org/officeDocument/2006/relationships/hyperlink" Target="https://www.foodafactoflife.org.uk/media/4y3frgeu/washing-up-answers-3-16-an.docx" TargetMode="External"/><Relationship Id="rId10" Type="http://schemas.openxmlformats.org/officeDocument/2006/relationships/endnotes" Target="endnotes.xml"/><Relationship Id="rId31" Type="http://schemas.openxmlformats.org/officeDocument/2006/relationships/hyperlink" Target="https://www.foodafactoflife.org.uk/media/0etbuvd4/going-shopping-ppt-3-16-an-il.pptx" TargetMode="External"/><Relationship Id="rId44" Type="http://schemas.openxmlformats.org/officeDocument/2006/relationships/hyperlink" Target="https://www.foodafactoflife.org.uk/recipes/3-5-years/brilliant-bread/" TargetMode="External"/><Relationship Id="rId52" Type="http://schemas.openxmlformats.org/officeDocument/2006/relationships/hyperlink" Target="https://www.foodafactoflife.org.uk/recipes/" TargetMode="External"/><Relationship Id="rId60" Type="http://schemas.openxmlformats.org/officeDocument/2006/relationships/hyperlink" Target="https://www.foodafactoflife.org.uk/whole-school/guidelines-for-school-education-resources-about-food/"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oodafactoflife.org.uk/media/10018/meals-images-ppt-3-16-an.pptx" TargetMode="External"/><Relationship Id="rId18" Type="http://schemas.openxmlformats.org/officeDocument/2006/relationships/hyperlink" Target="https://www.foodafactoflife.org.uk/pupils-with-additional-needs/recipes-and-videos/" TargetMode="External"/><Relationship Id="rId39" Type="http://schemas.openxmlformats.org/officeDocument/2006/relationships/hyperlink" Target="https://www.foodafactoflife.org.uk/media/euud4wh1/ready-ppt-3-16-an-il.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d97cfe-a968-427f-b02b-893e6ba0355a">
      <UserInfo>
        <DisplayName>Roy Ballam</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ead97cfe-a968-427f-b02b-893e6ba0355a"/>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0B04741C-C70F-409D-80AD-0DF03218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13</Pages>
  <Words>4877</Words>
  <Characters>27801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732</cp:revision>
  <cp:lastPrinted>2022-02-08T14:40:00Z</cp:lastPrinted>
  <dcterms:created xsi:type="dcterms:W3CDTF">2021-08-11T11:20:00Z</dcterms:created>
  <dcterms:modified xsi:type="dcterms:W3CDTF">2022-02-14T18:28:00Z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