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0BECB" w14:textId="77777777" w:rsidR="00BF1A81" w:rsidRDefault="00BF1A81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F1A81">
        <w:rPr>
          <w:bCs w:val="0"/>
          <w:color w:val="EF9F3F"/>
          <w:sz w:val="44"/>
          <w:szCs w:val="44"/>
          <w:lang w:val="en-GB"/>
        </w:rPr>
        <w:t>Pas</w:t>
      </w:r>
      <w:r>
        <w:rPr>
          <w:bCs w:val="0"/>
          <w:color w:val="EF9F3F"/>
          <w:sz w:val="44"/>
          <w:szCs w:val="44"/>
          <w:lang w:val="en-GB"/>
        </w:rPr>
        <w:t xml:space="preserve">s the question - food </w:t>
      </w:r>
      <w:proofErr w:type="gramStart"/>
      <w:r>
        <w:rPr>
          <w:bCs w:val="0"/>
          <w:color w:val="EF9F3F"/>
          <w:sz w:val="44"/>
          <w:szCs w:val="44"/>
          <w:lang w:val="en-GB"/>
        </w:rPr>
        <w:t>labelling</w:t>
      </w:r>
      <w:proofErr w:type="gramEnd"/>
    </w:p>
    <w:p w14:paraId="39AD7596" w14:textId="5F145998" w:rsidR="00BF1A81" w:rsidRDefault="00BF1A81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BF1A81">
        <w:rPr>
          <w:bCs w:val="0"/>
          <w:color w:val="EF9F3F"/>
          <w:sz w:val="44"/>
          <w:szCs w:val="44"/>
          <w:lang w:val="en-GB"/>
        </w:rPr>
        <w:t>questions</w:t>
      </w:r>
    </w:p>
    <w:p w14:paraId="4784DAA5" w14:textId="63E3F697" w:rsidR="00BF1A81" w:rsidRDefault="00603780" w:rsidP="00BF1A81">
      <w:pPr>
        <w:rPr>
          <w:rFonts w:ascii="Arial" w:hAnsi="Arial" w:cs="Arial"/>
          <w:b/>
          <w:i/>
          <w:lang w:val="en-US"/>
        </w:rPr>
      </w:pPr>
      <w:r w:rsidRPr="00A146CB">
        <w:rPr>
          <w:color w:val="000000" w:themeColor="text1"/>
          <w:sz w:val="20"/>
          <w:szCs w:val="20"/>
        </w:rPr>
        <w:br/>
      </w:r>
      <w:r w:rsidR="00BF1A81" w:rsidRPr="00BF1A81">
        <w:rPr>
          <w:rFonts w:ascii="Arial" w:hAnsi="Arial" w:cs="Arial"/>
          <w:lang w:val="en-US"/>
        </w:rPr>
        <w:t xml:space="preserve">Arrange the pupils in a circle, gently throw </w:t>
      </w:r>
      <w:r w:rsidR="0022562A">
        <w:rPr>
          <w:rFonts w:ascii="Arial" w:hAnsi="Arial" w:cs="Arial"/>
          <w:lang w:val="en-US"/>
        </w:rPr>
        <w:t>a</w:t>
      </w:r>
      <w:r w:rsidR="00BF1A81" w:rsidRPr="00BF1A81">
        <w:rPr>
          <w:rFonts w:ascii="Arial" w:hAnsi="Arial" w:cs="Arial"/>
          <w:lang w:val="en-US"/>
        </w:rPr>
        <w:t xml:space="preserve"> bean bag or ball to the first pupil who should answer a question. If they answer correctly, they should stay in the circle. If not, they should throw the bean bag or ball to another pupil and then sit down</w:t>
      </w:r>
      <w:r w:rsidR="0022562A">
        <w:rPr>
          <w:rFonts w:ascii="Arial" w:hAnsi="Arial" w:cs="Arial"/>
          <w:lang w:val="en-US"/>
        </w:rPr>
        <w:t xml:space="preserve"> out of the circle</w:t>
      </w:r>
      <w:r w:rsidR="00BF1A81" w:rsidRPr="00BF1A81">
        <w:rPr>
          <w:rFonts w:ascii="Arial" w:hAnsi="Arial" w:cs="Arial"/>
          <w:lang w:val="en-US"/>
        </w:rPr>
        <w:t>. The game would then continue.</w:t>
      </w:r>
      <w:r w:rsidR="00BF1A81" w:rsidRPr="00BF1A81">
        <w:rPr>
          <w:rFonts w:ascii="Arial" w:hAnsi="Arial" w:cs="Arial"/>
          <w:b/>
          <w:i/>
          <w:lang w:val="en-US"/>
        </w:rPr>
        <w:t xml:space="preserve"> Note –</w:t>
      </w:r>
      <w:r w:rsidR="00BF1A81" w:rsidRPr="00BF1A81">
        <w:rPr>
          <w:rFonts w:ascii="Arial" w:hAnsi="Arial" w:cs="Arial"/>
          <w:b/>
          <w:lang w:val="en-US"/>
        </w:rPr>
        <w:t xml:space="preserve"> </w:t>
      </w:r>
      <w:r w:rsidR="00BF1A81" w:rsidRPr="00BF1A81">
        <w:rPr>
          <w:rFonts w:ascii="Arial" w:hAnsi="Arial" w:cs="Arial"/>
          <w:b/>
          <w:i/>
          <w:lang w:val="en-US"/>
        </w:rPr>
        <w:t>some questions are repeated so there are enough questions for 20 pupils.</w:t>
      </w:r>
    </w:p>
    <w:p w14:paraId="41D80F5B" w14:textId="77777777" w:rsidR="00BF1A81" w:rsidRPr="00BF1A81" w:rsidRDefault="00BF1A81" w:rsidP="00BF1A81">
      <w:pPr>
        <w:rPr>
          <w:rFonts w:ascii="Arial" w:hAnsi="Arial" w:cs="Arial"/>
          <w:lang w:val="en-US"/>
        </w:rPr>
      </w:pPr>
    </w:p>
    <w:p w14:paraId="4EC4C6AE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Tell me one thing about nutrition information on food labels.</w:t>
      </w:r>
    </w:p>
    <w:p w14:paraId="6E06D9C6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Tell me one thing about allergy information on food labels.</w:t>
      </w:r>
    </w:p>
    <w:p w14:paraId="17DD7599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piece of information on food labels that is required by law.</w:t>
      </w:r>
    </w:p>
    <w:p w14:paraId="25F51B04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 xml:space="preserve">What does </w:t>
      </w:r>
      <w:proofErr w:type="spellStart"/>
      <w:r w:rsidRPr="00BF1A81">
        <w:rPr>
          <w:rFonts w:ascii="Arial" w:hAnsi="Arial" w:cs="Arial"/>
          <w:lang w:val="en-US"/>
        </w:rPr>
        <w:t>e</w:t>
      </w:r>
      <w:proofErr w:type="spellEnd"/>
      <w:r w:rsidRPr="00BF1A81">
        <w:rPr>
          <w:rFonts w:ascii="Arial" w:hAnsi="Arial" w:cs="Arial"/>
          <w:lang w:val="en-US"/>
        </w:rPr>
        <w:t xml:space="preserve"> mean on a food label?</w:t>
      </w:r>
    </w:p>
    <w:p w14:paraId="471A3747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In what order do ingredients appear on an ingredients list?</w:t>
      </w:r>
    </w:p>
    <w:p w14:paraId="53C77BEE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allergen that must be identified on an ingredients list.</w:t>
      </w:r>
    </w:p>
    <w:p w14:paraId="26EA2AD6" w14:textId="77777777" w:rsidR="00BF1A81" w:rsidRPr="00BF1A81" w:rsidRDefault="00BF1A81" w:rsidP="00BF1A81">
      <w:pPr>
        <w:ind w:left="720" w:hanging="720"/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Suggest one additional piece of information that a manufacturer might include on a food label.</w:t>
      </w:r>
    </w:p>
    <w:p w14:paraId="007A1143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Why is a bar code used?</w:t>
      </w:r>
    </w:p>
    <w:p w14:paraId="65F4EFAF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Why do some foods have a ‘use by’ date?</w:t>
      </w:r>
    </w:p>
    <w:p w14:paraId="009BFD32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piece of information on food labels that is required by law.</w:t>
      </w:r>
    </w:p>
    <w:p w14:paraId="7B4D2653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piece of information on food labels that is required by law.</w:t>
      </w:r>
    </w:p>
    <w:p w14:paraId="59C44313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Why do some foods have a ‘best before’ date?</w:t>
      </w:r>
    </w:p>
    <w:p w14:paraId="594E1E1F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piece of information on food labels that is required by law.</w:t>
      </w:r>
    </w:p>
    <w:p w14:paraId="24E66C85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allergen that must be identified on an ingredients list.</w:t>
      </w:r>
    </w:p>
    <w:p w14:paraId="36DDFB51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 xml:space="preserve">What three </w:t>
      </w:r>
      <w:proofErr w:type="spellStart"/>
      <w:r w:rsidRPr="00BF1A81">
        <w:rPr>
          <w:rFonts w:ascii="Arial" w:hAnsi="Arial" w:cs="Arial"/>
          <w:lang w:val="en-US"/>
        </w:rPr>
        <w:t>colours</w:t>
      </w:r>
      <w:proofErr w:type="spellEnd"/>
      <w:r w:rsidRPr="00BF1A81">
        <w:rPr>
          <w:rFonts w:ascii="Arial" w:hAnsi="Arial" w:cs="Arial"/>
          <w:lang w:val="en-US"/>
        </w:rPr>
        <w:t xml:space="preserve"> can be used on front of pack nutrition labels?</w:t>
      </w:r>
    </w:p>
    <w:p w14:paraId="7CFF1376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Why are storage/cooking instructions legally required on a food label?</w:t>
      </w:r>
    </w:p>
    <w:p w14:paraId="609A892E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Why is the manufacturer’s name and address legally required on a food label?</w:t>
      </w:r>
    </w:p>
    <w:p w14:paraId="238D9888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allergen that must be identified on an ingredients list.</w:t>
      </w:r>
    </w:p>
    <w:p w14:paraId="0A2165B0" w14:textId="77777777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Name one piece of information on food labels that is required by law.</w:t>
      </w:r>
    </w:p>
    <w:p w14:paraId="3B65AE21" w14:textId="18D1FE23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>Q</w:t>
      </w:r>
      <w:r w:rsidRPr="00BF1A81">
        <w:rPr>
          <w:rFonts w:ascii="Arial" w:hAnsi="Arial" w:cs="Arial"/>
          <w:lang w:val="en-US"/>
        </w:rPr>
        <w:tab/>
        <w:t>Which foods do not require a food label?</w:t>
      </w:r>
    </w:p>
    <w:p w14:paraId="46D5FF21" w14:textId="4E81B346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A6EA5" wp14:editId="74AD9272">
                <wp:simplePos x="0" y="0"/>
                <wp:positionH relativeFrom="column">
                  <wp:posOffset>4001770</wp:posOffset>
                </wp:positionH>
                <wp:positionV relativeFrom="paragraph">
                  <wp:posOffset>58420</wp:posOffset>
                </wp:positionV>
                <wp:extent cx="1943100" cy="2974975"/>
                <wp:effectExtent l="0" t="0" r="1905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97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438AA3" w14:textId="77777777" w:rsidR="00BF1A81" w:rsidRPr="00BF1A81" w:rsidRDefault="00BF1A81" w:rsidP="00BF1A8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Allergens</w:t>
                            </w:r>
                          </w:p>
                          <w:p w14:paraId="172A4FBB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Celery (and celeriac).</w:t>
                            </w:r>
                          </w:p>
                          <w:p w14:paraId="4D417B78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Cereals containing gluten.</w:t>
                            </w:r>
                          </w:p>
                          <w:p w14:paraId="642A9B52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Crustaceans</w:t>
                            </w:r>
                          </w:p>
                          <w:p w14:paraId="51959086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Eggs.</w:t>
                            </w:r>
                          </w:p>
                          <w:p w14:paraId="71D6488E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Fish.</w:t>
                            </w:r>
                          </w:p>
                          <w:p w14:paraId="44AA74A9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Lupin.</w:t>
                            </w:r>
                          </w:p>
                          <w:p w14:paraId="5A4A41A6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Milk.</w:t>
                            </w:r>
                          </w:p>
                          <w:p w14:paraId="6DC5575E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proofErr w:type="spellStart"/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Molluscs</w:t>
                            </w:r>
                            <w:proofErr w:type="spellEnd"/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.</w:t>
                            </w:r>
                          </w:p>
                          <w:p w14:paraId="46B597BA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Mustard.</w:t>
                            </w:r>
                          </w:p>
                          <w:p w14:paraId="3F8A87AC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Nuts.</w:t>
                            </w:r>
                          </w:p>
                          <w:p w14:paraId="4083A7CD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Peanuts.</w:t>
                            </w:r>
                          </w:p>
                          <w:p w14:paraId="15C946E8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Sesame seeds.</w:t>
                            </w:r>
                          </w:p>
                          <w:p w14:paraId="65B1E72E" w14:textId="77777777" w:rsidR="00BF1A81" w:rsidRPr="00BF1A81" w:rsidRDefault="00BF1A81" w:rsidP="00BF1A81">
                            <w:pPr>
                              <w:numPr>
                                <w:ilvl w:val="0"/>
                                <w:numId w:val="16"/>
                              </w:numPr>
                              <w:tabs>
                                <w:tab w:val="clear" w:pos="720"/>
                                <w:tab w:val="num" w:pos="-590"/>
                              </w:tabs>
                              <w:spacing w:line="216" w:lineRule="auto"/>
                              <w:ind w:left="360"/>
                              <w:contextualSpacing/>
                              <w:rPr>
                                <w:rFonts w:ascii="Arial" w:eastAsia="Times New Roman" w:hAnsi="Arial" w:cs="Arial"/>
                                <w:lang w:eastAsia="en-GB"/>
                              </w:rPr>
                            </w:pPr>
                            <w:r w:rsidRPr="00BF1A81">
                              <w:rPr>
                                <w:rFonts w:ascii="Arial" w:eastAsia="+mn-ea" w:hAnsi="Arial" w:cs="Arial"/>
                                <w:color w:val="000000"/>
                                <w:kern w:val="24"/>
                                <w:lang w:val="en-US" w:eastAsia="en-GB"/>
                              </w:rPr>
                              <w:t>Sulphur dioxide.</w:t>
                            </w:r>
                          </w:p>
                          <w:p w14:paraId="74FEB2B0" w14:textId="77777777" w:rsidR="00BF1A81" w:rsidRPr="001A330B" w:rsidRDefault="00BF1A81" w:rsidP="00BF1A81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A6E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5.1pt;margin-top:4.6pt;width:153pt;height:23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gLOAIAAH0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" fillcolor="white [3201]" strokeweight=".5pt">
                <v:textbox>
                  <w:txbxContent>
                    <w:p w14:paraId="01438AA3" w14:textId="77777777" w:rsidR="00BF1A81" w:rsidRPr="00BF1A81" w:rsidRDefault="00BF1A81" w:rsidP="00BF1A8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F1A81">
                        <w:rPr>
                          <w:rFonts w:ascii="Arial" w:hAnsi="Arial" w:cs="Arial"/>
                          <w:b/>
                          <w:lang w:val="en-US"/>
                        </w:rPr>
                        <w:t>Allergens</w:t>
                      </w:r>
                    </w:p>
                    <w:p w14:paraId="172A4FBB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Celery (and celeriac).</w:t>
                      </w:r>
                    </w:p>
                    <w:p w14:paraId="4D417B78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Cereals containing gluten.</w:t>
                      </w:r>
                    </w:p>
                    <w:p w14:paraId="642A9B52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Crustaceans</w:t>
                      </w:r>
                    </w:p>
                    <w:p w14:paraId="51959086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Eggs.</w:t>
                      </w:r>
                    </w:p>
                    <w:p w14:paraId="71D6488E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Fish.</w:t>
                      </w:r>
                    </w:p>
                    <w:p w14:paraId="44AA74A9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Lupin.</w:t>
                      </w:r>
                    </w:p>
                    <w:p w14:paraId="5A4A41A6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Milk.</w:t>
                      </w:r>
                    </w:p>
                    <w:p w14:paraId="6DC5575E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proofErr w:type="spellStart"/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Molluscs</w:t>
                      </w:r>
                      <w:proofErr w:type="spellEnd"/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.</w:t>
                      </w:r>
                    </w:p>
                    <w:p w14:paraId="46B597BA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Mustard.</w:t>
                      </w:r>
                    </w:p>
                    <w:p w14:paraId="3F8A87AC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Nuts.</w:t>
                      </w:r>
                    </w:p>
                    <w:p w14:paraId="4083A7CD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Peanuts.</w:t>
                      </w:r>
                    </w:p>
                    <w:p w14:paraId="15C946E8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Sesame seeds.</w:t>
                      </w:r>
                    </w:p>
                    <w:p w14:paraId="65B1E72E" w14:textId="77777777" w:rsidR="00BF1A81" w:rsidRPr="00BF1A81" w:rsidRDefault="00BF1A81" w:rsidP="00BF1A81">
                      <w:pPr>
                        <w:numPr>
                          <w:ilvl w:val="0"/>
                          <w:numId w:val="16"/>
                        </w:numPr>
                        <w:tabs>
                          <w:tab w:val="clear" w:pos="720"/>
                          <w:tab w:val="num" w:pos="-590"/>
                        </w:tabs>
                        <w:spacing w:line="216" w:lineRule="auto"/>
                        <w:ind w:left="360"/>
                        <w:contextualSpacing/>
                        <w:rPr>
                          <w:rFonts w:ascii="Arial" w:eastAsia="Times New Roman" w:hAnsi="Arial" w:cs="Arial"/>
                          <w:lang w:eastAsia="en-GB"/>
                        </w:rPr>
                      </w:pPr>
                      <w:r w:rsidRPr="00BF1A81">
                        <w:rPr>
                          <w:rFonts w:ascii="Arial" w:eastAsia="+mn-ea" w:hAnsi="Arial" w:cs="Arial"/>
                          <w:color w:val="000000"/>
                          <w:kern w:val="24"/>
                          <w:lang w:val="en-US" w:eastAsia="en-GB"/>
                        </w:rPr>
                        <w:t>Sulphur dioxide.</w:t>
                      </w:r>
                    </w:p>
                    <w:p w14:paraId="74FEB2B0" w14:textId="77777777" w:rsidR="00BF1A81" w:rsidRPr="001A330B" w:rsidRDefault="00BF1A81" w:rsidP="00BF1A81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A8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CC1F7" wp14:editId="37C94AD5">
                <wp:simplePos x="0" y="0"/>
                <wp:positionH relativeFrom="margin">
                  <wp:posOffset>2036445</wp:posOffset>
                </wp:positionH>
                <wp:positionV relativeFrom="paragraph">
                  <wp:posOffset>58420</wp:posOffset>
                </wp:positionV>
                <wp:extent cx="1842135" cy="3234055"/>
                <wp:effectExtent l="0" t="0" r="24765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2135" cy="323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B63C3F" w14:textId="77777777" w:rsidR="00BF1A81" w:rsidRPr="00BF1A81" w:rsidRDefault="00BF1A81" w:rsidP="00BF1A81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Additional consumer information</w:t>
                            </w:r>
                          </w:p>
                          <w:p w14:paraId="0131EC19" w14:textId="77777777" w:rsidR="00BF1A81" w:rsidRPr="00BF1A81" w:rsidRDefault="00BF1A81" w:rsidP="00BF1A81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Price.</w:t>
                            </w:r>
                          </w:p>
                          <w:p w14:paraId="733B18D3" w14:textId="77777777" w:rsidR="00BF1A81" w:rsidRPr="00BF1A81" w:rsidRDefault="00BF1A81" w:rsidP="00BF1A81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Customer guarantee.</w:t>
                            </w:r>
                          </w:p>
                          <w:p w14:paraId="3D345B21" w14:textId="77777777" w:rsidR="00BF1A81" w:rsidRPr="00BF1A81" w:rsidRDefault="00BF1A81" w:rsidP="00BF1A81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Serving suggestion.</w:t>
                            </w:r>
                          </w:p>
                          <w:p w14:paraId="1C98C566" w14:textId="77777777" w:rsidR="00BF1A81" w:rsidRPr="00BF1A81" w:rsidRDefault="00BF1A81" w:rsidP="00BF1A81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Photograph or image of the food.</w:t>
                            </w:r>
                          </w:p>
                          <w:p w14:paraId="2BD9ADAD" w14:textId="77777777" w:rsidR="00BF1A81" w:rsidRPr="00BF1A81" w:rsidRDefault="00BF1A81" w:rsidP="00BF1A81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Bar code.</w:t>
                            </w:r>
                          </w:p>
                          <w:p w14:paraId="58E89499" w14:textId="77777777" w:rsidR="00BF1A81" w:rsidRPr="001A330B" w:rsidRDefault="00BF1A81" w:rsidP="00BF1A8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CC1F7" id="Text Box 6" o:spid="_x0000_s1027" type="#_x0000_t202" style="position:absolute;margin-left:160.35pt;margin-top:4.6pt;width:145.05pt;height:254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EoOgIAAIQ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" fillcolor="white [3201]" strokeweight=".5pt">
                <v:textbox>
                  <w:txbxContent>
                    <w:p w14:paraId="03B63C3F" w14:textId="77777777" w:rsidR="00BF1A81" w:rsidRPr="00BF1A81" w:rsidRDefault="00BF1A81" w:rsidP="00BF1A81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BF1A81">
                        <w:rPr>
                          <w:rFonts w:ascii="Arial" w:hAnsi="Arial" w:cs="Arial"/>
                          <w:b/>
                          <w:lang w:val="en-US"/>
                        </w:rPr>
                        <w:t>Additional consumer information</w:t>
                      </w:r>
                    </w:p>
                    <w:p w14:paraId="0131EC19" w14:textId="77777777" w:rsidR="00BF1A81" w:rsidRPr="00BF1A81" w:rsidRDefault="00BF1A81" w:rsidP="00BF1A81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4"/>
                        </w:rPr>
                        <w:t>Price.</w:t>
                      </w:r>
                    </w:p>
                    <w:p w14:paraId="733B18D3" w14:textId="77777777" w:rsidR="00BF1A81" w:rsidRPr="00BF1A81" w:rsidRDefault="00BF1A81" w:rsidP="00BF1A81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4"/>
                        </w:rPr>
                        <w:t>Customer guarantee.</w:t>
                      </w:r>
                    </w:p>
                    <w:p w14:paraId="3D345B21" w14:textId="77777777" w:rsidR="00BF1A81" w:rsidRPr="00BF1A81" w:rsidRDefault="00BF1A81" w:rsidP="00BF1A81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4"/>
                        </w:rPr>
                        <w:t>Serving suggestion.</w:t>
                      </w:r>
                    </w:p>
                    <w:p w14:paraId="1C98C566" w14:textId="77777777" w:rsidR="00BF1A81" w:rsidRPr="00BF1A81" w:rsidRDefault="00BF1A81" w:rsidP="00BF1A81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4"/>
                        </w:rPr>
                        <w:t>Photograph or image of the food.</w:t>
                      </w:r>
                    </w:p>
                    <w:p w14:paraId="2BD9ADAD" w14:textId="77777777" w:rsidR="00BF1A81" w:rsidRPr="00BF1A81" w:rsidRDefault="00BF1A81" w:rsidP="00BF1A81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4"/>
                        </w:rPr>
                        <w:t>Bar code.</w:t>
                      </w:r>
                    </w:p>
                    <w:p w14:paraId="58E89499" w14:textId="77777777" w:rsidR="00BF1A81" w:rsidRPr="001A330B" w:rsidRDefault="00BF1A81" w:rsidP="00BF1A8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1A81">
        <w:rPr>
          <w:rFonts w:ascii="Arial" w:hAnsi="Arial" w:cs="Arial"/>
          <w:b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9EDA3" wp14:editId="60C761CA">
                <wp:simplePos x="0" y="0"/>
                <wp:positionH relativeFrom="column">
                  <wp:posOffset>-310657</wp:posOffset>
                </wp:positionH>
                <wp:positionV relativeFrom="paragraph">
                  <wp:posOffset>31731</wp:posOffset>
                </wp:positionV>
                <wp:extent cx="2266950" cy="3097521"/>
                <wp:effectExtent l="0" t="0" r="1905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09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833BB" w14:textId="77777777" w:rsidR="00BF1A81" w:rsidRPr="00BF1A81" w:rsidRDefault="00BF1A81" w:rsidP="00BF1A81">
                            <w:pPr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 xml:space="preserve">Information required by </w:t>
                            </w:r>
                            <w:proofErr w:type="gramStart"/>
                            <w:r w:rsidRPr="00BF1A81">
                              <w:rPr>
                                <w:rFonts w:ascii="Arial" w:hAnsi="Arial" w:cs="Arial"/>
                                <w:b/>
                                <w:szCs w:val="20"/>
                                <w:lang w:val="en-US"/>
                              </w:rPr>
                              <w:t>law</w:t>
                            </w:r>
                            <w:proofErr w:type="gramEnd"/>
                          </w:p>
                          <w:p w14:paraId="55A562E0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Name of food or drink.</w:t>
                            </w:r>
                          </w:p>
                          <w:p w14:paraId="44CF1254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List of ingredients (including additives and allergens).</w:t>
                            </w:r>
                          </w:p>
                          <w:p w14:paraId="56FEEA05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Weight or volume.</w:t>
                            </w:r>
                          </w:p>
                          <w:p w14:paraId="0C64A2ED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Date mark.</w:t>
                            </w:r>
                          </w:p>
                          <w:p w14:paraId="0BCB2129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Storage and preparation conditions.</w:t>
                            </w:r>
                          </w:p>
                          <w:p w14:paraId="0AC3EB2E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Name and address of the manufacturer, packer or seller.</w:t>
                            </w:r>
                          </w:p>
                          <w:p w14:paraId="1921E98D" w14:textId="77777777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Country of origin and place of provenance.</w:t>
                            </w:r>
                          </w:p>
                          <w:p w14:paraId="450995A6" w14:textId="77C93DB3" w:rsidR="00BF1A81" w:rsidRPr="00BF1A81" w:rsidRDefault="00BF1A81" w:rsidP="00BF1A8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Nutrition information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9EDA3" id="Text Box 2" o:spid="_x0000_s1028" type="#_x0000_t202" style="position:absolute;margin-left:-24.45pt;margin-top:2.5pt;width:178.5pt;height:243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" fillcolor="white [3201]" strokeweight=".5pt">
                <v:textbox>
                  <w:txbxContent>
                    <w:p w14:paraId="20B833BB" w14:textId="77777777" w:rsidR="00BF1A81" w:rsidRPr="00BF1A81" w:rsidRDefault="00BF1A81" w:rsidP="00BF1A81">
                      <w:pPr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</w:pPr>
                      <w:r w:rsidRPr="00BF1A81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 xml:space="preserve">Information required by </w:t>
                      </w:r>
                      <w:proofErr w:type="gramStart"/>
                      <w:r w:rsidRPr="00BF1A81">
                        <w:rPr>
                          <w:rFonts w:ascii="Arial" w:hAnsi="Arial" w:cs="Arial"/>
                          <w:b/>
                          <w:szCs w:val="20"/>
                          <w:lang w:val="en-US"/>
                        </w:rPr>
                        <w:t>law</w:t>
                      </w:r>
                      <w:proofErr w:type="gramEnd"/>
                    </w:p>
                    <w:p w14:paraId="55A562E0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Name of food or drink.</w:t>
                      </w:r>
                    </w:p>
                    <w:p w14:paraId="44CF1254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List of ingredients (including additives and allergens).</w:t>
                      </w:r>
                    </w:p>
                    <w:p w14:paraId="56FEEA05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Weight or volume.</w:t>
                      </w:r>
                    </w:p>
                    <w:p w14:paraId="0C64A2ED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Date mark.</w:t>
                      </w:r>
                    </w:p>
                    <w:p w14:paraId="0BCB2129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Storage and preparation conditions.</w:t>
                      </w:r>
                    </w:p>
                    <w:p w14:paraId="0AC3EB2E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Name and address of the manufacturer, packer or seller.</w:t>
                      </w:r>
                    </w:p>
                    <w:p w14:paraId="1921E98D" w14:textId="77777777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Country of origin and place of provenance.</w:t>
                      </w:r>
                    </w:p>
                    <w:p w14:paraId="450995A6" w14:textId="77C93DB3" w:rsidR="00BF1A81" w:rsidRPr="00BF1A81" w:rsidRDefault="00BF1A81" w:rsidP="00BF1A8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Arial" w:hAnsi="Arial" w:cs="Arial"/>
                          <w:sz w:val="24"/>
                          <w:szCs w:val="20"/>
                        </w:rPr>
                      </w:pPr>
                      <w:r w:rsidRPr="00BF1A81">
                        <w:rPr>
                          <w:rFonts w:ascii="Arial" w:hAnsi="Arial" w:cs="Arial"/>
                          <w:sz w:val="24"/>
                          <w:szCs w:val="20"/>
                        </w:rPr>
                        <w:t>Nutrition information</w:t>
                      </w: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A97859" w14:textId="77777777" w:rsidR="00BF1A81" w:rsidRPr="00BF1A81" w:rsidRDefault="00BF1A81" w:rsidP="00BF1A81">
      <w:pPr>
        <w:rPr>
          <w:rFonts w:ascii="Arial" w:hAnsi="Arial" w:cs="Arial"/>
          <w:lang w:val="en-US"/>
        </w:rPr>
      </w:pPr>
    </w:p>
    <w:p w14:paraId="727A9C43" w14:textId="77777777" w:rsidR="00BF1A81" w:rsidRPr="00BF1A81" w:rsidRDefault="00BF1A81" w:rsidP="00BF1A81">
      <w:pPr>
        <w:rPr>
          <w:rFonts w:ascii="Arial" w:hAnsi="Arial" w:cs="Arial"/>
          <w:lang w:val="en-US"/>
        </w:rPr>
      </w:pPr>
    </w:p>
    <w:p w14:paraId="64C99D70" w14:textId="77777777" w:rsidR="00BF1A81" w:rsidRPr="00BF1A81" w:rsidRDefault="00BF1A81" w:rsidP="00BF1A81">
      <w:pPr>
        <w:rPr>
          <w:rFonts w:ascii="Arial" w:hAnsi="Arial" w:cs="Arial"/>
          <w:lang w:val="en-US"/>
        </w:rPr>
      </w:pPr>
    </w:p>
    <w:p w14:paraId="25A9CF7E" w14:textId="1A6AA334" w:rsidR="00BF1A81" w:rsidRPr="00BF1A81" w:rsidRDefault="00BF1A81" w:rsidP="00BF1A81">
      <w:pPr>
        <w:rPr>
          <w:rFonts w:ascii="Arial" w:hAnsi="Arial" w:cs="Arial"/>
          <w:lang w:val="en-US"/>
        </w:rPr>
      </w:pPr>
      <w:r w:rsidRPr="00BF1A81">
        <w:rPr>
          <w:rFonts w:ascii="Arial" w:hAnsi="Arial" w:cs="Arial"/>
          <w:lang w:val="en-US"/>
        </w:rPr>
        <w:tab/>
      </w:r>
    </w:p>
    <w:p w14:paraId="0F4A8942" w14:textId="42B7AC15" w:rsidR="000607C7" w:rsidRPr="00BF1A81" w:rsidRDefault="000607C7" w:rsidP="00A146CB">
      <w:pPr>
        <w:pStyle w:val="FFLSubHeaders"/>
        <w:rPr>
          <w:b w:val="0"/>
        </w:rPr>
      </w:pPr>
    </w:p>
    <w:p w14:paraId="1D2A0FDB" w14:textId="77777777" w:rsidR="00A146CB" w:rsidRPr="00BF1A81" w:rsidRDefault="00A146CB" w:rsidP="00A146CB">
      <w:pPr>
        <w:pStyle w:val="FFLSubHeaders"/>
        <w:rPr>
          <w:b w:val="0"/>
        </w:rPr>
      </w:pPr>
    </w:p>
    <w:p w14:paraId="71AEFBC7" w14:textId="0803C5DB" w:rsidR="00A146CB" w:rsidRPr="00BF1A81" w:rsidRDefault="00BF1A81" w:rsidP="00A146CB">
      <w:pPr>
        <w:pStyle w:val="FFLSubHeaders"/>
        <w:rPr>
          <w:b w:val="0"/>
        </w:rPr>
      </w:pPr>
      <w:r w:rsidRPr="00BF1A8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51DACE" wp14:editId="033E121C">
                <wp:simplePos x="0" y="0"/>
                <wp:positionH relativeFrom="margin">
                  <wp:posOffset>2118360</wp:posOffset>
                </wp:positionH>
                <wp:positionV relativeFrom="paragraph">
                  <wp:posOffset>906572</wp:posOffset>
                </wp:positionV>
                <wp:extent cx="1665027" cy="1160060"/>
                <wp:effectExtent l="0" t="0" r="0" b="254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27" cy="116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F9A63E" w14:textId="77777777" w:rsidR="00BF1A81" w:rsidRPr="00BF1A81" w:rsidRDefault="00BF1A81" w:rsidP="00BF1A81">
                            <w:pPr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</w:pPr>
                            <w:r w:rsidRPr="00BF1A81">
                              <w:rPr>
                                <w:rFonts w:ascii="Arial" w:hAnsi="Arial" w:cs="Arial"/>
                                <w:szCs w:val="20"/>
                                <w:lang w:val="en-US"/>
                              </w:rPr>
                              <w:t xml:space="preserve">Food labels are not required on unpackaged products such as fruit, vegetables and fresh bread.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1DACE" id="Text Box 8" o:spid="_x0000_s1029" type="#_x0000_t202" style="position:absolute;margin-left:166.8pt;margin-top:71.4pt;width:131.1pt;height:9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" fillcolor="white [3201]" stroked="f" strokeweight=".5pt">
                <v:textbox>
                  <w:txbxContent>
                    <w:p w14:paraId="35F9A63E" w14:textId="77777777" w:rsidR="00BF1A81" w:rsidRPr="00BF1A81" w:rsidRDefault="00BF1A81" w:rsidP="00BF1A81">
                      <w:pPr>
                        <w:rPr>
                          <w:rFonts w:ascii="Arial" w:hAnsi="Arial" w:cs="Arial"/>
                          <w:szCs w:val="20"/>
                          <w:lang w:val="en-US"/>
                        </w:rPr>
                      </w:pPr>
                      <w:r w:rsidRPr="00BF1A81">
                        <w:rPr>
                          <w:rFonts w:ascii="Arial" w:hAnsi="Arial" w:cs="Arial"/>
                          <w:szCs w:val="20"/>
                          <w:lang w:val="en-US"/>
                        </w:rPr>
                        <w:t xml:space="preserve">Food labels are not required on unpackaged products such as fruit, vegetables and fresh bread.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146CB" w:rsidRPr="00BF1A8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9CA6" w14:textId="77777777" w:rsidR="00321F1E" w:rsidRDefault="00321F1E" w:rsidP="00A11D46">
      <w:r>
        <w:separator/>
      </w:r>
    </w:p>
  </w:endnote>
  <w:endnote w:type="continuationSeparator" w:id="0">
    <w:p w14:paraId="3562C31D" w14:textId="77777777" w:rsidR="00321F1E" w:rsidRDefault="00321F1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146C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D61E5E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090DEE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4A7CE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090DEE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4A7CE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2562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0007A" w14:textId="77777777" w:rsidR="00321F1E" w:rsidRDefault="00321F1E" w:rsidP="00A11D46">
      <w:r>
        <w:separator/>
      </w:r>
    </w:p>
  </w:footnote>
  <w:footnote w:type="continuationSeparator" w:id="0">
    <w:p w14:paraId="70607C51" w14:textId="77777777" w:rsidR="00321F1E" w:rsidRDefault="00321F1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E0C16"/>
    <w:multiLevelType w:val="hybridMultilevel"/>
    <w:tmpl w:val="B5B8DA7E"/>
    <w:lvl w:ilvl="0" w:tplc="D29C2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4C3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CF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C2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788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649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425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9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7A5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0144B12"/>
    <w:multiLevelType w:val="hybridMultilevel"/>
    <w:tmpl w:val="8D3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150291">
    <w:abstractNumId w:val="16"/>
  </w:num>
  <w:num w:numId="2" w16cid:durableId="1057170811">
    <w:abstractNumId w:val="14"/>
  </w:num>
  <w:num w:numId="3" w16cid:durableId="1358963946">
    <w:abstractNumId w:val="11"/>
  </w:num>
  <w:num w:numId="4" w16cid:durableId="2032417282">
    <w:abstractNumId w:val="0"/>
  </w:num>
  <w:num w:numId="5" w16cid:durableId="1046225023">
    <w:abstractNumId w:val="1"/>
  </w:num>
  <w:num w:numId="6" w16cid:durableId="272591349">
    <w:abstractNumId w:val="2"/>
  </w:num>
  <w:num w:numId="7" w16cid:durableId="2005933643">
    <w:abstractNumId w:val="3"/>
  </w:num>
  <w:num w:numId="8" w16cid:durableId="839856134">
    <w:abstractNumId w:val="4"/>
  </w:num>
  <w:num w:numId="9" w16cid:durableId="1263419213">
    <w:abstractNumId w:val="9"/>
  </w:num>
  <w:num w:numId="10" w16cid:durableId="385420782">
    <w:abstractNumId w:val="5"/>
  </w:num>
  <w:num w:numId="11" w16cid:durableId="1029336309">
    <w:abstractNumId w:val="6"/>
  </w:num>
  <w:num w:numId="12" w16cid:durableId="350036637">
    <w:abstractNumId w:val="7"/>
  </w:num>
  <w:num w:numId="13" w16cid:durableId="743643689">
    <w:abstractNumId w:val="8"/>
  </w:num>
  <w:num w:numId="14" w16cid:durableId="305165726">
    <w:abstractNumId w:val="10"/>
  </w:num>
  <w:num w:numId="15" w16cid:durableId="713962480">
    <w:abstractNumId w:val="15"/>
  </w:num>
  <w:num w:numId="16" w16cid:durableId="1977106597">
    <w:abstractNumId w:val="12"/>
  </w:num>
  <w:num w:numId="17" w16cid:durableId="77093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2562A"/>
    <w:rsid w:val="0023298F"/>
    <w:rsid w:val="002462A0"/>
    <w:rsid w:val="0025265E"/>
    <w:rsid w:val="00294071"/>
    <w:rsid w:val="00321F1E"/>
    <w:rsid w:val="003D43C9"/>
    <w:rsid w:val="003D5E2F"/>
    <w:rsid w:val="004031F1"/>
    <w:rsid w:val="00407274"/>
    <w:rsid w:val="0043230E"/>
    <w:rsid w:val="00432527"/>
    <w:rsid w:val="004A7CE2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BF1A81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AA5373FD-23F8-4496-B269-29E3A99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BF1A81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BF1A81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29A729-412A-4F71-832A-52A89F1D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2018-11-27T09:26:00Z</dcterms:created>
  <dcterms:modified xsi:type="dcterms:W3CDTF">2023-11-03T11:59:00Z</dcterms:modified>
</cp:coreProperties>
</file>