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38B6" w14:textId="77777777" w:rsidR="00D2198B" w:rsidRDefault="00D2198B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21724C91" w14:textId="7B25C4BB" w:rsidR="00490455" w:rsidRDefault="00490455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490455">
        <w:rPr>
          <w:bCs w:val="0"/>
          <w:color w:val="263B83"/>
          <w:sz w:val="44"/>
          <w:szCs w:val="44"/>
          <w:lang w:val="en-GB"/>
        </w:rPr>
        <w:t>Food additives</w:t>
      </w:r>
    </w:p>
    <w:p w14:paraId="4AD9DC95" w14:textId="77777777" w:rsidR="00490455" w:rsidRDefault="00490455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312C8087" w14:textId="12299696" w:rsidR="00490455" w:rsidRDefault="00490455" w:rsidP="0049045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490455">
        <w:rPr>
          <w:rFonts w:ascii="Arial" w:hAnsi="Arial" w:cs="Arial"/>
        </w:rPr>
        <w:t>Describe the purpose of food additives</w:t>
      </w:r>
      <w:r w:rsidR="00D2198B">
        <w:rPr>
          <w:rFonts w:ascii="Arial" w:hAnsi="Arial" w:cs="Arial"/>
        </w:rPr>
        <w:t>, using two examples</w:t>
      </w:r>
      <w:r w:rsidRPr="00490455">
        <w:rPr>
          <w:rFonts w:ascii="Arial" w:hAnsi="Arial" w:cs="Arial"/>
        </w:rPr>
        <w:t>.</w:t>
      </w:r>
    </w:p>
    <w:p w14:paraId="1B08A9CD" w14:textId="77777777" w:rsidR="00490455" w:rsidRPr="00490455" w:rsidRDefault="00490455" w:rsidP="00490455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121AF3A1" w14:textId="2F012E26" w:rsidR="00490455" w:rsidRPr="00490455" w:rsidRDefault="00490455" w:rsidP="00490455">
      <w:pPr>
        <w:rPr>
          <w:rFonts w:ascii="Arial" w:hAnsi="Arial" w:cs="Arial"/>
        </w:rPr>
      </w:pPr>
      <w:r w:rsidRPr="00490455">
        <w:rPr>
          <w:rFonts w:ascii="Arial" w:hAnsi="Arial" w:cs="Arial"/>
        </w:rPr>
        <w:t>______________________________________________________________________</w:t>
      </w:r>
    </w:p>
    <w:p w14:paraId="54708139" w14:textId="77777777" w:rsidR="00490455" w:rsidRPr="00490455" w:rsidRDefault="00490455" w:rsidP="00490455">
      <w:pPr>
        <w:rPr>
          <w:rFonts w:ascii="Arial" w:hAnsi="Arial" w:cs="Arial"/>
        </w:rPr>
      </w:pPr>
    </w:p>
    <w:p w14:paraId="7B1A47B0" w14:textId="5B54264B" w:rsidR="00490455" w:rsidRPr="00490455" w:rsidRDefault="00490455" w:rsidP="00490455">
      <w:pPr>
        <w:rPr>
          <w:rFonts w:ascii="Arial" w:hAnsi="Arial" w:cs="Arial"/>
        </w:rPr>
      </w:pPr>
      <w:r w:rsidRPr="00490455">
        <w:rPr>
          <w:rFonts w:ascii="Arial" w:hAnsi="Arial" w:cs="Arial"/>
        </w:rPr>
        <w:t>______________________________________________________________________</w:t>
      </w:r>
    </w:p>
    <w:p w14:paraId="3A3D1EED" w14:textId="77777777" w:rsidR="00490455" w:rsidRPr="00490455" w:rsidRDefault="00490455" w:rsidP="00490455">
      <w:pPr>
        <w:rPr>
          <w:rFonts w:ascii="Arial" w:hAnsi="Arial" w:cs="Arial"/>
        </w:rPr>
      </w:pPr>
    </w:p>
    <w:p w14:paraId="55D84AD4" w14:textId="464DF7D1" w:rsidR="00490455" w:rsidRPr="00490455" w:rsidRDefault="00490455" w:rsidP="00490455">
      <w:pPr>
        <w:rPr>
          <w:rFonts w:ascii="Arial" w:hAnsi="Arial" w:cs="Arial"/>
        </w:rPr>
      </w:pPr>
      <w:r w:rsidRPr="00490455">
        <w:rPr>
          <w:rFonts w:ascii="Arial" w:hAnsi="Arial" w:cs="Arial"/>
        </w:rPr>
        <w:t>______________________________________________________________________</w:t>
      </w:r>
    </w:p>
    <w:p w14:paraId="65BB93F6" w14:textId="77777777" w:rsidR="00490455" w:rsidRPr="00490455" w:rsidRDefault="00490455" w:rsidP="00490455">
      <w:pPr>
        <w:rPr>
          <w:rFonts w:ascii="Arial" w:hAnsi="Arial" w:cs="Arial"/>
        </w:rPr>
      </w:pPr>
    </w:p>
    <w:p w14:paraId="154C11D1" w14:textId="7C10D713" w:rsidR="00490455" w:rsidRDefault="00490455" w:rsidP="00490455">
      <w:pPr>
        <w:rPr>
          <w:rFonts w:ascii="Arial" w:hAnsi="Arial" w:cs="Arial"/>
        </w:rPr>
      </w:pPr>
      <w:r w:rsidRPr="00490455">
        <w:rPr>
          <w:rFonts w:ascii="Arial" w:hAnsi="Arial" w:cs="Arial"/>
        </w:rPr>
        <w:t>______________________________________________________________________</w:t>
      </w:r>
      <w:r w:rsidR="00B20030">
        <w:rPr>
          <w:rFonts w:ascii="Arial" w:hAnsi="Arial" w:cs="Arial"/>
        </w:rPr>
        <w:br/>
      </w:r>
    </w:p>
    <w:p w14:paraId="02141E58" w14:textId="2204EFC5" w:rsidR="009B418D" w:rsidRDefault="009B418D" w:rsidP="00490455">
      <w:pPr>
        <w:rPr>
          <w:rFonts w:ascii="Arial" w:hAnsi="Arial" w:cs="Arial"/>
        </w:rPr>
      </w:pPr>
    </w:p>
    <w:p w14:paraId="326F26DE" w14:textId="38304CFC" w:rsidR="009B418D" w:rsidRDefault="009B418D" w:rsidP="009B418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</w:t>
      </w:r>
      <w:r w:rsidR="007E272E">
        <w:rPr>
          <w:rFonts w:ascii="Arial" w:hAnsi="Arial" w:cs="Arial"/>
        </w:rPr>
        <w:t>the term ‘E number’.</w:t>
      </w:r>
    </w:p>
    <w:p w14:paraId="7221D5D5" w14:textId="1814B5A5" w:rsidR="009B418D" w:rsidRDefault="009B418D" w:rsidP="009B418D">
      <w:pPr>
        <w:rPr>
          <w:rFonts w:ascii="Arial" w:hAnsi="Arial" w:cs="Arial"/>
        </w:rPr>
      </w:pPr>
    </w:p>
    <w:p w14:paraId="6D892C9E" w14:textId="45595E98" w:rsidR="009B418D" w:rsidRPr="009B418D" w:rsidRDefault="009B418D" w:rsidP="009B41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 w:rsidR="00B20030">
        <w:rPr>
          <w:rFonts w:ascii="Arial" w:hAnsi="Arial" w:cs="Arial"/>
        </w:rPr>
        <w:br/>
      </w:r>
    </w:p>
    <w:p w14:paraId="66B6E1F1" w14:textId="77777777" w:rsidR="00490455" w:rsidRPr="00490455" w:rsidRDefault="00490455" w:rsidP="00490455">
      <w:pPr>
        <w:rPr>
          <w:rFonts w:ascii="Arial" w:hAnsi="Arial" w:cs="Arial"/>
        </w:rPr>
      </w:pPr>
    </w:p>
    <w:p w14:paraId="1106BB96" w14:textId="2DB4FA31" w:rsidR="00490455" w:rsidRPr="00490455" w:rsidRDefault="009B418D" w:rsidP="0049045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Name the three different types of additives</w:t>
      </w:r>
      <w:r w:rsidR="007E272E">
        <w:rPr>
          <w:rFonts w:ascii="Arial" w:hAnsi="Arial" w:cs="Arial"/>
        </w:rPr>
        <w:t>.</w:t>
      </w:r>
    </w:p>
    <w:p w14:paraId="46798499" w14:textId="46981781" w:rsidR="00490455" w:rsidRDefault="00490455" w:rsidP="00490455">
      <w:pPr>
        <w:rPr>
          <w:rFonts w:ascii="Arial" w:hAnsi="Arial" w:cs="Arial"/>
        </w:rPr>
      </w:pPr>
    </w:p>
    <w:p w14:paraId="53CA9670" w14:textId="11F64231" w:rsidR="009B418D" w:rsidRDefault="009B418D" w:rsidP="00D219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br/>
      </w:r>
    </w:p>
    <w:p w14:paraId="62F175D4" w14:textId="1DB3A1E0" w:rsidR="009B418D" w:rsidRDefault="009B418D" w:rsidP="00D219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br/>
      </w:r>
    </w:p>
    <w:p w14:paraId="05C3B7F4" w14:textId="5F9854F9" w:rsidR="009B418D" w:rsidRDefault="009B418D" w:rsidP="00D2198B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B20030">
        <w:rPr>
          <w:rFonts w:ascii="Arial" w:hAnsi="Arial" w:cs="Arial"/>
        </w:rPr>
        <w:br/>
      </w:r>
    </w:p>
    <w:p w14:paraId="6CBD173E" w14:textId="77777777" w:rsidR="009B418D" w:rsidRDefault="009B418D" w:rsidP="009B418D">
      <w:pPr>
        <w:rPr>
          <w:rFonts w:ascii="Arial" w:hAnsi="Arial" w:cs="Arial"/>
        </w:rPr>
      </w:pPr>
    </w:p>
    <w:p w14:paraId="60111C4E" w14:textId="09909FAF" w:rsidR="009B418D" w:rsidRDefault="00D2198B" w:rsidP="009B418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how </w:t>
      </w:r>
      <w:r w:rsidR="007260F9">
        <w:rPr>
          <w:rFonts w:ascii="Arial" w:hAnsi="Arial" w:cs="Arial"/>
        </w:rPr>
        <w:t>a preservative</w:t>
      </w:r>
      <w:r>
        <w:rPr>
          <w:rFonts w:ascii="Arial" w:hAnsi="Arial" w:cs="Arial"/>
        </w:rPr>
        <w:t xml:space="preserve"> can extend the shelf life of food.</w:t>
      </w:r>
      <w:r w:rsidR="007260F9">
        <w:rPr>
          <w:rFonts w:ascii="Arial" w:hAnsi="Arial" w:cs="Arial"/>
        </w:rPr>
        <w:br/>
      </w:r>
    </w:p>
    <w:p w14:paraId="2B83C85D" w14:textId="77777777" w:rsidR="007260F9" w:rsidRDefault="009B418D" w:rsidP="009B418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</w:p>
    <w:p w14:paraId="5176B1F5" w14:textId="77777777" w:rsidR="007260F9" w:rsidRDefault="007260F9" w:rsidP="009B418D">
      <w:pPr>
        <w:rPr>
          <w:rFonts w:ascii="Arial" w:hAnsi="Arial" w:cs="Arial"/>
        </w:rPr>
      </w:pPr>
    </w:p>
    <w:p w14:paraId="37AF73B1" w14:textId="2F9732A9" w:rsidR="009B418D" w:rsidRPr="007260F9" w:rsidRDefault="007260F9" w:rsidP="007260F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Explain why products that contain some artificial food colours must carry a warning on the packaging</w:t>
      </w:r>
      <w:r w:rsidR="00E802B4">
        <w:rPr>
          <w:rFonts w:ascii="Arial" w:hAnsi="Arial" w:cs="Arial"/>
        </w:rPr>
        <w:t xml:space="preserve"> and name the colours.</w:t>
      </w:r>
      <w:r w:rsidR="009B418D" w:rsidRPr="007260F9">
        <w:rPr>
          <w:rFonts w:ascii="Arial" w:hAnsi="Arial" w:cs="Arial"/>
        </w:rPr>
        <w:br/>
      </w:r>
    </w:p>
    <w:p w14:paraId="1B346DBA" w14:textId="4A1C416D" w:rsidR="009B418D" w:rsidRPr="009B418D" w:rsidRDefault="007260F9" w:rsidP="009B418D">
      <w:pPr>
        <w:rPr>
          <w:rFonts w:ascii="Arial" w:hAnsi="Arial" w:cs="Arial"/>
        </w:rPr>
      </w:pPr>
      <w:r w:rsidRPr="007260F9">
        <w:rPr>
          <w:rFonts w:ascii="Arial" w:hAnsi="Arial" w:cs="Arial"/>
        </w:rPr>
        <w:t>______________________________________________________________________</w:t>
      </w:r>
      <w:r w:rsidRPr="007260F9">
        <w:rPr>
          <w:rFonts w:ascii="Arial" w:hAnsi="Arial" w:cs="Arial"/>
        </w:rPr>
        <w:br/>
      </w:r>
      <w:r w:rsidRPr="007260F9">
        <w:rPr>
          <w:rFonts w:ascii="Arial" w:hAnsi="Arial" w:cs="Arial"/>
        </w:rPr>
        <w:br/>
        <w:t>______________________________________________________________________</w:t>
      </w:r>
      <w:r w:rsidRPr="007260F9">
        <w:rPr>
          <w:rFonts w:ascii="Arial" w:hAnsi="Arial" w:cs="Arial"/>
        </w:rPr>
        <w:br/>
      </w:r>
      <w:r w:rsidRPr="007260F9">
        <w:rPr>
          <w:rFonts w:ascii="Arial" w:hAnsi="Arial" w:cs="Arial"/>
        </w:rPr>
        <w:br/>
        <w:t>_____________________________________________________________________</w:t>
      </w:r>
      <w:r>
        <w:rPr>
          <w:rFonts w:ascii="Arial" w:hAnsi="Arial" w:cs="Arial"/>
        </w:rPr>
        <w:t>_</w:t>
      </w:r>
    </w:p>
    <w:p w14:paraId="4A490F49" w14:textId="77777777" w:rsidR="007E272E" w:rsidRDefault="00490455" w:rsidP="00490455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490455">
        <w:rPr>
          <w:rFonts w:ascii="Arial" w:hAnsi="Arial" w:cs="Arial"/>
        </w:rPr>
        <w:lastRenderedPageBreak/>
        <w:t>Complete the table below</w:t>
      </w:r>
      <w:r w:rsidR="007260F9">
        <w:rPr>
          <w:rFonts w:ascii="Arial" w:hAnsi="Arial" w:cs="Arial"/>
        </w:rPr>
        <w:t xml:space="preserve">, describing the function of each type of food additive. </w:t>
      </w:r>
    </w:p>
    <w:p w14:paraId="3EE0BBC0" w14:textId="7940E974" w:rsidR="00490455" w:rsidRPr="00490455" w:rsidRDefault="007260F9" w:rsidP="007E272E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Give at least one example of a food that uses each additive.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120"/>
        <w:gridCol w:w="4161"/>
        <w:gridCol w:w="3057"/>
      </w:tblGrid>
      <w:tr w:rsidR="00490455" w:rsidRPr="00490455" w14:paraId="321EFE36" w14:textId="77777777" w:rsidTr="009B418D">
        <w:tc>
          <w:tcPr>
            <w:tcW w:w="2120" w:type="dxa"/>
            <w:shd w:val="clear" w:color="auto" w:fill="F3F3F3"/>
          </w:tcPr>
          <w:p w14:paraId="4E8F8359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Food additive</w:t>
            </w:r>
          </w:p>
        </w:tc>
        <w:tc>
          <w:tcPr>
            <w:tcW w:w="4161" w:type="dxa"/>
            <w:shd w:val="clear" w:color="auto" w:fill="F3F3F3"/>
          </w:tcPr>
          <w:p w14:paraId="72AEDBEC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3057" w:type="dxa"/>
            <w:shd w:val="clear" w:color="auto" w:fill="F3F3F3"/>
          </w:tcPr>
          <w:p w14:paraId="3937F0D5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Example of food products</w:t>
            </w:r>
          </w:p>
        </w:tc>
      </w:tr>
      <w:tr w:rsidR="00490455" w:rsidRPr="00490455" w14:paraId="3571036C" w14:textId="77777777" w:rsidTr="009B418D">
        <w:tc>
          <w:tcPr>
            <w:tcW w:w="2120" w:type="dxa"/>
            <w:tcBorders>
              <w:bottom w:val="single" w:sz="4" w:space="0" w:color="auto"/>
            </w:tcBorders>
          </w:tcPr>
          <w:p w14:paraId="6A0B277F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Preservatives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48F710B9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95E07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A8FDB3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88D3F" w14:textId="44939B98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7FA1C6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066DF463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452A12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6BBF8B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A00A84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04DAE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455" w:rsidRPr="00490455" w14:paraId="3CE9CA7D" w14:textId="77777777" w:rsidTr="009B418D">
        <w:tc>
          <w:tcPr>
            <w:tcW w:w="2120" w:type="dxa"/>
            <w:tcBorders>
              <w:bottom w:val="single" w:sz="4" w:space="0" w:color="auto"/>
            </w:tcBorders>
            <w:shd w:val="clear" w:color="auto" w:fill="FFFFFF"/>
          </w:tcPr>
          <w:p w14:paraId="4B9D1FB3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Antioxidants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shd w:val="clear" w:color="auto" w:fill="FFFFFF"/>
          </w:tcPr>
          <w:p w14:paraId="65D5EB38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DB156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922F5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4B4C0F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B1D955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FFFFFF"/>
          </w:tcPr>
          <w:p w14:paraId="27EB4B5A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67B63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EBE99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2D882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E8E6C3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455" w:rsidRPr="00490455" w14:paraId="53658D1A" w14:textId="77777777" w:rsidTr="009B418D">
        <w:tc>
          <w:tcPr>
            <w:tcW w:w="2120" w:type="dxa"/>
            <w:tcBorders>
              <w:bottom w:val="single" w:sz="4" w:space="0" w:color="auto"/>
            </w:tcBorders>
          </w:tcPr>
          <w:p w14:paraId="0D702B42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Colours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23383255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EFB8ED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7B0B8" w14:textId="7B97143C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432E8B" w14:textId="06F907F1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115D5128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FF2A06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A7473" w14:textId="3A820766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B21893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455" w:rsidRPr="00490455" w14:paraId="5739A8DC" w14:textId="77777777" w:rsidTr="009B418D">
        <w:trPr>
          <w:trHeight w:val="852"/>
        </w:trPr>
        <w:tc>
          <w:tcPr>
            <w:tcW w:w="2120" w:type="dxa"/>
          </w:tcPr>
          <w:p w14:paraId="79E30625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Flavour enhancers</w:t>
            </w:r>
          </w:p>
        </w:tc>
        <w:tc>
          <w:tcPr>
            <w:tcW w:w="4161" w:type="dxa"/>
          </w:tcPr>
          <w:p w14:paraId="156FA245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0E909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E8F268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DB5F8" w14:textId="25E28376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92ABA4B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455" w:rsidRPr="00490455" w14:paraId="7688C59A" w14:textId="77777777" w:rsidTr="009B418D">
        <w:trPr>
          <w:trHeight w:val="852"/>
        </w:trPr>
        <w:tc>
          <w:tcPr>
            <w:tcW w:w="2120" w:type="dxa"/>
          </w:tcPr>
          <w:p w14:paraId="5A0FE30D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Sweeteners</w:t>
            </w:r>
          </w:p>
          <w:p w14:paraId="2E864F7A" w14:textId="77777777" w:rsidR="00490455" w:rsidRPr="00490455" w:rsidRDefault="00490455" w:rsidP="006E7902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1" w:type="dxa"/>
          </w:tcPr>
          <w:p w14:paraId="71A3C86B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CAD8E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ADDA8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7F9F2" w14:textId="0156C610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08C6EF1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455" w:rsidRPr="00490455" w14:paraId="46C13B57" w14:textId="77777777" w:rsidTr="009B418D">
        <w:trPr>
          <w:trHeight w:val="852"/>
        </w:trPr>
        <w:tc>
          <w:tcPr>
            <w:tcW w:w="2120" w:type="dxa"/>
          </w:tcPr>
          <w:p w14:paraId="78118BAB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Acids, bases and buffers</w:t>
            </w:r>
          </w:p>
        </w:tc>
        <w:tc>
          <w:tcPr>
            <w:tcW w:w="4161" w:type="dxa"/>
          </w:tcPr>
          <w:p w14:paraId="54282085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7482D5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EA0CA4" w14:textId="11938B8C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3CE97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14:paraId="4F49369E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455" w:rsidRPr="00490455" w14:paraId="57315BB5" w14:textId="77777777" w:rsidTr="009B418D">
        <w:trPr>
          <w:trHeight w:val="852"/>
        </w:trPr>
        <w:tc>
          <w:tcPr>
            <w:tcW w:w="2120" w:type="dxa"/>
          </w:tcPr>
          <w:p w14:paraId="7E0E60AD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Anti-caking agents</w:t>
            </w:r>
          </w:p>
        </w:tc>
        <w:tc>
          <w:tcPr>
            <w:tcW w:w="4161" w:type="dxa"/>
          </w:tcPr>
          <w:p w14:paraId="089FD885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42099B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776E5A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652BA" w14:textId="35E0C92E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14:paraId="4D307626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455" w:rsidRPr="00490455" w14:paraId="7B63BBB4" w14:textId="77777777" w:rsidTr="009B418D">
        <w:trPr>
          <w:trHeight w:val="852"/>
        </w:trPr>
        <w:tc>
          <w:tcPr>
            <w:tcW w:w="2120" w:type="dxa"/>
          </w:tcPr>
          <w:p w14:paraId="1B9808AC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Anti-foaming agents</w:t>
            </w:r>
          </w:p>
        </w:tc>
        <w:tc>
          <w:tcPr>
            <w:tcW w:w="4161" w:type="dxa"/>
          </w:tcPr>
          <w:p w14:paraId="329160C3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39EE1D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076C5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41F51" w14:textId="628ABCDA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14:paraId="772256AA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455" w:rsidRPr="00490455" w14:paraId="5646C859" w14:textId="77777777" w:rsidTr="009B418D">
        <w:trPr>
          <w:trHeight w:val="852"/>
        </w:trPr>
        <w:tc>
          <w:tcPr>
            <w:tcW w:w="2120" w:type="dxa"/>
          </w:tcPr>
          <w:p w14:paraId="4E0A68C1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Emulsifiers</w:t>
            </w:r>
          </w:p>
        </w:tc>
        <w:tc>
          <w:tcPr>
            <w:tcW w:w="4161" w:type="dxa"/>
          </w:tcPr>
          <w:p w14:paraId="0061979F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026AA1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8C19E9" w14:textId="7061634D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AB1D5" w14:textId="224F9DAC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7251FEF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455" w:rsidRPr="00490455" w14:paraId="752C4C15" w14:textId="77777777" w:rsidTr="009B418D">
        <w:trPr>
          <w:trHeight w:val="852"/>
        </w:trPr>
        <w:tc>
          <w:tcPr>
            <w:tcW w:w="2120" w:type="dxa"/>
          </w:tcPr>
          <w:p w14:paraId="7480E4D5" w14:textId="209BB5B0" w:rsidR="00490455" w:rsidRPr="00490455" w:rsidRDefault="00B20030" w:rsidP="006E79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Stabilis</w:t>
            </w:r>
            <w:r w:rsidR="00490455" w:rsidRPr="00490455">
              <w:rPr>
                <w:rFonts w:ascii="Arial" w:hAnsi="Arial" w:cs="Arial"/>
                <w:sz w:val="24"/>
                <w:szCs w:val="24"/>
              </w:rPr>
              <w:t>ers</w:t>
            </w:r>
          </w:p>
        </w:tc>
        <w:tc>
          <w:tcPr>
            <w:tcW w:w="4161" w:type="dxa"/>
          </w:tcPr>
          <w:p w14:paraId="0FD7ABCE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E6AB04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BA699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B9603" w14:textId="32451A86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2F6E7EE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455" w:rsidRPr="00490455" w14:paraId="586BFDD4" w14:textId="77777777" w:rsidTr="00B20030">
        <w:trPr>
          <w:trHeight w:val="832"/>
        </w:trPr>
        <w:tc>
          <w:tcPr>
            <w:tcW w:w="2120" w:type="dxa"/>
          </w:tcPr>
          <w:p w14:paraId="3F6FAB6E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  <w:r w:rsidRPr="00490455">
              <w:rPr>
                <w:rFonts w:ascii="Arial" w:hAnsi="Arial" w:cs="Arial"/>
                <w:sz w:val="24"/>
                <w:szCs w:val="24"/>
              </w:rPr>
              <w:t>Gelling agents</w:t>
            </w:r>
          </w:p>
        </w:tc>
        <w:tc>
          <w:tcPr>
            <w:tcW w:w="4161" w:type="dxa"/>
          </w:tcPr>
          <w:p w14:paraId="3A1060B8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5B50CE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90E2C" w14:textId="77777777" w:rsid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697DD" w14:textId="285D75B3" w:rsidR="00B20030" w:rsidRPr="00490455" w:rsidRDefault="00B20030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71CD6DE" w14:textId="77777777" w:rsidR="00490455" w:rsidRPr="00490455" w:rsidRDefault="00490455" w:rsidP="006E7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4A8942" w14:textId="584C8B8C" w:rsidR="000607C7" w:rsidRPr="00490455" w:rsidRDefault="000607C7" w:rsidP="00490455">
      <w:pPr>
        <w:pStyle w:val="FFLSubHeaders"/>
      </w:pPr>
    </w:p>
    <w:sectPr w:rsidR="000607C7" w:rsidRPr="00490455" w:rsidSect="00B2003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09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1EA4DA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3FC07B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2F77E8" w:rsidRPr="002F77E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3FC07B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2F77E8" w:rsidRPr="002F77E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272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565B0E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B6FCAC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F77E8" w:rsidRPr="002F77E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B6FCAC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F77E8" w:rsidRPr="002F77E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E272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E002B1"/>
    <w:multiLevelType w:val="hybridMultilevel"/>
    <w:tmpl w:val="C7A242E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70601"/>
    <w:multiLevelType w:val="hybridMultilevel"/>
    <w:tmpl w:val="61124A5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6DB0EDA"/>
    <w:multiLevelType w:val="hybridMultilevel"/>
    <w:tmpl w:val="9B6045E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B17E23"/>
    <w:multiLevelType w:val="hybridMultilevel"/>
    <w:tmpl w:val="9FAE4DC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83841">
    <w:abstractNumId w:val="17"/>
  </w:num>
  <w:num w:numId="2" w16cid:durableId="1681009509">
    <w:abstractNumId w:val="16"/>
  </w:num>
  <w:num w:numId="3" w16cid:durableId="2092965145">
    <w:abstractNumId w:val="12"/>
  </w:num>
  <w:num w:numId="4" w16cid:durableId="161511065">
    <w:abstractNumId w:val="0"/>
  </w:num>
  <w:num w:numId="5" w16cid:durableId="268390726">
    <w:abstractNumId w:val="1"/>
  </w:num>
  <w:num w:numId="6" w16cid:durableId="1425221552">
    <w:abstractNumId w:val="2"/>
  </w:num>
  <w:num w:numId="7" w16cid:durableId="362901688">
    <w:abstractNumId w:val="3"/>
  </w:num>
  <w:num w:numId="8" w16cid:durableId="1927960925">
    <w:abstractNumId w:val="4"/>
  </w:num>
  <w:num w:numId="9" w16cid:durableId="1572618409">
    <w:abstractNumId w:val="9"/>
  </w:num>
  <w:num w:numId="10" w16cid:durableId="298732980">
    <w:abstractNumId w:val="5"/>
  </w:num>
  <w:num w:numId="11" w16cid:durableId="37243785">
    <w:abstractNumId w:val="6"/>
  </w:num>
  <w:num w:numId="12" w16cid:durableId="438066171">
    <w:abstractNumId w:val="7"/>
  </w:num>
  <w:num w:numId="13" w16cid:durableId="1155605635">
    <w:abstractNumId w:val="8"/>
  </w:num>
  <w:num w:numId="14" w16cid:durableId="730537005">
    <w:abstractNumId w:val="10"/>
  </w:num>
  <w:num w:numId="15" w16cid:durableId="475413952">
    <w:abstractNumId w:val="13"/>
  </w:num>
  <w:num w:numId="16" w16cid:durableId="43452643">
    <w:abstractNumId w:val="14"/>
  </w:num>
  <w:num w:numId="17" w16cid:durableId="22289572">
    <w:abstractNumId w:val="11"/>
  </w:num>
  <w:num w:numId="18" w16cid:durableId="3406199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F77E8"/>
    <w:rsid w:val="003D43C9"/>
    <w:rsid w:val="003D5E2F"/>
    <w:rsid w:val="004031F1"/>
    <w:rsid w:val="00407274"/>
    <w:rsid w:val="0043230E"/>
    <w:rsid w:val="00490455"/>
    <w:rsid w:val="004B72F1"/>
    <w:rsid w:val="004D42CC"/>
    <w:rsid w:val="004D79EB"/>
    <w:rsid w:val="00513C03"/>
    <w:rsid w:val="005B23EC"/>
    <w:rsid w:val="005E1380"/>
    <w:rsid w:val="00603780"/>
    <w:rsid w:val="00674669"/>
    <w:rsid w:val="007260F9"/>
    <w:rsid w:val="00740BD7"/>
    <w:rsid w:val="0075606F"/>
    <w:rsid w:val="00764FD2"/>
    <w:rsid w:val="007A64E1"/>
    <w:rsid w:val="007E272E"/>
    <w:rsid w:val="007F7DAA"/>
    <w:rsid w:val="00852667"/>
    <w:rsid w:val="00862629"/>
    <w:rsid w:val="0093502B"/>
    <w:rsid w:val="009360DC"/>
    <w:rsid w:val="009607A1"/>
    <w:rsid w:val="009710EF"/>
    <w:rsid w:val="00984BFE"/>
    <w:rsid w:val="009B418D"/>
    <w:rsid w:val="00A11D46"/>
    <w:rsid w:val="00A71F6C"/>
    <w:rsid w:val="00A86C75"/>
    <w:rsid w:val="00A90BFF"/>
    <w:rsid w:val="00AE7974"/>
    <w:rsid w:val="00B20030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2198B"/>
    <w:rsid w:val="00D82D30"/>
    <w:rsid w:val="00DC401F"/>
    <w:rsid w:val="00E03FCF"/>
    <w:rsid w:val="00E16E32"/>
    <w:rsid w:val="00E802B4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DCAF98BE-0657-4D87-8ED3-C0AC561F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490455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1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1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9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9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9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214920-4747-4887-80B2-5595E1B9D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4D1987-5887-4BD7-8149-F0427409A887}"/>
</file>

<file path=customXml/itemProps3.xml><?xml version="1.0" encoding="utf-8"?>
<ds:datastoreItem xmlns:ds="http://schemas.openxmlformats.org/officeDocument/2006/customXml" ds:itemID="{131E161A-1B01-4185-94F8-72E83E7AACA4}"/>
</file>

<file path=customXml/itemProps4.xml><?xml version="1.0" encoding="utf-8"?>
<ds:datastoreItem xmlns:ds="http://schemas.openxmlformats.org/officeDocument/2006/customXml" ds:itemID="{FEF397E3-7D19-44C3-B538-F78E49932A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dcterms:created xsi:type="dcterms:W3CDTF">2019-07-01T09:15:00Z</dcterms:created>
  <dcterms:modified xsi:type="dcterms:W3CDTF">2024-02-07T12:02:00Z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