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6E2F28CB" w:rsidR="00E45BA8" w:rsidRPr="00B52F54" w:rsidRDefault="009058E9" w:rsidP="000607C7">
      <w:pPr>
        <w:pStyle w:val="FFLMainHeader"/>
        <w:rPr>
          <w:b/>
          <w:u w:val="none"/>
        </w:rPr>
      </w:pPr>
      <w:r>
        <w:rPr>
          <w:b/>
          <w:u w:val="none"/>
        </w:rPr>
        <w:t>Rice and peas</w:t>
      </w:r>
    </w:p>
    <w:p w14:paraId="7381F649" w14:textId="755C1C53" w:rsidR="00603780" w:rsidRDefault="00B75089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798C2" wp14:editId="5CF941C5">
                <wp:simplePos x="0" y="0"/>
                <wp:positionH relativeFrom="column">
                  <wp:posOffset>4377690</wp:posOffset>
                </wp:positionH>
                <wp:positionV relativeFrom="paragraph">
                  <wp:posOffset>111760</wp:posOffset>
                </wp:positionV>
                <wp:extent cx="1889760" cy="2895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7807B" w14:textId="774A67D5" w:rsidR="00B75089" w:rsidRPr="00B75089" w:rsidRDefault="00B7508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75089">
                              <w:rPr>
                                <w:rFonts w:ascii="Arial" w:hAnsi="Arial" w:cs="Arial"/>
                              </w:rPr>
                              <w:t>Complexity:</w:t>
                            </w:r>
                            <w:r w:rsidR="00E04534">
                              <w:rPr>
                                <w:rFonts w:ascii="Arial" w:hAnsi="Arial" w:cs="Arial"/>
                              </w:rPr>
                              <w:t xml:space="preserve"> 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B798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4.7pt;margin-top:8.8pt;width:148.8pt;height:2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GFKwIAAFQEAAAOAAAAZHJzL2Uyb0RvYy54bWysVEuP2jAQvlfqf7B8XwIssBARVpQVVSW0&#10;uxJb7dk4NonkeFzbkNBf37ETHt32VPXizHjG37y+yfyxqRQ5CutK0Bkd9PqUCM0hL/U+o9/f1ndT&#10;SpxnOmcKtMjoSTj6uPj8aV6bVAyhAJULSxBEu7Q2GS28N2mSOF6IirkeGKHRKMFWzKNq90luWY3o&#10;lUqG/f4kqcHmxgIXzuHtU2uki4gvpeD+RUonPFEZxdx8PG08d+FMFnOW7i0zRcm7NNg/ZFGxUmPQ&#10;C9QT84wcbPkHVFVyCw6k73GoEpCy5CLWgNUM+h+q2RbMiFgLNseZS5vc/4Plz8etebXEN1+gwQGG&#10;htTGpQ4vQz2NtFX4YqYE7djC06VtovGEh0fT6exhgiaOtuF0NkYZYZLra2Od/yqgIkHIqMWxxG6x&#10;48b51vXsEoI5UGW+LpWKSqCCWClLjgyHqHzMEcF/81Ka1Bmd3I/7EVhDeN4iK425XGsKkm92TVfo&#10;DvIT1m+hpYYzfF1ikhvm/CuzyAWsC/ntX/CQCjAIdBIlBdiff7sP/jgitFJSI7cy6n4cmBWUqG8a&#10;hzcbjEaBjFEZjR+GqNhby+7Wog/VCrDyAW6S4VEM/l6dRWmhesc1WIaoaGKaY+yM+rO48i3jcY24&#10;WC6jE9LPML/RW8MDdOh0GMFb886s6ebkccLPcGYhSz+Mq/UNLzUsDx5kGWcZGtx2tes7UjeyoVuz&#10;sBu3evS6/gwWvwAAAP//AwBQSwMEFAAGAAgAAAAhAFIXdcHfAAAACQEAAA8AAABkcnMvZG93bnJl&#10;di54bWxMj8tOhEAQRfcm/kOnTNwYp3FQYJBmYoyPxJ2Dj7jroUsg0tWE7gH8e8uVLiv35Na5xXax&#10;vZhw9J0jBRerCARS7UxHjYKX6v48A+GDJqN7R6jgGz1sy+OjQufGzfSM0y40gkvI51pBG8KQS+nr&#10;Fq32KzcgcfbpRqsDn2MjzahnLre9XEdRIq3uiD+0esDbFuuv3cEq+Dhr3p/88vA6x1fxcPc4Vemb&#10;qZQ6PVlurkEEXMIfDL/6rA4lO+3dgYwXvYIk21wyykGagGBgk6U8bs9JvAZZFvL/gvIHAAD//wMA&#10;UEsBAi0AFAAGAAgAAAAhALaDOJL+AAAA4QEAABMAAAAAAAAAAAAAAAAAAAAAAFtDb250ZW50X1R5&#10;cGVzXS54bWxQSwECLQAUAAYACAAAACEAOP0h/9YAAACUAQAACwAAAAAAAAAAAAAAAAAvAQAAX3Jl&#10;bHMvLnJlbHNQSwECLQAUAAYACAAAACEAG1KhhSsCAABUBAAADgAAAAAAAAAAAAAAAAAuAgAAZHJz&#10;L2Uyb0RvYy54bWxQSwECLQAUAAYACAAAACEAUhd1wd8AAAAJAQAADwAAAAAAAAAAAAAAAACFBAAA&#10;ZHJzL2Rvd25yZXYueG1sUEsFBgAAAAAEAAQA8wAAAJEFAAAAAA==&#10;" fillcolor="white [3201]" stroked="f" strokeweight=".5pt">
                <v:textbox>
                  <w:txbxContent>
                    <w:p w14:paraId="5527807B" w14:textId="774A67D5" w:rsidR="00B75089" w:rsidRPr="00B75089" w:rsidRDefault="00B75089">
                      <w:pPr>
                        <w:rPr>
                          <w:rFonts w:ascii="Arial" w:hAnsi="Arial" w:cs="Arial"/>
                        </w:rPr>
                      </w:pPr>
                      <w:r w:rsidRPr="00B75089">
                        <w:rPr>
                          <w:rFonts w:ascii="Arial" w:hAnsi="Arial" w:cs="Arial"/>
                        </w:rPr>
                        <w:t>Complexity:</w:t>
                      </w:r>
                      <w:r w:rsidR="00E04534">
                        <w:rPr>
                          <w:rFonts w:ascii="Arial" w:hAnsi="Arial" w:cs="Arial"/>
                        </w:rPr>
                        <w:t xml:space="preserve"> 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54AE43E" w14:textId="76CA3CE8" w:rsidR="00B52F54" w:rsidRDefault="00B75089" w:rsidP="00D218C0">
      <w:pPr>
        <w:pStyle w:val="FFLSubHeaders"/>
        <w:rPr>
          <w:b w:val="0"/>
          <w:bCs w:val="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CBADB3A" wp14:editId="6ABD95AB">
            <wp:simplePos x="0" y="0"/>
            <wp:positionH relativeFrom="margin">
              <wp:posOffset>4682490</wp:posOffset>
            </wp:positionH>
            <wp:positionV relativeFrom="paragraph">
              <wp:posOffset>125730</wp:posOffset>
            </wp:positionV>
            <wp:extent cx="1383030" cy="1844040"/>
            <wp:effectExtent l="0" t="0" r="7620" b="381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2" name="Picture 2" descr="A plat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late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5A9">
        <w:rPr>
          <w:b w:val="0"/>
          <w:bCs w:val="0"/>
        </w:rPr>
        <w:t xml:space="preserve">1 small garlic </w:t>
      </w:r>
      <w:r w:rsidR="0002368D">
        <w:rPr>
          <w:b w:val="0"/>
          <w:bCs w:val="0"/>
        </w:rPr>
        <w:t>clove</w:t>
      </w:r>
    </w:p>
    <w:p w14:paraId="1580DC9D" w14:textId="15736352" w:rsidR="001255A9" w:rsidRDefault="0E786BB3" w:rsidP="0E786BB3">
      <w:pPr>
        <w:pStyle w:val="FFLSubHeaders"/>
        <w:rPr>
          <w:rFonts w:eastAsia="Arial"/>
          <w:b w:val="0"/>
          <w:bCs w:val="0"/>
        </w:rPr>
      </w:pPr>
      <w:r w:rsidRPr="0E786BB3">
        <w:rPr>
          <w:rFonts w:eastAsia="Arial"/>
          <w:b w:val="0"/>
          <w:bCs w:val="0"/>
        </w:rPr>
        <w:t xml:space="preserve">½ small onion </w:t>
      </w:r>
    </w:p>
    <w:p w14:paraId="07DE188B" w14:textId="69752A43" w:rsidR="001255A9" w:rsidRDefault="001255A9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125g canned red kidney beans or black eye peas</w:t>
      </w:r>
    </w:p>
    <w:p w14:paraId="29787EE6" w14:textId="7097D011" w:rsidR="006E689F" w:rsidRPr="006F6B58" w:rsidRDefault="00346607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150</w:t>
      </w:r>
      <w:r w:rsidR="006E689F">
        <w:rPr>
          <w:b w:val="0"/>
          <w:bCs w:val="0"/>
        </w:rPr>
        <w:t>g long grain rice</w:t>
      </w:r>
    </w:p>
    <w:p w14:paraId="52381FFE" w14:textId="17B19267" w:rsidR="001A1874" w:rsidRDefault="006E689F" w:rsidP="000607C7">
      <w:pPr>
        <w:pStyle w:val="FFLBodyText"/>
        <w:rPr>
          <w:sz w:val="24"/>
        </w:rPr>
      </w:pPr>
      <w:r>
        <w:rPr>
          <w:sz w:val="24"/>
        </w:rPr>
        <w:t>200ml</w:t>
      </w:r>
      <w:r w:rsidR="001255A9">
        <w:rPr>
          <w:sz w:val="24"/>
        </w:rPr>
        <w:t xml:space="preserve"> </w:t>
      </w:r>
      <w:r w:rsidR="00A05A11">
        <w:rPr>
          <w:sz w:val="24"/>
        </w:rPr>
        <w:t>light</w:t>
      </w:r>
      <w:r w:rsidR="0002368D">
        <w:rPr>
          <w:sz w:val="24"/>
        </w:rPr>
        <w:t xml:space="preserve"> </w:t>
      </w:r>
      <w:r w:rsidR="001255A9">
        <w:rPr>
          <w:sz w:val="24"/>
        </w:rPr>
        <w:t xml:space="preserve">coconut milk </w:t>
      </w:r>
    </w:p>
    <w:p w14:paraId="5200E338" w14:textId="4A622E8F" w:rsidR="00A05A11" w:rsidRDefault="00A05A11" w:rsidP="000607C7">
      <w:pPr>
        <w:pStyle w:val="FFLBodyText"/>
        <w:rPr>
          <w:sz w:val="24"/>
        </w:rPr>
      </w:pPr>
      <w:r>
        <w:rPr>
          <w:sz w:val="24"/>
        </w:rPr>
        <w:t>200ml water</w:t>
      </w:r>
    </w:p>
    <w:p w14:paraId="29EB190A" w14:textId="4DEF7C97" w:rsidR="009058E9" w:rsidRDefault="0E786BB3" w:rsidP="0E786BB3">
      <w:pPr>
        <w:pStyle w:val="FFLBodyText"/>
        <w:rPr>
          <w:rFonts w:eastAsia="Arial"/>
          <w:sz w:val="24"/>
        </w:rPr>
      </w:pPr>
      <w:r w:rsidRPr="0E786BB3">
        <w:rPr>
          <w:rFonts w:eastAsia="Arial"/>
          <w:sz w:val="24"/>
        </w:rPr>
        <w:t>¼ x 5ml spoon dried thyme</w:t>
      </w:r>
    </w:p>
    <w:p w14:paraId="494EE959" w14:textId="6CE318A7" w:rsidR="006E689F" w:rsidRDefault="006E689F" w:rsidP="000607C7">
      <w:pPr>
        <w:pStyle w:val="FFLBodyText"/>
        <w:rPr>
          <w:sz w:val="24"/>
        </w:rPr>
      </w:pPr>
      <w:r>
        <w:rPr>
          <w:sz w:val="24"/>
        </w:rPr>
        <w:t>Black pepper</w:t>
      </w:r>
    </w:p>
    <w:p w14:paraId="4540B9B7" w14:textId="77777777" w:rsidR="009058E9" w:rsidRPr="00E87628" w:rsidRDefault="009058E9" w:rsidP="000607C7">
      <w:pPr>
        <w:pStyle w:val="FFLBodyText"/>
        <w:rPr>
          <w:sz w:val="24"/>
        </w:rPr>
      </w:pPr>
    </w:p>
    <w:p w14:paraId="4C267638" w14:textId="5B8BE0BD" w:rsidR="00603780" w:rsidRDefault="00BB7B7F" w:rsidP="00D218C0">
      <w:pPr>
        <w:pStyle w:val="FFLSubHeaders"/>
      </w:pPr>
      <w:r w:rsidRPr="00E87628">
        <w:t>Equipment</w:t>
      </w:r>
    </w:p>
    <w:p w14:paraId="12BDF2FF" w14:textId="3B289AC5" w:rsidR="009058E9" w:rsidRDefault="0002368D" w:rsidP="0002368D">
      <w:pPr>
        <w:pStyle w:val="FFLSubHeaders"/>
      </w:pPr>
      <w:r w:rsidRPr="0002368D">
        <w:rPr>
          <w:b w:val="0"/>
          <w:bCs w:val="0"/>
        </w:rPr>
        <w:t xml:space="preserve">Chopping board, vegetable knife, </w:t>
      </w:r>
      <w:r>
        <w:rPr>
          <w:b w:val="0"/>
          <w:bCs w:val="0"/>
        </w:rPr>
        <w:t xml:space="preserve">sieve, large saucepan, mixing spoon, measuring jug, measuring spoons. </w:t>
      </w:r>
    </w:p>
    <w:p w14:paraId="0B7B1553" w14:textId="77777777" w:rsidR="009058E9" w:rsidRPr="00E87628" w:rsidRDefault="009058E9" w:rsidP="000607C7">
      <w:pPr>
        <w:pStyle w:val="FFLBodyText"/>
        <w:rPr>
          <w:sz w:val="24"/>
        </w:rPr>
      </w:pPr>
    </w:p>
    <w:p w14:paraId="4C65EAE9" w14:textId="29C453B3" w:rsidR="00BB7B7F" w:rsidRDefault="00BB7B7F" w:rsidP="002A340B">
      <w:pPr>
        <w:pStyle w:val="FFLSubHeaders"/>
      </w:pPr>
      <w:r w:rsidRPr="00123B65">
        <w:t>Method</w:t>
      </w:r>
    </w:p>
    <w:p w14:paraId="6BCBCA6C" w14:textId="2F9A5864" w:rsidR="002475C6" w:rsidRDefault="009058E9" w:rsidP="009058E9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4F3DBA7F" w14:textId="21AE17E5" w:rsidR="009058E9" w:rsidRDefault="00090A0F" w:rsidP="009058E9">
      <w:pPr>
        <w:pStyle w:val="FFLSubHeaders"/>
        <w:numPr>
          <w:ilvl w:val="0"/>
          <w:numId w:val="27"/>
        </w:numPr>
        <w:rPr>
          <w:b w:val="0"/>
          <w:bCs w:val="0"/>
        </w:rPr>
      </w:pPr>
      <w:r>
        <w:rPr>
          <w:b w:val="0"/>
          <w:bCs w:val="0"/>
        </w:rPr>
        <w:t>peel and crush the garlic;</w:t>
      </w:r>
    </w:p>
    <w:p w14:paraId="0FB9F8F9" w14:textId="4E87408A" w:rsidR="009058E9" w:rsidRDefault="00090A0F" w:rsidP="009058E9">
      <w:pPr>
        <w:pStyle w:val="FFLSubHeaders"/>
        <w:numPr>
          <w:ilvl w:val="0"/>
          <w:numId w:val="27"/>
        </w:numPr>
        <w:rPr>
          <w:b w:val="0"/>
          <w:bCs w:val="0"/>
        </w:rPr>
      </w:pPr>
      <w:r>
        <w:rPr>
          <w:b w:val="0"/>
          <w:bCs w:val="0"/>
        </w:rPr>
        <w:t>peel and slice the onion;</w:t>
      </w:r>
    </w:p>
    <w:p w14:paraId="448F047C" w14:textId="7D096DE5" w:rsidR="009058E9" w:rsidRDefault="00090A0F" w:rsidP="009058E9">
      <w:pPr>
        <w:pStyle w:val="FFLSubHeaders"/>
        <w:numPr>
          <w:ilvl w:val="0"/>
          <w:numId w:val="27"/>
        </w:numPr>
        <w:rPr>
          <w:b w:val="0"/>
          <w:bCs w:val="0"/>
        </w:rPr>
      </w:pPr>
      <w:r>
        <w:rPr>
          <w:b w:val="0"/>
          <w:bCs w:val="0"/>
        </w:rPr>
        <w:t>drain and rinse the beans/peas;</w:t>
      </w:r>
    </w:p>
    <w:p w14:paraId="43A654E0" w14:textId="5766F893" w:rsidR="00055A79" w:rsidRDefault="00090A0F" w:rsidP="009058E9">
      <w:pPr>
        <w:pStyle w:val="FFLSubHeaders"/>
        <w:numPr>
          <w:ilvl w:val="0"/>
          <w:numId w:val="27"/>
        </w:numPr>
        <w:rPr>
          <w:b w:val="0"/>
          <w:bCs w:val="0"/>
        </w:rPr>
      </w:pPr>
      <w:r>
        <w:rPr>
          <w:b w:val="0"/>
          <w:bCs w:val="0"/>
        </w:rPr>
        <w:t>rinse the rice in a sieve until the water runs clear.</w:t>
      </w:r>
    </w:p>
    <w:p w14:paraId="41EA66E2" w14:textId="0EF830B9" w:rsidR="009058E9" w:rsidRDefault="009058E9" w:rsidP="009058E9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 xml:space="preserve">Place the </w:t>
      </w:r>
      <w:r w:rsidR="00055A79">
        <w:rPr>
          <w:b w:val="0"/>
          <w:bCs w:val="0"/>
        </w:rPr>
        <w:t>coconut milk, garlic, onion, thyme and beans into a large pan</w:t>
      </w:r>
      <w:r w:rsidR="006F6B58">
        <w:rPr>
          <w:b w:val="0"/>
          <w:bCs w:val="0"/>
        </w:rPr>
        <w:t xml:space="preserve"> and season with black pepper. Bring</w:t>
      </w:r>
      <w:r w:rsidR="00055A79">
        <w:rPr>
          <w:b w:val="0"/>
          <w:bCs w:val="0"/>
        </w:rPr>
        <w:t xml:space="preserve"> to the boil. </w:t>
      </w:r>
    </w:p>
    <w:p w14:paraId="53877A50" w14:textId="476FF567" w:rsidR="00055A79" w:rsidRDefault="00055A79" w:rsidP="009058E9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>Add the rice to the pan</w:t>
      </w:r>
      <w:r w:rsidR="00EA6108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6F6B58">
        <w:rPr>
          <w:b w:val="0"/>
          <w:bCs w:val="0"/>
        </w:rPr>
        <w:t xml:space="preserve">reduce the heat </w:t>
      </w:r>
      <w:r>
        <w:rPr>
          <w:b w:val="0"/>
          <w:bCs w:val="0"/>
        </w:rPr>
        <w:t xml:space="preserve">and simmer for 8-10 minutes until the rice is cooked and the liquid absorbed. If the rice is not completely cooked add a little water to stop it sticking. </w:t>
      </w:r>
    </w:p>
    <w:p w14:paraId="40D9479F" w14:textId="708AF8BC" w:rsidR="006F6B58" w:rsidRPr="009058E9" w:rsidRDefault="006F6B58" w:rsidP="009058E9">
      <w:pPr>
        <w:pStyle w:val="FFLSubHeaders"/>
        <w:numPr>
          <w:ilvl w:val="0"/>
          <w:numId w:val="26"/>
        </w:numPr>
        <w:rPr>
          <w:b w:val="0"/>
          <w:bCs w:val="0"/>
        </w:rPr>
      </w:pPr>
      <w:r w:rsidRPr="006F6B58">
        <w:rPr>
          <w:b w:val="0"/>
          <w:bCs w:val="0"/>
        </w:rPr>
        <w:t>Fluff up the rice with a fork before serving</w:t>
      </w:r>
      <w:r>
        <w:rPr>
          <w:b w:val="0"/>
          <w:bCs w:val="0"/>
        </w:rPr>
        <w:t xml:space="preserve">. </w:t>
      </w:r>
    </w:p>
    <w:p w14:paraId="3B04CD04" w14:textId="4239E014" w:rsidR="009058E9" w:rsidRDefault="009058E9" w:rsidP="002A340B">
      <w:pPr>
        <w:pStyle w:val="FFLSubHeaders"/>
      </w:pPr>
    </w:p>
    <w:p w14:paraId="17185564" w14:textId="77777777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1642ADF5" w14:textId="2C994EFF" w:rsidR="002475C6" w:rsidRPr="00EA6108" w:rsidRDefault="00CD044B" w:rsidP="009058E9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>U</w:t>
      </w:r>
      <w:r w:rsidR="00EA6108">
        <w:rPr>
          <w:b w:val="0"/>
          <w:bCs w:val="0"/>
        </w:rPr>
        <w:t>se sliced spring onions as an alternative to the onion</w:t>
      </w:r>
      <w:r>
        <w:rPr>
          <w:b w:val="0"/>
          <w:bCs w:val="0"/>
        </w:rPr>
        <w:t>.</w:t>
      </w:r>
    </w:p>
    <w:p w14:paraId="3471380D" w14:textId="10786A9A" w:rsidR="00EA6108" w:rsidRPr="003B650A" w:rsidRDefault="00EA6108" w:rsidP="009058E9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>Add ¼ 5ml spoon of allspice or chilli pepper for extra flavour</w:t>
      </w:r>
      <w:r w:rsidR="00CD044B">
        <w:rPr>
          <w:b w:val="0"/>
          <w:bCs w:val="0"/>
        </w:rPr>
        <w:t>.</w:t>
      </w:r>
    </w:p>
    <w:p w14:paraId="18FC1D70" w14:textId="77777777" w:rsidR="002766FF" w:rsidRPr="00BF2035" w:rsidRDefault="002766FF" w:rsidP="002766FF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BF2035">
        <w:rPr>
          <w:rFonts w:ascii="Arial" w:hAnsi="Arial" w:cs="Arial"/>
        </w:rPr>
        <w:t>This recipe is a great way to use up any leftover coconut milk. However, coconut milk can be frozen in ice cube trays</w:t>
      </w:r>
      <w:r>
        <w:rPr>
          <w:rFonts w:ascii="Arial" w:hAnsi="Arial" w:cs="Arial"/>
        </w:rPr>
        <w:t xml:space="preserve"> to use when you need it</w:t>
      </w:r>
      <w:r w:rsidRPr="00BF2035">
        <w:rPr>
          <w:rFonts w:ascii="Arial" w:hAnsi="Arial" w:cs="Arial"/>
        </w:rPr>
        <w:t>.  Defrost and stir well before using.</w:t>
      </w:r>
    </w:p>
    <w:p w14:paraId="41F07C06" w14:textId="77777777" w:rsidR="003B650A" w:rsidRDefault="003B650A" w:rsidP="002766FF">
      <w:pPr>
        <w:pStyle w:val="FFLSubHeaders"/>
      </w:pPr>
    </w:p>
    <w:p w14:paraId="29855C02" w14:textId="77777777" w:rsidR="009058E9" w:rsidRDefault="009058E9" w:rsidP="002A340B">
      <w:pPr>
        <w:pStyle w:val="FFLSubHeaders"/>
      </w:pPr>
    </w:p>
    <w:p w14:paraId="7A8D5429" w14:textId="7D016AB2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71D6584C" w14:textId="7E2440C8" w:rsidR="000B65D3" w:rsidRDefault="000B65D3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Weigh</w:t>
      </w:r>
    </w:p>
    <w:p w14:paraId="657BC242" w14:textId="1BD79EA8" w:rsidR="000B65D3" w:rsidRDefault="000B65D3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Measure</w:t>
      </w:r>
    </w:p>
    <w:p w14:paraId="0991872C" w14:textId="08DF3E03" w:rsidR="000B65D3" w:rsidRDefault="000B65D3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Peel</w:t>
      </w:r>
    </w:p>
    <w:p w14:paraId="0E663B49" w14:textId="77777777" w:rsidR="000B65D3" w:rsidRDefault="004810B2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Cut</w:t>
      </w:r>
    </w:p>
    <w:p w14:paraId="656FCDD1" w14:textId="02FD134D" w:rsidR="00343CD2" w:rsidRDefault="000B65D3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S</w:t>
      </w:r>
      <w:r w:rsidR="004810B2">
        <w:rPr>
          <w:sz w:val="24"/>
        </w:rPr>
        <w:t>lice</w:t>
      </w:r>
    </w:p>
    <w:p w14:paraId="5B302701" w14:textId="0DD427EC" w:rsidR="004810B2" w:rsidRDefault="004810B2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Crush</w:t>
      </w:r>
    </w:p>
    <w:p w14:paraId="4AFF803B" w14:textId="7190AB43" w:rsidR="004810B2" w:rsidRDefault="004810B2" w:rsidP="000B65D3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Drain</w:t>
      </w:r>
    </w:p>
    <w:p w14:paraId="09306E3F" w14:textId="68270F4F" w:rsidR="000B65D3" w:rsidRPr="000B65D3" w:rsidRDefault="000B65D3" w:rsidP="000B65D3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Mix</w:t>
      </w:r>
    </w:p>
    <w:p w14:paraId="70667835" w14:textId="1F461C5F" w:rsidR="000B65D3" w:rsidRDefault="000B65D3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t>Boil</w:t>
      </w:r>
    </w:p>
    <w:p w14:paraId="14BAF6D8" w14:textId="3D8347CE" w:rsidR="004810B2" w:rsidRDefault="004810B2" w:rsidP="004810B2">
      <w:pPr>
        <w:pStyle w:val="FFLBodyText"/>
        <w:numPr>
          <w:ilvl w:val="0"/>
          <w:numId w:val="28"/>
        </w:numPr>
        <w:rPr>
          <w:sz w:val="24"/>
        </w:rPr>
      </w:pPr>
      <w:r>
        <w:rPr>
          <w:sz w:val="24"/>
        </w:rPr>
        <w:lastRenderedPageBreak/>
        <w:t>Simmer</w:t>
      </w:r>
    </w:p>
    <w:p w14:paraId="2C9A9E8E" w14:textId="77777777" w:rsidR="009058E9" w:rsidRDefault="009058E9" w:rsidP="009607A1">
      <w:pPr>
        <w:pStyle w:val="FFLBodyText"/>
        <w:rPr>
          <w:sz w:val="24"/>
        </w:rPr>
      </w:pPr>
    </w:p>
    <w:p w14:paraId="0A54F789" w14:textId="77777777" w:rsidR="00610E6A" w:rsidRDefault="00610E6A" w:rsidP="009607A1">
      <w:pPr>
        <w:pStyle w:val="FFLBodyText"/>
        <w:rPr>
          <w:b/>
          <w:bCs/>
          <w:sz w:val="24"/>
        </w:rPr>
      </w:pPr>
    </w:p>
    <w:p w14:paraId="041E4A85" w14:textId="77777777" w:rsidR="00610E6A" w:rsidRDefault="00610E6A" w:rsidP="009607A1">
      <w:pPr>
        <w:pStyle w:val="FFLBodyText"/>
        <w:rPr>
          <w:b/>
          <w:bCs/>
          <w:sz w:val="24"/>
        </w:rPr>
      </w:pPr>
    </w:p>
    <w:p w14:paraId="7B2653E0" w14:textId="5C9E539C" w:rsidR="009058E9" w:rsidRDefault="009058E9" w:rsidP="009607A1">
      <w:pPr>
        <w:pStyle w:val="FFLBodyText"/>
        <w:rPr>
          <w:b/>
          <w:bCs/>
          <w:sz w:val="24"/>
        </w:rPr>
      </w:pPr>
      <w:r w:rsidRPr="009058E9">
        <w:rPr>
          <w:b/>
          <w:bCs/>
          <w:sz w:val="24"/>
        </w:rPr>
        <w:t xml:space="preserve">Did you know? </w:t>
      </w:r>
    </w:p>
    <w:p w14:paraId="5A9C2827" w14:textId="77777777" w:rsidR="004975DD" w:rsidRPr="00FD7F5C" w:rsidRDefault="00E07580" w:rsidP="0028238E">
      <w:pPr>
        <w:pStyle w:val="FFLBodyText"/>
        <w:rPr>
          <w:sz w:val="24"/>
        </w:rPr>
      </w:pPr>
      <w:r w:rsidRPr="00FD7F5C">
        <w:rPr>
          <w:sz w:val="24"/>
        </w:rPr>
        <w:t xml:space="preserve">Rice and peas (or peas and rice) is a traditional food within the West Indian Caribbean islands. </w:t>
      </w:r>
      <w:r w:rsidR="0028238E" w:rsidRPr="00FD7F5C">
        <w:rPr>
          <w:sz w:val="24"/>
        </w:rPr>
        <w:t>Rice and peas was adopted from Ghana and Ivory Coast in West Africa. The dish is known as Waakye</w:t>
      </w:r>
      <w:r w:rsidR="00A06CAF" w:rsidRPr="00FD7F5C">
        <w:rPr>
          <w:sz w:val="24"/>
        </w:rPr>
        <w:t xml:space="preserve"> in West Africa. </w:t>
      </w:r>
      <w:r w:rsidR="0028238E" w:rsidRPr="00FD7F5C">
        <w:rPr>
          <w:sz w:val="24"/>
        </w:rPr>
        <w:t xml:space="preserve">Rice was popular in West African culture and </w:t>
      </w:r>
      <w:r w:rsidR="00610E6A" w:rsidRPr="00FD7F5C">
        <w:rPr>
          <w:sz w:val="24"/>
        </w:rPr>
        <w:t>enslaved people</w:t>
      </w:r>
      <w:r w:rsidR="0028238E" w:rsidRPr="00FD7F5C">
        <w:rPr>
          <w:sz w:val="24"/>
        </w:rPr>
        <w:t xml:space="preserve"> brought the recipe with them to Jamaica and passed on the knowledge to their descendants.</w:t>
      </w:r>
      <w:r w:rsidR="00A06CAF" w:rsidRPr="00FD7F5C">
        <w:rPr>
          <w:sz w:val="24"/>
        </w:rPr>
        <w:t xml:space="preserve"> The </w:t>
      </w:r>
      <w:r w:rsidR="00BD1CDF" w:rsidRPr="00FD7F5C">
        <w:rPr>
          <w:sz w:val="24"/>
        </w:rPr>
        <w:t xml:space="preserve">enslaved people </w:t>
      </w:r>
      <w:r w:rsidR="00A06CAF" w:rsidRPr="00FD7F5C">
        <w:rPr>
          <w:sz w:val="24"/>
        </w:rPr>
        <w:t xml:space="preserve">cooked food that was familiar to them, including rice and peas. </w:t>
      </w:r>
    </w:p>
    <w:p w14:paraId="7E5E6546" w14:textId="77777777" w:rsidR="004975DD" w:rsidRPr="00FD7F5C" w:rsidRDefault="004975DD" w:rsidP="0028238E">
      <w:pPr>
        <w:pStyle w:val="FFLBodyText"/>
        <w:rPr>
          <w:sz w:val="24"/>
        </w:rPr>
      </w:pPr>
    </w:p>
    <w:p w14:paraId="2CB5FBC1" w14:textId="59FBB72F" w:rsidR="00A06CAF" w:rsidRPr="00FD7F5C" w:rsidRDefault="00A06CAF" w:rsidP="0028238E">
      <w:pPr>
        <w:pStyle w:val="FFLBodyText"/>
        <w:rPr>
          <w:sz w:val="24"/>
        </w:rPr>
      </w:pPr>
      <w:r w:rsidRPr="00FD7F5C">
        <w:rPr>
          <w:sz w:val="24"/>
        </w:rPr>
        <w:t xml:space="preserve">The dish is popular </w:t>
      </w:r>
      <w:r w:rsidR="004975DD" w:rsidRPr="00FD7F5C">
        <w:rPr>
          <w:sz w:val="24"/>
        </w:rPr>
        <w:t xml:space="preserve">in the Caribbean </w:t>
      </w:r>
      <w:r w:rsidRPr="00FD7F5C">
        <w:rPr>
          <w:sz w:val="24"/>
        </w:rPr>
        <w:t xml:space="preserve">and is often served on Sunday’s and at special occasions. In the 1700’s, </w:t>
      </w:r>
      <w:r w:rsidR="004975DD" w:rsidRPr="00FD7F5C">
        <w:rPr>
          <w:sz w:val="24"/>
        </w:rPr>
        <w:t>enslaved people</w:t>
      </w:r>
      <w:r w:rsidRPr="00FD7F5C">
        <w:rPr>
          <w:sz w:val="24"/>
        </w:rPr>
        <w:t xml:space="preserve"> were only allowed Sundays off and on this day, the best foods were served – one of the most popular was rice and peas.</w:t>
      </w:r>
    </w:p>
    <w:p w14:paraId="1095AA66" w14:textId="58B6D5E8" w:rsidR="009058E9" w:rsidRDefault="009058E9" w:rsidP="009607A1">
      <w:pPr>
        <w:pStyle w:val="FFLBodyText"/>
        <w:rPr>
          <w:b/>
          <w:bCs/>
          <w:sz w:val="24"/>
        </w:rPr>
      </w:pPr>
    </w:p>
    <w:sectPr w:rsidR="009058E9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D3EF" w14:textId="77777777" w:rsidR="00AD7A28" w:rsidRDefault="00AD7A28" w:rsidP="00A11D46">
      <w:r>
        <w:separator/>
      </w:r>
    </w:p>
  </w:endnote>
  <w:endnote w:type="continuationSeparator" w:id="0">
    <w:p w14:paraId="6D7B9765" w14:textId="77777777" w:rsidR="00AD7A28" w:rsidRDefault="00AD7A2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989A8E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D7F5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989A8E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D7F5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D7EB" w14:textId="77777777" w:rsidR="00AD7A28" w:rsidRDefault="00AD7A28" w:rsidP="00A11D46">
      <w:r>
        <w:separator/>
      </w:r>
    </w:p>
  </w:footnote>
  <w:footnote w:type="continuationSeparator" w:id="0">
    <w:p w14:paraId="09B886EB" w14:textId="77777777" w:rsidR="00AD7A28" w:rsidRDefault="00AD7A2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0A6CA4"/>
    <w:multiLevelType w:val="hybridMultilevel"/>
    <w:tmpl w:val="3A9A9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E6338D"/>
    <w:multiLevelType w:val="hybridMultilevel"/>
    <w:tmpl w:val="E58270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A5479"/>
    <w:multiLevelType w:val="hybridMultilevel"/>
    <w:tmpl w:val="96BE9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0AE5835"/>
    <w:multiLevelType w:val="hybridMultilevel"/>
    <w:tmpl w:val="672C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0402A"/>
    <w:multiLevelType w:val="hybridMultilevel"/>
    <w:tmpl w:val="8132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72360"/>
    <w:multiLevelType w:val="hybridMultilevel"/>
    <w:tmpl w:val="8344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0874">
    <w:abstractNumId w:val="26"/>
  </w:num>
  <w:num w:numId="2" w16cid:durableId="779761040">
    <w:abstractNumId w:val="23"/>
  </w:num>
  <w:num w:numId="3" w16cid:durableId="584074386">
    <w:abstractNumId w:val="17"/>
  </w:num>
  <w:num w:numId="4" w16cid:durableId="2069646160">
    <w:abstractNumId w:val="0"/>
  </w:num>
  <w:num w:numId="5" w16cid:durableId="898517813">
    <w:abstractNumId w:val="1"/>
  </w:num>
  <w:num w:numId="6" w16cid:durableId="633486437">
    <w:abstractNumId w:val="2"/>
  </w:num>
  <w:num w:numId="7" w16cid:durableId="747580220">
    <w:abstractNumId w:val="3"/>
  </w:num>
  <w:num w:numId="8" w16cid:durableId="322856134">
    <w:abstractNumId w:val="4"/>
  </w:num>
  <w:num w:numId="9" w16cid:durableId="177700036">
    <w:abstractNumId w:val="9"/>
  </w:num>
  <w:num w:numId="10" w16cid:durableId="562299150">
    <w:abstractNumId w:val="5"/>
  </w:num>
  <w:num w:numId="11" w16cid:durableId="2048216377">
    <w:abstractNumId w:val="6"/>
  </w:num>
  <w:num w:numId="12" w16cid:durableId="85275220">
    <w:abstractNumId w:val="7"/>
  </w:num>
  <w:num w:numId="13" w16cid:durableId="1125273911">
    <w:abstractNumId w:val="8"/>
  </w:num>
  <w:num w:numId="14" w16cid:durableId="624116513">
    <w:abstractNumId w:val="10"/>
  </w:num>
  <w:num w:numId="15" w16cid:durableId="117574330">
    <w:abstractNumId w:val="20"/>
  </w:num>
  <w:num w:numId="16" w16cid:durableId="258492284">
    <w:abstractNumId w:val="21"/>
  </w:num>
  <w:num w:numId="17" w16cid:durableId="923416509">
    <w:abstractNumId w:val="16"/>
  </w:num>
  <w:num w:numId="18" w16cid:durableId="2011135839">
    <w:abstractNumId w:val="15"/>
  </w:num>
  <w:num w:numId="19" w16cid:durableId="1473206070">
    <w:abstractNumId w:val="13"/>
  </w:num>
  <w:num w:numId="20" w16cid:durableId="101456916">
    <w:abstractNumId w:val="18"/>
  </w:num>
  <w:num w:numId="21" w16cid:durableId="647251319">
    <w:abstractNumId w:val="25"/>
  </w:num>
  <w:num w:numId="22" w16cid:durableId="29651162">
    <w:abstractNumId w:val="24"/>
  </w:num>
  <w:num w:numId="23" w16cid:durableId="1468548979">
    <w:abstractNumId w:val="22"/>
  </w:num>
  <w:num w:numId="24" w16cid:durableId="1869371480">
    <w:abstractNumId w:val="28"/>
  </w:num>
  <w:num w:numId="25" w16cid:durableId="1250651880">
    <w:abstractNumId w:val="12"/>
  </w:num>
  <w:num w:numId="26" w16cid:durableId="410780733">
    <w:abstractNumId w:val="19"/>
  </w:num>
  <w:num w:numId="27" w16cid:durableId="1490366617">
    <w:abstractNumId w:val="14"/>
  </w:num>
  <w:num w:numId="28" w16cid:durableId="1531799007">
    <w:abstractNumId w:val="27"/>
  </w:num>
  <w:num w:numId="29" w16cid:durableId="51471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368D"/>
    <w:rsid w:val="00026DEC"/>
    <w:rsid w:val="00055A79"/>
    <w:rsid w:val="000607C7"/>
    <w:rsid w:val="000742EF"/>
    <w:rsid w:val="00080256"/>
    <w:rsid w:val="00090A0F"/>
    <w:rsid w:val="00094A87"/>
    <w:rsid w:val="000974A5"/>
    <w:rsid w:val="000A2E0C"/>
    <w:rsid w:val="000B4E96"/>
    <w:rsid w:val="000B65D3"/>
    <w:rsid w:val="00123B65"/>
    <w:rsid w:val="001255A9"/>
    <w:rsid w:val="00150DC9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D7B2A"/>
    <w:rsid w:val="001F7F11"/>
    <w:rsid w:val="00200CD6"/>
    <w:rsid w:val="00207670"/>
    <w:rsid w:val="00220377"/>
    <w:rsid w:val="00224C48"/>
    <w:rsid w:val="002303F2"/>
    <w:rsid w:val="0023298F"/>
    <w:rsid w:val="002475C6"/>
    <w:rsid w:val="0025784D"/>
    <w:rsid w:val="00266FFE"/>
    <w:rsid w:val="00274FD6"/>
    <w:rsid w:val="0027558E"/>
    <w:rsid w:val="002766FF"/>
    <w:rsid w:val="002819B6"/>
    <w:rsid w:val="0028238E"/>
    <w:rsid w:val="002829A8"/>
    <w:rsid w:val="002833CB"/>
    <w:rsid w:val="00294D29"/>
    <w:rsid w:val="002A340B"/>
    <w:rsid w:val="002C2ED8"/>
    <w:rsid w:val="002C6F7E"/>
    <w:rsid w:val="002D5427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46607"/>
    <w:rsid w:val="003520E4"/>
    <w:rsid w:val="0035485A"/>
    <w:rsid w:val="00360E39"/>
    <w:rsid w:val="00373A2F"/>
    <w:rsid w:val="00387F55"/>
    <w:rsid w:val="003A7107"/>
    <w:rsid w:val="003B5342"/>
    <w:rsid w:val="003B650A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62DE1"/>
    <w:rsid w:val="00473022"/>
    <w:rsid w:val="004758B7"/>
    <w:rsid w:val="004810B2"/>
    <w:rsid w:val="00493744"/>
    <w:rsid w:val="0049635F"/>
    <w:rsid w:val="004975DD"/>
    <w:rsid w:val="004D42CC"/>
    <w:rsid w:val="004D79EB"/>
    <w:rsid w:val="004E58B9"/>
    <w:rsid w:val="004F60FE"/>
    <w:rsid w:val="004F62BA"/>
    <w:rsid w:val="005075BA"/>
    <w:rsid w:val="00513C03"/>
    <w:rsid w:val="00543A7D"/>
    <w:rsid w:val="00545609"/>
    <w:rsid w:val="005461FD"/>
    <w:rsid w:val="00557337"/>
    <w:rsid w:val="005B13E1"/>
    <w:rsid w:val="005B23EC"/>
    <w:rsid w:val="005E3F88"/>
    <w:rsid w:val="005E74FD"/>
    <w:rsid w:val="005F0657"/>
    <w:rsid w:val="00603780"/>
    <w:rsid w:val="00610E6A"/>
    <w:rsid w:val="006161A7"/>
    <w:rsid w:val="0062349B"/>
    <w:rsid w:val="0062652D"/>
    <w:rsid w:val="00632871"/>
    <w:rsid w:val="00642478"/>
    <w:rsid w:val="00663EC6"/>
    <w:rsid w:val="00674669"/>
    <w:rsid w:val="006C42E1"/>
    <w:rsid w:val="006E30EF"/>
    <w:rsid w:val="006E689F"/>
    <w:rsid w:val="006E7A5D"/>
    <w:rsid w:val="006F1AE1"/>
    <w:rsid w:val="006F6B58"/>
    <w:rsid w:val="00733F23"/>
    <w:rsid w:val="00734326"/>
    <w:rsid w:val="00737550"/>
    <w:rsid w:val="00740BD7"/>
    <w:rsid w:val="00755895"/>
    <w:rsid w:val="0075606F"/>
    <w:rsid w:val="00764FD2"/>
    <w:rsid w:val="007A1E0D"/>
    <w:rsid w:val="007A64E1"/>
    <w:rsid w:val="007B6CDA"/>
    <w:rsid w:val="007B705F"/>
    <w:rsid w:val="007C21F6"/>
    <w:rsid w:val="007E1B83"/>
    <w:rsid w:val="0081134F"/>
    <w:rsid w:val="00822C6F"/>
    <w:rsid w:val="00862629"/>
    <w:rsid w:val="00866A5D"/>
    <w:rsid w:val="0087202D"/>
    <w:rsid w:val="00873B79"/>
    <w:rsid w:val="008A3245"/>
    <w:rsid w:val="008B425A"/>
    <w:rsid w:val="008E2032"/>
    <w:rsid w:val="008F1A95"/>
    <w:rsid w:val="008F6792"/>
    <w:rsid w:val="00901DF7"/>
    <w:rsid w:val="009058E9"/>
    <w:rsid w:val="009208D5"/>
    <w:rsid w:val="0093502B"/>
    <w:rsid w:val="009360DC"/>
    <w:rsid w:val="009363CD"/>
    <w:rsid w:val="009607A1"/>
    <w:rsid w:val="009729C5"/>
    <w:rsid w:val="00984BFE"/>
    <w:rsid w:val="009C4182"/>
    <w:rsid w:val="009D0205"/>
    <w:rsid w:val="009D52D7"/>
    <w:rsid w:val="009F57C3"/>
    <w:rsid w:val="009F66EC"/>
    <w:rsid w:val="00A05A11"/>
    <w:rsid w:val="00A06CAF"/>
    <w:rsid w:val="00A11D46"/>
    <w:rsid w:val="00A13DE7"/>
    <w:rsid w:val="00A17217"/>
    <w:rsid w:val="00A373EE"/>
    <w:rsid w:val="00A64263"/>
    <w:rsid w:val="00A80CC0"/>
    <w:rsid w:val="00A83230"/>
    <w:rsid w:val="00A86C75"/>
    <w:rsid w:val="00A90BFF"/>
    <w:rsid w:val="00AA6350"/>
    <w:rsid w:val="00AB5379"/>
    <w:rsid w:val="00AC083E"/>
    <w:rsid w:val="00AC5E4D"/>
    <w:rsid w:val="00AD7A28"/>
    <w:rsid w:val="00AE7974"/>
    <w:rsid w:val="00AF1B45"/>
    <w:rsid w:val="00AF6805"/>
    <w:rsid w:val="00B0698F"/>
    <w:rsid w:val="00B2680D"/>
    <w:rsid w:val="00B400D3"/>
    <w:rsid w:val="00B52F54"/>
    <w:rsid w:val="00B677E1"/>
    <w:rsid w:val="00B75089"/>
    <w:rsid w:val="00B75F8B"/>
    <w:rsid w:val="00B85C06"/>
    <w:rsid w:val="00BA5ED0"/>
    <w:rsid w:val="00BB7B7F"/>
    <w:rsid w:val="00BC06CA"/>
    <w:rsid w:val="00BD1CDF"/>
    <w:rsid w:val="00BD77AD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94A2D"/>
    <w:rsid w:val="00C97A5C"/>
    <w:rsid w:val="00CA45FD"/>
    <w:rsid w:val="00CB6105"/>
    <w:rsid w:val="00CC3B5C"/>
    <w:rsid w:val="00CD044B"/>
    <w:rsid w:val="00CE2205"/>
    <w:rsid w:val="00CE631B"/>
    <w:rsid w:val="00CE7AE3"/>
    <w:rsid w:val="00CF7D40"/>
    <w:rsid w:val="00D07E98"/>
    <w:rsid w:val="00D12C01"/>
    <w:rsid w:val="00D13DB7"/>
    <w:rsid w:val="00D218C0"/>
    <w:rsid w:val="00D266FF"/>
    <w:rsid w:val="00D54C5C"/>
    <w:rsid w:val="00D725E5"/>
    <w:rsid w:val="00D82D30"/>
    <w:rsid w:val="00D86C55"/>
    <w:rsid w:val="00DA165E"/>
    <w:rsid w:val="00DA289C"/>
    <w:rsid w:val="00DB5DDD"/>
    <w:rsid w:val="00DC401F"/>
    <w:rsid w:val="00E02566"/>
    <w:rsid w:val="00E03FCF"/>
    <w:rsid w:val="00E04534"/>
    <w:rsid w:val="00E07580"/>
    <w:rsid w:val="00E14BA5"/>
    <w:rsid w:val="00E165BD"/>
    <w:rsid w:val="00E16E32"/>
    <w:rsid w:val="00E35135"/>
    <w:rsid w:val="00E45BA8"/>
    <w:rsid w:val="00E61957"/>
    <w:rsid w:val="00E81FAF"/>
    <w:rsid w:val="00E87628"/>
    <w:rsid w:val="00EA6108"/>
    <w:rsid w:val="00EB3CC7"/>
    <w:rsid w:val="00EB3D7C"/>
    <w:rsid w:val="00EE74F2"/>
    <w:rsid w:val="00EF152C"/>
    <w:rsid w:val="00F0714C"/>
    <w:rsid w:val="00F07212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4EF1"/>
    <w:rsid w:val="00FD7F5C"/>
    <w:rsid w:val="00FF11CB"/>
    <w:rsid w:val="0E786BB3"/>
    <w:rsid w:val="7E02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3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6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3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0428a5a8-0d68-434e-90e3-b297fa07cb3d@eurprd05.prod.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4" ma:contentTypeDescription="Create a new document." ma:contentTypeScope="" ma:versionID="64a95b615226d867c73897450fa4300a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4b96f2ec19d31332cd1fa09ce621a6c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0C49C2-9DD6-4F5B-954E-64172D411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1665</Characters>
  <Application>Microsoft Office Word</Application>
  <DocSecurity>0</DocSecurity>
  <Lines>13</Lines>
  <Paragraphs>3</Paragraphs>
  <ScaleCrop>false</ScaleCrop>
  <Company>Ingenious Design Limited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19</cp:revision>
  <dcterms:created xsi:type="dcterms:W3CDTF">2022-04-20T07:57:00Z</dcterms:created>
  <dcterms:modified xsi:type="dcterms:W3CDTF">2022-05-09T13:57:00Z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