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BD363CA" w:rsidR="00603780" w:rsidRPr="004F7FD3" w:rsidRDefault="00366080" w:rsidP="000607C7">
      <w:pPr>
        <w:pStyle w:val="FFLMainHeader"/>
        <w:rPr>
          <w:b/>
          <w:u w:val="none"/>
        </w:rPr>
      </w:pPr>
      <w:r>
        <w:rPr>
          <w:b/>
          <w:u w:val="none"/>
        </w:rPr>
        <w:t>Costing a recipe</w:t>
      </w:r>
    </w:p>
    <w:p w14:paraId="1596A3C2" w14:textId="5CE53C78" w:rsidR="004F7FD3" w:rsidRPr="00366080" w:rsidRDefault="00254AB3" w:rsidP="000607C7">
      <w:pPr>
        <w:pStyle w:val="FFLMainHeader"/>
        <w:rPr>
          <w:u w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078A0" wp14:editId="2BF7B0C3">
                <wp:simplePos x="0" y="0"/>
                <wp:positionH relativeFrom="column">
                  <wp:posOffset>4623435</wp:posOffset>
                </wp:positionH>
                <wp:positionV relativeFrom="paragraph">
                  <wp:posOffset>254000</wp:posOffset>
                </wp:positionV>
                <wp:extent cx="1695450" cy="3667125"/>
                <wp:effectExtent l="0" t="0" r="19050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66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BED79" w14:textId="145A0E6C" w:rsidR="00254AB3" w:rsidRPr="00254AB3" w:rsidRDefault="00254AB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54AB3">
                              <w:rPr>
                                <w:rFonts w:ascii="Arial" w:hAnsi="Arial" w:cs="Arial"/>
                                <w:b/>
                              </w:rPr>
                              <w:t>Help box</w:t>
                            </w:r>
                          </w:p>
                          <w:p w14:paraId="776540FE" w14:textId="24772E82" w:rsidR="00254AB3" w:rsidRPr="00935106" w:rsidRDefault="00254A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54AB3">
                              <w:rPr>
                                <w:rFonts w:ascii="Arial" w:hAnsi="Arial" w:cs="Arial"/>
                                <w:sz w:val="22"/>
                              </w:rPr>
                              <w:t xml:space="preserve">The amount purchased or what is needed will be different. For </w:t>
                            </w:r>
                            <w:r w:rsidRPr="009351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example, you may need to buy 250g butter, but only need 50g. Or, you may need one apple, but buy four.</w:t>
                            </w:r>
                          </w:p>
                          <w:p w14:paraId="6CFB2A3B" w14:textId="77777777" w:rsidR="00254AB3" w:rsidRPr="00935106" w:rsidRDefault="00254A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F9D817" w14:textId="77777777" w:rsidR="00254AB3" w:rsidRPr="00935106" w:rsidRDefault="00254AB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51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calculate the cost of ingredient used:</w:t>
                            </w:r>
                          </w:p>
                          <w:p w14:paraId="1A78A850" w14:textId="1CC92B8C" w:rsidR="00254AB3" w:rsidRPr="00935106" w:rsidRDefault="002C08FE" w:rsidP="00254AB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divide the ‘C</w:t>
                            </w:r>
                            <w:r w:rsidR="00254AB3" w:rsidRPr="00935106">
                              <w:rPr>
                                <w:rFonts w:ascii="Arial" w:hAnsi="Arial" w:cs="Arial"/>
                              </w:rPr>
                              <w:t xml:space="preserve">ost of </w:t>
                            </w:r>
                            <w:r w:rsidR="00B76677">
                              <w:rPr>
                                <w:rFonts w:ascii="Arial" w:hAnsi="Arial" w:cs="Arial"/>
                              </w:rPr>
                              <w:t>quantity</w:t>
                            </w:r>
                            <w:r w:rsidR="00254AB3" w:rsidRPr="00935106">
                              <w:rPr>
                                <w:rFonts w:ascii="Arial" w:hAnsi="Arial" w:cs="Arial"/>
                              </w:rPr>
                              <w:t xml:space="preserve"> purchased’ by the ‘</w:t>
                            </w:r>
                            <w:r>
                              <w:rPr>
                                <w:rFonts w:ascii="Arial" w:hAnsi="Arial" w:cs="Arial"/>
                              </w:rPr>
                              <w:t>Q</w:t>
                            </w:r>
                            <w:r w:rsidR="00B76677">
                              <w:rPr>
                                <w:rFonts w:ascii="Arial" w:hAnsi="Arial" w:cs="Arial"/>
                              </w:rPr>
                              <w:t>uantity</w:t>
                            </w:r>
                            <w:r w:rsidR="00254AB3" w:rsidRPr="00935106">
                              <w:rPr>
                                <w:rFonts w:ascii="Arial" w:hAnsi="Arial" w:cs="Arial"/>
                              </w:rPr>
                              <w:t xml:space="preserve"> purchased’</w:t>
                            </w:r>
                            <w:r w:rsidR="00B76677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374043E9" w14:textId="5B14A456" w:rsidR="00254AB3" w:rsidRPr="00935106" w:rsidRDefault="00254AB3" w:rsidP="0093510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935106">
                              <w:rPr>
                                <w:rFonts w:ascii="Arial" w:hAnsi="Arial" w:cs="Arial"/>
                              </w:rPr>
                              <w:t>then multiple by ‘</w:t>
                            </w:r>
                            <w:r w:rsidR="002C08FE">
                              <w:rPr>
                                <w:rFonts w:ascii="Arial" w:hAnsi="Arial" w:cs="Arial"/>
                              </w:rPr>
                              <w:t>Q</w:t>
                            </w:r>
                            <w:r w:rsidR="00B76677">
                              <w:rPr>
                                <w:rFonts w:ascii="Arial" w:hAnsi="Arial" w:cs="Arial"/>
                              </w:rPr>
                              <w:t>uantity</w:t>
                            </w:r>
                            <w:r w:rsidRPr="00935106">
                              <w:rPr>
                                <w:rFonts w:ascii="Arial" w:hAnsi="Arial" w:cs="Arial"/>
                              </w:rPr>
                              <w:t xml:space="preserve"> needed in recipe’</w:t>
                            </w:r>
                            <w:r w:rsidR="00935106" w:rsidRPr="0093510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F87404B" w14:textId="121114F4" w:rsidR="00935106" w:rsidRPr="00935106" w:rsidRDefault="00935106" w:rsidP="009351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51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example is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078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4.05pt;margin-top:20pt;width:133.5pt;height:2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" fillcolor="white [3201]" strokeweight=".5pt">
                <v:textbox>
                  <w:txbxContent>
                    <w:p w14:paraId="5A5BED79" w14:textId="145A0E6C" w:rsidR="00254AB3" w:rsidRPr="00254AB3" w:rsidRDefault="00254AB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54AB3">
                        <w:rPr>
                          <w:rFonts w:ascii="Arial" w:hAnsi="Arial" w:cs="Arial"/>
                          <w:b/>
                        </w:rPr>
                        <w:t>Help box</w:t>
                      </w:r>
                    </w:p>
                    <w:p w14:paraId="776540FE" w14:textId="24772E82" w:rsidR="00254AB3" w:rsidRPr="00935106" w:rsidRDefault="00254A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54AB3">
                        <w:rPr>
                          <w:rFonts w:ascii="Arial" w:hAnsi="Arial" w:cs="Arial"/>
                          <w:sz w:val="22"/>
                        </w:rPr>
                        <w:t xml:space="preserve">The amount purchased or what is needed will be different. For </w:t>
                      </w:r>
                      <w:r w:rsidRPr="00935106">
                        <w:rPr>
                          <w:rFonts w:ascii="Arial" w:hAnsi="Arial" w:cs="Arial"/>
                          <w:sz w:val="22"/>
                          <w:szCs w:val="22"/>
                        </w:rPr>
                        <w:t>example, you may need to buy 250g butter, but only need 50g. Or, you may need one apple, but buy four.</w:t>
                      </w:r>
                    </w:p>
                    <w:p w14:paraId="6CFB2A3B" w14:textId="77777777" w:rsidR="00254AB3" w:rsidRPr="00935106" w:rsidRDefault="00254A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F9D817" w14:textId="77777777" w:rsidR="00254AB3" w:rsidRPr="00935106" w:rsidRDefault="00254AB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5106">
                        <w:rPr>
                          <w:rFonts w:ascii="Arial" w:hAnsi="Arial" w:cs="Arial"/>
                          <w:sz w:val="22"/>
                          <w:szCs w:val="22"/>
                        </w:rPr>
                        <w:t>To calculate the cost of ingredient used:</w:t>
                      </w:r>
                    </w:p>
                    <w:p w14:paraId="1A78A850" w14:textId="1CC92B8C" w:rsidR="00254AB3" w:rsidRPr="00935106" w:rsidRDefault="002C08FE" w:rsidP="00254AB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divide the ‘C</w:t>
                      </w:r>
                      <w:r w:rsidR="00254AB3" w:rsidRPr="00935106">
                        <w:rPr>
                          <w:rFonts w:ascii="Arial" w:hAnsi="Arial" w:cs="Arial"/>
                        </w:rPr>
                        <w:t xml:space="preserve">ost of </w:t>
                      </w:r>
                      <w:r w:rsidR="00B76677">
                        <w:rPr>
                          <w:rFonts w:ascii="Arial" w:hAnsi="Arial" w:cs="Arial"/>
                        </w:rPr>
                        <w:t>quantity</w:t>
                      </w:r>
                      <w:r w:rsidR="00254AB3" w:rsidRPr="00935106">
                        <w:rPr>
                          <w:rFonts w:ascii="Arial" w:hAnsi="Arial" w:cs="Arial"/>
                        </w:rPr>
                        <w:t xml:space="preserve"> purchased’ by the ‘</w:t>
                      </w:r>
                      <w:r>
                        <w:rPr>
                          <w:rFonts w:ascii="Arial" w:hAnsi="Arial" w:cs="Arial"/>
                        </w:rPr>
                        <w:t>Q</w:t>
                      </w:r>
                      <w:r w:rsidR="00B76677">
                        <w:rPr>
                          <w:rFonts w:ascii="Arial" w:hAnsi="Arial" w:cs="Arial"/>
                        </w:rPr>
                        <w:t>uantity</w:t>
                      </w:r>
                      <w:r w:rsidR="00254AB3" w:rsidRPr="00935106">
                        <w:rPr>
                          <w:rFonts w:ascii="Arial" w:hAnsi="Arial" w:cs="Arial"/>
                        </w:rPr>
                        <w:t xml:space="preserve"> purchased’</w:t>
                      </w:r>
                      <w:r w:rsidR="00B76677"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374043E9" w14:textId="5B14A456" w:rsidR="00254AB3" w:rsidRPr="00935106" w:rsidRDefault="00254AB3" w:rsidP="0093510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" w:hAnsi="Arial" w:cs="Arial"/>
                        </w:rPr>
                      </w:pPr>
                      <w:r w:rsidRPr="00935106">
                        <w:rPr>
                          <w:rFonts w:ascii="Arial" w:hAnsi="Arial" w:cs="Arial"/>
                        </w:rPr>
                        <w:t>then multiple by ‘</w:t>
                      </w:r>
                      <w:r w:rsidR="002C08FE">
                        <w:rPr>
                          <w:rFonts w:ascii="Arial" w:hAnsi="Arial" w:cs="Arial"/>
                        </w:rPr>
                        <w:t>Q</w:t>
                      </w:r>
                      <w:r w:rsidR="00B76677">
                        <w:rPr>
                          <w:rFonts w:ascii="Arial" w:hAnsi="Arial" w:cs="Arial"/>
                        </w:rPr>
                        <w:t>uantity</w:t>
                      </w:r>
                      <w:r w:rsidRPr="00935106">
                        <w:rPr>
                          <w:rFonts w:ascii="Arial" w:hAnsi="Arial" w:cs="Arial"/>
                        </w:rPr>
                        <w:t xml:space="preserve"> needed in recipe’</w:t>
                      </w:r>
                      <w:r w:rsidR="00935106" w:rsidRPr="0093510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F87404B" w14:textId="121114F4" w:rsidR="00935106" w:rsidRPr="00935106" w:rsidRDefault="00935106" w:rsidP="009351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5106">
                        <w:rPr>
                          <w:rFonts w:ascii="Arial" w:hAnsi="Arial" w:cs="Arial"/>
                          <w:sz w:val="22"/>
                          <w:szCs w:val="22"/>
                        </w:rPr>
                        <w:t>An example is below.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EBA311" w14:textId="60CCC48C" w:rsidR="00366080" w:rsidRDefault="00366080" w:rsidP="00366080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Find out the cost of each ingredient. You may wish to use one of the following</w:t>
      </w:r>
      <w:r w:rsidR="00254AB3">
        <w:rPr>
          <w:b w:val="0"/>
        </w:rPr>
        <w:t xml:space="preserve"> websites</w:t>
      </w:r>
      <w:r w:rsidR="002C08FE">
        <w:rPr>
          <w:b w:val="0"/>
        </w:rPr>
        <w:t xml:space="preserve"> (if you do not have a receipt)</w:t>
      </w:r>
      <w:r>
        <w:rPr>
          <w:b w:val="0"/>
        </w:rPr>
        <w:t>:</w:t>
      </w:r>
    </w:p>
    <w:p w14:paraId="5123ED97" w14:textId="5B2816BB" w:rsidR="00301D2E" w:rsidRDefault="007051E1" w:rsidP="00301D2E">
      <w:pPr>
        <w:pStyle w:val="FFLSubHeaders"/>
        <w:numPr>
          <w:ilvl w:val="1"/>
          <w:numId w:val="16"/>
        </w:numPr>
        <w:rPr>
          <w:b w:val="0"/>
        </w:rPr>
      </w:pPr>
      <w:hyperlink r:id="rId8" w:history="1">
        <w:r w:rsidR="00301D2E" w:rsidRPr="00205DA0">
          <w:rPr>
            <w:rStyle w:val="Hyperlink"/>
            <w:b w:val="0"/>
          </w:rPr>
          <w:t>www.asda.com</w:t>
        </w:r>
      </w:hyperlink>
      <w:r w:rsidR="00301D2E">
        <w:rPr>
          <w:b w:val="0"/>
        </w:rPr>
        <w:t xml:space="preserve"> </w:t>
      </w:r>
    </w:p>
    <w:p w14:paraId="383181C6" w14:textId="281328E4" w:rsidR="002C5081" w:rsidRPr="00301D2E" w:rsidRDefault="007051E1" w:rsidP="00301D2E">
      <w:pPr>
        <w:pStyle w:val="FFLSubHeaders"/>
        <w:numPr>
          <w:ilvl w:val="1"/>
          <w:numId w:val="16"/>
        </w:numPr>
        <w:rPr>
          <w:b w:val="0"/>
        </w:rPr>
      </w:pPr>
      <w:hyperlink r:id="rId9" w:history="1">
        <w:r w:rsidR="002C5081" w:rsidRPr="00E809B5">
          <w:rPr>
            <w:rStyle w:val="Hyperlink"/>
            <w:b w:val="0"/>
          </w:rPr>
          <w:t>www.morrisons.co.uk</w:t>
        </w:r>
      </w:hyperlink>
      <w:r w:rsidR="002C5081">
        <w:rPr>
          <w:b w:val="0"/>
        </w:rPr>
        <w:t xml:space="preserve"> </w:t>
      </w:r>
    </w:p>
    <w:p w14:paraId="2F9D97F7" w14:textId="64BA5F41" w:rsidR="00C34DBF" w:rsidRDefault="007051E1" w:rsidP="00C34DBF">
      <w:pPr>
        <w:pStyle w:val="FFLSubHeaders"/>
        <w:numPr>
          <w:ilvl w:val="1"/>
          <w:numId w:val="16"/>
        </w:numPr>
        <w:rPr>
          <w:b w:val="0"/>
        </w:rPr>
      </w:pPr>
      <w:hyperlink r:id="rId10" w:history="1">
        <w:r w:rsidR="00C34DBF" w:rsidRPr="00910FF7">
          <w:rPr>
            <w:rStyle w:val="Hyperlink"/>
            <w:b w:val="0"/>
          </w:rPr>
          <w:t>www.mysupermarket.co.uk</w:t>
        </w:r>
      </w:hyperlink>
    </w:p>
    <w:p w14:paraId="0A7A6DC8" w14:textId="2FB00BC1" w:rsidR="00C34DBF" w:rsidRDefault="007051E1" w:rsidP="00301D2E">
      <w:pPr>
        <w:pStyle w:val="FFLSubHeaders"/>
        <w:numPr>
          <w:ilvl w:val="1"/>
          <w:numId w:val="16"/>
        </w:numPr>
        <w:rPr>
          <w:b w:val="0"/>
        </w:rPr>
      </w:pPr>
      <w:hyperlink r:id="rId11" w:history="1">
        <w:r w:rsidR="00301D2E" w:rsidRPr="00205DA0">
          <w:rPr>
            <w:rStyle w:val="Hyperlink"/>
            <w:b w:val="0"/>
          </w:rPr>
          <w:t>www.ocado.com/</w:t>
        </w:r>
      </w:hyperlink>
    </w:p>
    <w:p w14:paraId="61B38A44" w14:textId="55373699" w:rsidR="00301D2E" w:rsidRDefault="007051E1" w:rsidP="00301D2E">
      <w:pPr>
        <w:pStyle w:val="FFLSubHeaders"/>
        <w:numPr>
          <w:ilvl w:val="1"/>
          <w:numId w:val="16"/>
        </w:numPr>
        <w:rPr>
          <w:b w:val="0"/>
        </w:rPr>
      </w:pPr>
      <w:hyperlink r:id="rId12" w:history="1">
        <w:r w:rsidR="00301D2E" w:rsidRPr="00301D2E">
          <w:rPr>
            <w:rStyle w:val="Hyperlink"/>
            <w:b w:val="0"/>
          </w:rPr>
          <w:t>www.sainsburys.co.uk</w:t>
        </w:r>
      </w:hyperlink>
    </w:p>
    <w:p w14:paraId="54293FDB" w14:textId="7A11F3B7" w:rsidR="00301D2E" w:rsidRDefault="007051E1" w:rsidP="00301D2E">
      <w:pPr>
        <w:pStyle w:val="FFLSubHeaders"/>
        <w:numPr>
          <w:ilvl w:val="1"/>
          <w:numId w:val="16"/>
        </w:numPr>
        <w:rPr>
          <w:b w:val="0"/>
        </w:rPr>
      </w:pPr>
      <w:hyperlink r:id="rId13" w:history="1">
        <w:r w:rsidR="00301D2E" w:rsidRPr="00205DA0">
          <w:rPr>
            <w:rStyle w:val="Hyperlink"/>
            <w:b w:val="0"/>
          </w:rPr>
          <w:t>www.shop.coop.co.uk</w:t>
        </w:r>
      </w:hyperlink>
      <w:r w:rsidR="00301D2E">
        <w:rPr>
          <w:b w:val="0"/>
        </w:rPr>
        <w:t xml:space="preserve">   </w:t>
      </w:r>
    </w:p>
    <w:p w14:paraId="1F89BBF1" w14:textId="074744DB" w:rsidR="00301D2E" w:rsidRPr="00301D2E" w:rsidRDefault="007051E1" w:rsidP="00301D2E">
      <w:pPr>
        <w:pStyle w:val="FFLSubHeaders"/>
        <w:numPr>
          <w:ilvl w:val="1"/>
          <w:numId w:val="16"/>
        </w:numPr>
        <w:rPr>
          <w:b w:val="0"/>
        </w:rPr>
      </w:pPr>
      <w:hyperlink r:id="rId14" w:history="1">
        <w:r w:rsidR="00301D2E" w:rsidRPr="00205DA0">
          <w:rPr>
            <w:rStyle w:val="Hyperlink"/>
            <w:b w:val="0"/>
          </w:rPr>
          <w:t>www.tesco.com</w:t>
        </w:r>
      </w:hyperlink>
      <w:r w:rsidR="00301D2E">
        <w:rPr>
          <w:b w:val="0"/>
        </w:rPr>
        <w:t xml:space="preserve"> </w:t>
      </w:r>
    </w:p>
    <w:p w14:paraId="28AB35ED" w14:textId="1C2F6593" w:rsidR="00366080" w:rsidRDefault="007051E1" w:rsidP="00301D2E">
      <w:pPr>
        <w:pStyle w:val="FFLSubHeaders"/>
        <w:numPr>
          <w:ilvl w:val="1"/>
          <w:numId w:val="16"/>
        </w:numPr>
        <w:rPr>
          <w:b w:val="0"/>
        </w:rPr>
      </w:pPr>
      <w:hyperlink r:id="rId15" w:history="1">
        <w:r w:rsidR="00301D2E" w:rsidRPr="00205DA0">
          <w:rPr>
            <w:rStyle w:val="Hyperlink"/>
            <w:b w:val="0"/>
          </w:rPr>
          <w:t>www.waitrose.com</w:t>
        </w:r>
      </w:hyperlink>
      <w:r w:rsidR="00301D2E">
        <w:rPr>
          <w:b w:val="0"/>
        </w:rPr>
        <w:t xml:space="preserve"> </w:t>
      </w:r>
    </w:p>
    <w:p w14:paraId="61586AAD" w14:textId="77777777" w:rsidR="00301D2E" w:rsidRPr="00301D2E" w:rsidRDefault="00301D2E" w:rsidP="00301D2E">
      <w:pPr>
        <w:pStyle w:val="FFLSubHeaders"/>
        <w:ind w:left="1440"/>
        <w:rPr>
          <w:b w:val="0"/>
        </w:rPr>
      </w:pPr>
    </w:p>
    <w:p w14:paraId="1D3FCFF2" w14:textId="0F26E1F4" w:rsidR="000607C7" w:rsidRDefault="00366080" w:rsidP="00366080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Add the ingredient details to the chart below:</w:t>
      </w:r>
    </w:p>
    <w:p w14:paraId="65878620" w14:textId="276CE8B8" w:rsidR="00366080" w:rsidRDefault="00366080" w:rsidP="00935106">
      <w:pPr>
        <w:pStyle w:val="FFLSubHeaders"/>
        <w:numPr>
          <w:ilvl w:val="1"/>
          <w:numId w:val="18"/>
        </w:numPr>
        <w:rPr>
          <w:b w:val="0"/>
        </w:rPr>
      </w:pPr>
      <w:r>
        <w:rPr>
          <w:b w:val="0"/>
        </w:rPr>
        <w:t>name;</w:t>
      </w:r>
    </w:p>
    <w:p w14:paraId="5F3EDDEE" w14:textId="77777777" w:rsidR="00C7192B" w:rsidRDefault="00C7192B" w:rsidP="00C7192B">
      <w:pPr>
        <w:pStyle w:val="FFLSubHeaders"/>
        <w:numPr>
          <w:ilvl w:val="1"/>
          <w:numId w:val="18"/>
        </w:numPr>
        <w:rPr>
          <w:b w:val="0"/>
        </w:rPr>
      </w:pPr>
      <w:r>
        <w:rPr>
          <w:b w:val="0"/>
        </w:rPr>
        <w:t>cost of amount purchased;</w:t>
      </w:r>
    </w:p>
    <w:p w14:paraId="28D179A1" w14:textId="64FE807D" w:rsidR="00366080" w:rsidRDefault="002C5081" w:rsidP="00935106">
      <w:pPr>
        <w:pStyle w:val="FFLSubHeaders"/>
        <w:numPr>
          <w:ilvl w:val="1"/>
          <w:numId w:val="18"/>
        </w:numPr>
        <w:rPr>
          <w:b w:val="0"/>
        </w:rPr>
      </w:pPr>
      <w:r>
        <w:rPr>
          <w:b w:val="0"/>
        </w:rPr>
        <w:t>quantity</w:t>
      </w:r>
      <w:r w:rsidR="00287453">
        <w:rPr>
          <w:b w:val="0"/>
        </w:rPr>
        <w:t xml:space="preserve"> purchased (gram, </w:t>
      </w:r>
      <w:proofErr w:type="spellStart"/>
      <w:r w:rsidR="00287453">
        <w:rPr>
          <w:b w:val="0"/>
        </w:rPr>
        <w:t>litre</w:t>
      </w:r>
      <w:proofErr w:type="spellEnd"/>
      <w:r w:rsidR="00366080">
        <w:rPr>
          <w:b w:val="0"/>
        </w:rPr>
        <w:t xml:space="preserve">, </w:t>
      </w:r>
      <w:r w:rsidR="00935106">
        <w:rPr>
          <w:b w:val="0"/>
        </w:rPr>
        <w:t>unit</w:t>
      </w:r>
      <w:r w:rsidR="00366080">
        <w:rPr>
          <w:b w:val="0"/>
        </w:rPr>
        <w:t>);</w:t>
      </w:r>
    </w:p>
    <w:p w14:paraId="1CE547CA" w14:textId="1869F8DC" w:rsidR="00366080" w:rsidRDefault="002C5081" w:rsidP="00935106">
      <w:pPr>
        <w:pStyle w:val="FFLSubHeaders"/>
        <w:numPr>
          <w:ilvl w:val="1"/>
          <w:numId w:val="18"/>
        </w:numPr>
        <w:rPr>
          <w:b w:val="0"/>
        </w:rPr>
      </w:pPr>
      <w:r>
        <w:rPr>
          <w:b w:val="0"/>
        </w:rPr>
        <w:t>quantity</w:t>
      </w:r>
      <w:r w:rsidR="00366080">
        <w:rPr>
          <w:b w:val="0"/>
        </w:rPr>
        <w:t xml:space="preserve"> nee</w:t>
      </w:r>
      <w:r w:rsidR="00287453">
        <w:rPr>
          <w:b w:val="0"/>
        </w:rPr>
        <w:t xml:space="preserve">ded in the recipe (grams, </w:t>
      </w:r>
      <w:proofErr w:type="spellStart"/>
      <w:r w:rsidR="00287453">
        <w:rPr>
          <w:b w:val="0"/>
        </w:rPr>
        <w:t>litre</w:t>
      </w:r>
      <w:proofErr w:type="spellEnd"/>
      <w:r w:rsidR="00366080">
        <w:rPr>
          <w:b w:val="0"/>
        </w:rPr>
        <w:t xml:space="preserve">, </w:t>
      </w:r>
      <w:r w:rsidR="00935106">
        <w:rPr>
          <w:b w:val="0"/>
        </w:rPr>
        <w:t>unit</w:t>
      </w:r>
      <w:r w:rsidR="00366080">
        <w:rPr>
          <w:b w:val="0"/>
        </w:rPr>
        <w:t>).</w:t>
      </w:r>
    </w:p>
    <w:p w14:paraId="3F56DCAC" w14:textId="77777777" w:rsidR="00366080" w:rsidRDefault="00366080" w:rsidP="00366080">
      <w:pPr>
        <w:pStyle w:val="FFLSubHeaders"/>
        <w:ind w:left="1440"/>
        <w:rPr>
          <w:b w:val="0"/>
        </w:rPr>
      </w:pPr>
    </w:p>
    <w:p w14:paraId="15342837" w14:textId="42D9C235" w:rsidR="00366080" w:rsidRDefault="00287453" w:rsidP="00366080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Calculate the cost of purchasing all the ingredients.</w:t>
      </w:r>
    </w:p>
    <w:p w14:paraId="03EE3E2F" w14:textId="77777777" w:rsidR="00287453" w:rsidRDefault="00287453" w:rsidP="00287453">
      <w:pPr>
        <w:pStyle w:val="FFLSubHeaders"/>
        <w:ind w:left="720"/>
        <w:rPr>
          <w:b w:val="0"/>
        </w:rPr>
      </w:pPr>
    </w:p>
    <w:p w14:paraId="361AF29A" w14:textId="025DD93E" w:rsidR="00287453" w:rsidRDefault="00287453" w:rsidP="00366080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Calculate the cost of ingredients used for the recipe.</w:t>
      </w:r>
    </w:p>
    <w:p w14:paraId="74E85C41" w14:textId="77777777" w:rsidR="00287453" w:rsidRDefault="00287453" w:rsidP="00287453">
      <w:pPr>
        <w:rPr>
          <w:b/>
        </w:rPr>
      </w:pPr>
    </w:p>
    <w:p w14:paraId="05490C72" w14:textId="2F413DB0" w:rsidR="00287453" w:rsidRPr="00287453" w:rsidRDefault="00287453" w:rsidP="002874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Recipe costing chart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06"/>
        <w:gridCol w:w="2213"/>
        <w:gridCol w:w="1799"/>
        <w:gridCol w:w="2006"/>
        <w:gridCol w:w="2007"/>
      </w:tblGrid>
      <w:tr w:rsidR="00287453" w14:paraId="0B3A6BCF" w14:textId="77777777" w:rsidTr="00C7192B">
        <w:tc>
          <w:tcPr>
            <w:tcW w:w="2006" w:type="dxa"/>
          </w:tcPr>
          <w:p w14:paraId="66A68321" w14:textId="69AE601E" w:rsidR="00287453" w:rsidRPr="00287453" w:rsidRDefault="00287453" w:rsidP="00935106">
            <w:pPr>
              <w:pStyle w:val="FFLSubHeaders"/>
              <w:numPr>
                <w:ilvl w:val="0"/>
                <w:numId w:val="19"/>
              </w:numPr>
              <w:ind w:left="284" w:hanging="284"/>
            </w:pPr>
            <w:r w:rsidRPr="00287453">
              <w:t>Name</w:t>
            </w:r>
          </w:p>
        </w:tc>
        <w:tc>
          <w:tcPr>
            <w:tcW w:w="2213" w:type="dxa"/>
          </w:tcPr>
          <w:p w14:paraId="1D016F6B" w14:textId="67D23A0E" w:rsidR="00287453" w:rsidRPr="00287453" w:rsidRDefault="00D71E06" w:rsidP="00935106">
            <w:pPr>
              <w:pStyle w:val="FFLSubHeaders"/>
              <w:numPr>
                <w:ilvl w:val="0"/>
                <w:numId w:val="19"/>
              </w:numPr>
              <w:ind w:left="284" w:hanging="284"/>
            </w:pPr>
            <w:r>
              <w:t>C</w:t>
            </w:r>
            <w:r w:rsidRPr="00287453">
              <w:t xml:space="preserve">ost of </w:t>
            </w:r>
            <w:r>
              <w:t>quantity</w:t>
            </w:r>
            <w:r w:rsidRPr="00287453">
              <w:t xml:space="preserve"> purchased</w:t>
            </w:r>
            <w:r>
              <w:t xml:space="preserve"> (£)</w:t>
            </w:r>
          </w:p>
        </w:tc>
        <w:tc>
          <w:tcPr>
            <w:tcW w:w="1799" w:type="dxa"/>
          </w:tcPr>
          <w:p w14:paraId="75261771" w14:textId="7E679BD5" w:rsidR="00287453" w:rsidRPr="00287453" w:rsidRDefault="00D71E06" w:rsidP="00B76677">
            <w:pPr>
              <w:pStyle w:val="FFLSubHeaders"/>
              <w:numPr>
                <w:ilvl w:val="0"/>
                <w:numId w:val="19"/>
              </w:numPr>
              <w:ind w:left="284" w:hanging="284"/>
            </w:pPr>
            <w:r>
              <w:t>Quantity</w:t>
            </w:r>
            <w:r w:rsidRPr="00287453">
              <w:t xml:space="preserve"> purchased</w:t>
            </w:r>
          </w:p>
        </w:tc>
        <w:tc>
          <w:tcPr>
            <w:tcW w:w="2006" w:type="dxa"/>
          </w:tcPr>
          <w:p w14:paraId="5B1C1AF6" w14:textId="4AC44C6C" w:rsidR="00287453" w:rsidRPr="00287453" w:rsidRDefault="002C5081" w:rsidP="00935106">
            <w:pPr>
              <w:pStyle w:val="FFLSubHeaders"/>
              <w:numPr>
                <w:ilvl w:val="0"/>
                <w:numId w:val="19"/>
              </w:numPr>
              <w:ind w:left="284" w:hanging="284"/>
            </w:pPr>
            <w:r>
              <w:t>Quantity</w:t>
            </w:r>
            <w:r w:rsidR="00287453" w:rsidRPr="00287453">
              <w:t xml:space="preserve"> needed in recipe</w:t>
            </w:r>
          </w:p>
        </w:tc>
        <w:tc>
          <w:tcPr>
            <w:tcW w:w="2007" w:type="dxa"/>
          </w:tcPr>
          <w:p w14:paraId="604326F5" w14:textId="6B437856" w:rsidR="00287453" w:rsidRPr="00287453" w:rsidRDefault="00287453" w:rsidP="00287453">
            <w:pPr>
              <w:pStyle w:val="FFLSubHeaders"/>
            </w:pPr>
            <w:r w:rsidRPr="00287453">
              <w:t>Cost of ingredient used in recipe</w:t>
            </w:r>
            <w:r w:rsidR="00D903A3">
              <w:t xml:space="preserve"> (£)</w:t>
            </w:r>
          </w:p>
        </w:tc>
      </w:tr>
      <w:tr w:rsidR="00935106" w:rsidRPr="00935106" w14:paraId="5BF799C9" w14:textId="77777777" w:rsidTr="00C7192B">
        <w:trPr>
          <w:trHeight w:val="297"/>
        </w:trPr>
        <w:tc>
          <w:tcPr>
            <w:tcW w:w="2006" w:type="dxa"/>
          </w:tcPr>
          <w:p w14:paraId="5B469FC4" w14:textId="60194354" w:rsidR="00287453" w:rsidRPr="00935106" w:rsidRDefault="00935106" w:rsidP="00287453">
            <w:pPr>
              <w:pStyle w:val="FFLSubHeaders"/>
              <w:rPr>
                <w:b w:val="0"/>
                <w:i/>
                <w:color w:val="808080" w:themeColor="background1" w:themeShade="80"/>
                <w:sz w:val="20"/>
              </w:rPr>
            </w:pPr>
            <w:r w:rsidRPr="00935106">
              <w:rPr>
                <w:b w:val="0"/>
                <w:i/>
                <w:color w:val="808080" w:themeColor="background1" w:themeShade="80"/>
                <w:sz w:val="20"/>
              </w:rPr>
              <w:t>Example</w:t>
            </w:r>
            <w:r>
              <w:rPr>
                <w:b w:val="0"/>
                <w:i/>
                <w:color w:val="808080" w:themeColor="background1" w:themeShade="80"/>
                <w:sz w:val="20"/>
              </w:rPr>
              <w:t>, Butter</w:t>
            </w:r>
          </w:p>
        </w:tc>
        <w:tc>
          <w:tcPr>
            <w:tcW w:w="2213" w:type="dxa"/>
          </w:tcPr>
          <w:p w14:paraId="3F6C0B8D" w14:textId="09D465B8" w:rsidR="00287453" w:rsidRPr="00935106" w:rsidRDefault="00C7192B" w:rsidP="00287453">
            <w:pPr>
              <w:pStyle w:val="FFLSubHeaders"/>
              <w:rPr>
                <w:b w:val="0"/>
                <w:i/>
                <w:color w:val="808080" w:themeColor="background1" w:themeShade="80"/>
                <w:sz w:val="20"/>
              </w:rPr>
            </w:pPr>
            <w:r>
              <w:rPr>
                <w:b w:val="0"/>
                <w:i/>
                <w:color w:val="808080" w:themeColor="background1" w:themeShade="80"/>
                <w:sz w:val="20"/>
              </w:rPr>
              <w:t>£1.60</w:t>
            </w:r>
          </w:p>
        </w:tc>
        <w:tc>
          <w:tcPr>
            <w:tcW w:w="1799" w:type="dxa"/>
          </w:tcPr>
          <w:p w14:paraId="292E131E" w14:textId="344F087B" w:rsidR="00287453" w:rsidRPr="00935106" w:rsidRDefault="00C7192B" w:rsidP="00287453">
            <w:pPr>
              <w:pStyle w:val="FFLSubHeaders"/>
              <w:rPr>
                <w:b w:val="0"/>
                <w:i/>
                <w:color w:val="808080" w:themeColor="background1" w:themeShade="80"/>
                <w:sz w:val="20"/>
              </w:rPr>
            </w:pPr>
            <w:r>
              <w:rPr>
                <w:b w:val="0"/>
                <w:i/>
                <w:color w:val="808080" w:themeColor="background1" w:themeShade="80"/>
                <w:sz w:val="20"/>
              </w:rPr>
              <w:t>250g</w:t>
            </w:r>
          </w:p>
        </w:tc>
        <w:tc>
          <w:tcPr>
            <w:tcW w:w="2006" w:type="dxa"/>
          </w:tcPr>
          <w:p w14:paraId="2F0408E6" w14:textId="1DEC2782" w:rsidR="00287453" w:rsidRPr="00935106" w:rsidRDefault="00935106" w:rsidP="00287453">
            <w:pPr>
              <w:pStyle w:val="FFLSubHeaders"/>
              <w:rPr>
                <w:b w:val="0"/>
                <w:i/>
                <w:color w:val="808080" w:themeColor="background1" w:themeShade="80"/>
                <w:sz w:val="20"/>
              </w:rPr>
            </w:pPr>
            <w:r>
              <w:rPr>
                <w:b w:val="0"/>
                <w:i/>
                <w:color w:val="808080" w:themeColor="background1" w:themeShade="80"/>
                <w:sz w:val="20"/>
              </w:rPr>
              <w:t>50g</w:t>
            </w:r>
          </w:p>
        </w:tc>
        <w:tc>
          <w:tcPr>
            <w:tcW w:w="2007" w:type="dxa"/>
          </w:tcPr>
          <w:p w14:paraId="48D62FE1" w14:textId="07B45669" w:rsidR="00287453" w:rsidRPr="00935106" w:rsidRDefault="00935106" w:rsidP="00287453">
            <w:pPr>
              <w:pStyle w:val="FFLSubHeaders"/>
              <w:rPr>
                <w:b w:val="0"/>
                <w:i/>
                <w:color w:val="808080" w:themeColor="background1" w:themeShade="80"/>
                <w:sz w:val="20"/>
              </w:rPr>
            </w:pPr>
            <w:r>
              <w:rPr>
                <w:b w:val="0"/>
                <w:i/>
                <w:color w:val="808080" w:themeColor="background1" w:themeShade="80"/>
                <w:sz w:val="20"/>
              </w:rPr>
              <w:t>£0.32</w:t>
            </w:r>
          </w:p>
        </w:tc>
      </w:tr>
      <w:tr w:rsidR="00287453" w14:paraId="158E5F7F" w14:textId="77777777" w:rsidTr="00C7192B">
        <w:tc>
          <w:tcPr>
            <w:tcW w:w="2006" w:type="dxa"/>
          </w:tcPr>
          <w:p w14:paraId="44D3A60F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069678D3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08473805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55A5F54B" w14:textId="67A03612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5AC01264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1D6C36A8" w14:textId="77777777" w:rsidTr="00C7192B">
        <w:tc>
          <w:tcPr>
            <w:tcW w:w="2006" w:type="dxa"/>
          </w:tcPr>
          <w:p w14:paraId="11F24476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1639149F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496CB822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26D8E29E" w14:textId="2F3CC560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697A8C7B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4F0B6C6B" w14:textId="77777777" w:rsidTr="00C7192B">
        <w:tc>
          <w:tcPr>
            <w:tcW w:w="2006" w:type="dxa"/>
          </w:tcPr>
          <w:p w14:paraId="5B799B0E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633E41A0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4F740C0C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66687349" w14:textId="6AE0DC65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501BA164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1CC39B49" w14:textId="77777777" w:rsidTr="00C7192B">
        <w:tc>
          <w:tcPr>
            <w:tcW w:w="2006" w:type="dxa"/>
          </w:tcPr>
          <w:p w14:paraId="044B1EB7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50E5FDCA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1E5D77B4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224607C6" w14:textId="31FEFDDB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73A50527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47FB3AE9" w14:textId="77777777" w:rsidTr="00C7192B">
        <w:tc>
          <w:tcPr>
            <w:tcW w:w="2006" w:type="dxa"/>
          </w:tcPr>
          <w:p w14:paraId="17290B93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1CADC7E4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7E9EF2D5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51DA463A" w14:textId="02C5F043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3DC4F517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36375F20" w14:textId="77777777" w:rsidTr="00C7192B">
        <w:tc>
          <w:tcPr>
            <w:tcW w:w="2006" w:type="dxa"/>
          </w:tcPr>
          <w:p w14:paraId="0C0FE865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595325CF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768D60A5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65DE5C1A" w14:textId="32D6D3F0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1E802C7C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31BF7978" w14:textId="77777777" w:rsidTr="00C7192B">
        <w:tc>
          <w:tcPr>
            <w:tcW w:w="2006" w:type="dxa"/>
          </w:tcPr>
          <w:p w14:paraId="7EBCE79B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300E2F54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2B3A7379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7C6CA725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6F552D80" w14:textId="77777777" w:rsidR="00287453" w:rsidRPr="00D903A3" w:rsidRDefault="00287453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935106" w14:paraId="77C88FCA" w14:textId="77777777" w:rsidTr="00C7192B">
        <w:tc>
          <w:tcPr>
            <w:tcW w:w="2006" w:type="dxa"/>
          </w:tcPr>
          <w:p w14:paraId="32CA6F30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1B1841A8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0C9B985F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48313789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232C5BC0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935106" w14:paraId="4B4D0A7E" w14:textId="77777777" w:rsidTr="00C7192B">
        <w:tc>
          <w:tcPr>
            <w:tcW w:w="2006" w:type="dxa"/>
          </w:tcPr>
          <w:p w14:paraId="610A1CE1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5C02BC61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7001AA81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0AF70BD4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428D8C52" w14:textId="77777777" w:rsidR="00935106" w:rsidRPr="00D903A3" w:rsidRDefault="00935106" w:rsidP="00287453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65692FAC" w14:textId="77777777" w:rsidTr="00C7192B">
        <w:tc>
          <w:tcPr>
            <w:tcW w:w="2006" w:type="dxa"/>
          </w:tcPr>
          <w:p w14:paraId="59184F6D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14ABDD45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20545D49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5F8B7C5B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052E89CD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70BC7D59" w14:textId="77777777" w:rsidTr="00C7192B">
        <w:tc>
          <w:tcPr>
            <w:tcW w:w="2006" w:type="dxa"/>
          </w:tcPr>
          <w:p w14:paraId="0F56CE27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102F5A87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03B0B4E7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2D18BCD0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29104890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614CC64C" w14:textId="77777777" w:rsidTr="00C7192B">
        <w:tc>
          <w:tcPr>
            <w:tcW w:w="2006" w:type="dxa"/>
          </w:tcPr>
          <w:p w14:paraId="0A21B2A6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49CF52C3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31A6CF1E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6764884A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16CD6949" w14:textId="77777777" w:rsidR="00287453" w:rsidRPr="00D903A3" w:rsidRDefault="00287453" w:rsidP="00A33771">
            <w:pPr>
              <w:pStyle w:val="FFLSubHeaders"/>
              <w:rPr>
                <w:b w:val="0"/>
                <w:sz w:val="28"/>
              </w:rPr>
            </w:pPr>
          </w:p>
        </w:tc>
      </w:tr>
      <w:tr w:rsidR="00935106" w14:paraId="44DDB576" w14:textId="77777777" w:rsidTr="00C7192B">
        <w:tc>
          <w:tcPr>
            <w:tcW w:w="2006" w:type="dxa"/>
          </w:tcPr>
          <w:p w14:paraId="5BD3CA58" w14:textId="77777777" w:rsidR="00935106" w:rsidRPr="00D903A3" w:rsidRDefault="00935106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213" w:type="dxa"/>
          </w:tcPr>
          <w:p w14:paraId="67067DA3" w14:textId="77777777" w:rsidR="00935106" w:rsidRPr="00D903A3" w:rsidRDefault="00935106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1799" w:type="dxa"/>
          </w:tcPr>
          <w:p w14:paraId="7F0ED717" w14:textId="77777777" w:rsidR="00935106" w:rsidRPr="00D903A3" w:rsidRDefault="00935106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6" w:type="dxa"/>
          </w:tcPr>
          <w:p w14:paraId="775E7760" w14:textId="77777777" w:rsidR="00935106" w:rsidRPr="00D903A3" w:rsidRDefault="00935106" w:rsidP="00A33771">
            <w:pPr>
              <w:pStyle w:val="FFLSubHeaders"/>
              <w:rPr>
                <w:b w:val="0"/>
                <w:sz w:val="28"/>
              </w:rPr>
            </w:pPr>
          </w:p>
        </w:tc>
        <w:tc>
          <w:tcPr>
            <w:tcW w:w="2007" w:type="dxa"/>
          </w:tcPr>
          <w:p w14:paraId="7E169EF9" w14:textId="77777777" w:rsidR="00935106" w:rsidRPr="00D903A3" w:rsidRDefault="00935106" w:rsidP="00A33771">
            <w:pPr>
              <w:pStyle w:val="FFLSubHeaders"/>
              <w:rPr>
                <w:b w:val="0"/>
                <w:sz w:val="28"/>
              </w:rPr>
            </w:pPr>
          </w:p>
        </w:tc>
      </w:tr>
      <w:tr w:rsidR="00287453" w14:paraId="4390A584" w14:textId="77777777" w:rsidTr="00C7192B">
        <w:tc>
          <w:tcPr>
            <w:tcW w:w="4219" w:type="dxa"/>
            <w:gridSpan w:val="2"/>
          </w:tcPr>
          <w:p w14:paraId="751C72C4" w14:textId="4A2B8B02" w:rsidR="00287453" w:rsidRDefault="00287453" w:rsidP="00287453">
            <w:pPr>
              <w:pStyle w:val="FFLSubHeaders"/>
              <w:jc w:val="right"/>
              <w:rPr>
                <w:b w:val="0"/>
              </w:rPr>
            </w:pPr>
            <w:r>
              <w:rPr>
                <w:b w:val="0"/>
              </w:rPr>
              <w:t>Total:</w:t>
            </w:r>
          </w:p>
        </w:tc>
        <w:tc>
          <w:tcPr>
            <w:tcW w:w="1799" w:type="dxa"/>
          </w:tcPr>
          <w:p w14:paraId="5F6BC3DC" w14:textId="77777777" w:rsidR="00287453" w:rsidRDefault="00287453" w:rsidP="00A33771">
            <w:pPr>
              <w:pStyle w:val="FFLSubHeaders"/>
              <w:rPr>
                <w:b w:val="0"/>
              </w:rPr>
            </w:pPr>
          </w:p>
        </w:tc>
        <w:tc>
          <w:tcPr>
            <w:tcW w:w="2006" w:type="dxa"/>
          </w:tcPr>
          <w:p w14:paraId="4445B619" w14:textId="56E27EE9" w:rsidR="00287453" w:rsidRDefault="00287453" w:rsidP="00287453">
            <w:pPr>
              <w:pStyle w:val="FFLSubHeaders"/>
              <w:jc w:val="right"/>
              <w:rPr>
                <w:b w:val="0"/>
              </w:rPr>
            </w:pPr>
            <w:r>
              <w:rPr>
                <w:b w:val="0"/>
              </w:rPr>
              <w:t>Total:</w:t>
            </w:r>
          </w:p>
        </w:tc>
        <w:tc>
          <w:tcPr>
            <w:tcW w:w="2007" w:type="dxa"/>
          </w:tcPr>
          <w:p w14:paraId="4167BB7E" w14:textId="77777777" w:rsidR="00287453" w:rsidRDefault="00287453" w:rsidP="00A33771">
            <w:pPr>
              <w:pStyle w:val="FFLSubHeaders"/>
              <w:rPr>
                <w:b w:val="0"/>
              </w:rPr>
            </w:pPr>
          </w:p>
        </w:tc>
      </w:tr>
    </w:tbl>
    <w:p w14:paraId="4B92C48D" w14:textId="77777777" w:rsidR="002C08FE" w:rsidRDefault="002C08FE" w:rsidP="00366080">
      <w:pPr>
        <w:pStyle w:val="FFLSubHeaders"/>
        <w:rPr>
          <w:b w:val="0"/>
          <w:sz w:val="22"/>
        </w:rPr>
      </w:pPr>
    </w:p>
    <w:p w14:paraId="6005CE33" w14:textId="3198BCE1" w:rsidR="00366080" w:rsidRPr="002C08FE" w:rsidRDefault="00F26B44" w:rsidP="00366080">
      <w:pPr>
        <w:pStyle w:val="FFLSubHeaders"/>
        <w:rPr>
          <w:b w:val="0"/>
          <w:sz w:val="22"/>
        </w:rPr>
      </w:pPr>
      <w:r w:rsidRPr="002C08FE">
        <w:rPr>
          <w:b w:val="0"/>
          <w:sz w:val="22"/>
        </w:rPr>
        <w:t xml:space="preserve">You may wish to use an excel template – </w:t>
      </w:r>
      <w:hyperlink r:id="rId16" w:history="1">
        <w:r w:rsidRPr="002C08FE">
          <w:rPr>
            <w:rStyle w:val="Hyperlink"/>
            <w:b w:val="0"/>
            <w:sz w:val="22"/>
          </w:rPr>
          <w:t>click here.</w:t>
        </w:r>
      </w:hyperlink>
      <w:r w:rsidRPr="002C08FE">
        <w:rPr>
          <w:b w:val="0"/>
          <w:sz w:val="22"/>
        </w:rPr>
        <w:t xml:space="preserve"> </w:t>
      </w:r>
    </w:p>
    <w:sectPr w:rsidR="00366080" w:rsidRPr="002C08FE" w:rsidSect="009710EF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AE685" w14:textId="77777777" w:rsidR="00C77141" w:rsidRDefault="00C77141" w:rsidP="00A11D46">
      <w:r>
        <w:separator/>
      </w:r>
    </w:p>
  </w:endnote>
  <w:endnote w:type="continuationSeparator" w:id="0">
    <w:p w14:paraId="01649B41" w14:textId="77777777" w:rsidR="00C77141" w:rsidRDefault="00C7714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94920B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C08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108C36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09239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051E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09239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051E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C08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7C184" w14:textId="77777777" w:rsidR="00C77141" w:rsidRDefault="00C77141" w:rsidP="00A11D46">
      <w:r>
        <w:separator/>
      </w:r>
    </w:p>
  </w:footnote>
  <w:footnote w:type="continuationSeparator" w:id="0">
    <w:p w14:paraId="3184D98D" w14:textId="77777777" w:rsidR="00C77141" w:rsidRDefault="00C7714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258D"/>
    <w:multiLevelType w:val="hybridMultilevel"/>
    <w:tmpl w:val="5B880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71A"/>
    <w:multiLevelType w:val="hybridMultilevel"/>
    <w:tmpl w:val="EFC0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F0D1F"/>
    <w:multiLevelType w:val="hybridMultilevel"/>
    <w:tmpl w:val="3454C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95E95"/>
    <w:multiLevelType w:val="hybridMultilevel"/>
    <w:tmpl w:val="C9402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0399C"/>
    <w:multiLevelType w:val="hybridMultilevel"/>
    <w:tmpl w:val="97B68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86623">
    <w:abstractNumId w:val="18"/>
  </w:num>
  <w:num w:numId="2" w16cid:durableId="1616017421">
    <w:abstractNumId w:val="15"/>
  </w:num>
  <w:num w:numId="3" w16cid:durableId="464660275">
    <w:abstractNumId w:val="11"/>
  </w:num>
  <w:num w:numId="4" w16cid:durableId="2038651126">
    <w:abstractNumId w:val="0"/>
  </w:num>
  <w:num w:numId="5" w16cid:durableId="39326077">
    <w:abstractNumId w:val="1"/>
  </w:num>
  <w:num w:numId="6" w16cid:durableId="1621034439">
    <w:abstractNumId w:val="2"/>
  </w:num>
  <w:num w:numId="7" w16cid:durableId="1355379063">
    <w:abstractNumId w:val="3"/>
  </w:num>
  <w:num w:numId="8" w16cid:durableId="55053871">
    <w:abstractNumId w:val="4"/>
  </w:num>
  <w:num w:numId="9" w16cid:durableId="1506476036">
    <w:abstractNumId w:val="9"/>
  </w:num>
  <w:num w:numId="10" w16cid:durableId="592981283">
    <w:abstractNumId w:val="5"/>
  </w:num>
  <w:num w:numId="11" w16cid:durableId="1241985958">
    <w:abstractNumId w:val="6"/>
  </w:num>
  <w:num w:numId="12" w16cid:durableId="1457983945">
    <w:abstractNumId w:val="7"/>
  </w:num>
  <w:num w:numId="13" w16cid:durableId="170878344">
    <w:abstractNumId w:val="8"/>
  </w:num>
  <w:num w:numId="14" w16cid:durableId="1940020903">
    <w:abstractNumId w:val="10"/>
  </w:num>
  <w:num w:numId="15" w16cid:durableId="1855610704">
    <w:abstractNumId w:val="12"/>
  </w:num>
  <w:num w:numId="16" w16cid:durableId="1180119419">
    <w:abstractNumId w:val="17"/>
  </w:num>
  <w:num w:numId="17" w16cid:durableId="1366104451">
    <w:abstractNumId w:val="13"/>
  </w:num>
  <w:num w:numId="18" w16cid:durableId="118307751">
    <w:abstractNumId w:val="14"/>
  </w:num>
  <w:num w:numId="19" w16cid:durableId="5558992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32FC8"/>
    <w:rsid w:val="00173E4C"/>
    <w:rsid w:val="00190FAE"/>
    <w:rsid w:val="001C145D"/>
    <w:rsid w:val="001D7B2A"/>
    <w:rsid w:val="00207670"/>
    <w:rsid w:val="0023298F"/>
    <w:rsid w:val="00254AB3"/>
    <w:rsid w:val="00287453"/>
    <w:rsid w:val="002C08FE"/>
    <w:rsid w:val="002C5081"/>
    <w:rsid w:val="00301D2E"/>
    <w:rsid w:val="00366080"/>
    <w:rsid w:val="003D43C9"/>
    <w:rsid w:val="003D5E2F"/>
    <w:rsid w:val="004031F1"/>
    <w:rsid w:val="00407274"/>
    <w:rsid w:val="0043230E"/>
    <w:rsid w:val="004B72F1"/>
    <w:rsid w:val="004D42CC"/>
    <w:rsid w:val="004D79EB"/>
    <w:rsid w:val="004F7FD3"/>
    <w:rsid w:val="00513C03"/>
    <w:rsid w:val="005B23EC"/>
    <w:rsid w:val="005E1380"/>
    <w:rsid w:val="00603780"/>
    <w:rsid w:val="00674669"/>
    <w:rsid w:val="007051E1"/>
    <w:rsid w:val="00740BD7"/>
    <w:rsid w:val="0075606F"/>
    <w:rsid w:val="00764FD2"/>
    <w:rsid w:val="00780B9C"/>
    <w:rsid w:val="007A64E1"/>
    <w:rsid w:val="008235D4"/>
    <w:rsid w:val="00852667"/>
    <w:rsid w:val="00862629"/>
    <w:rsid w:val="0093502B"/>
    <w:rsid w:val="00935106"/>
    <w:rsid w:val="009360DC"/>
    <w:rsid w:val="009607A1"/>
    <w:rsid w:val="009710EF"/>
    <w:rsid w:val="00984BFE"/>
    <w:rsid w:val="0099743C"/>
    <w:rsid w:val="009A1362"/>
    <w:rsid w:val="00A11D46"/>
    <w:rsid w:val="00A71F6C"/>
    <w:rsid w:val="00A86C75"/>
    <w:rsid w:val="00A90BFF"/>
    <w:rsid w:val="00A92901"/>
    <w:rsid w:val="00AE7974"/>
    <w:rsid w:val="00B76677"/>
    <w:rsid w:val="00B8676F"/>
    <w:rsid w:val="00BA5ED0"/>
    <w:rsid w:val="00C27CD8"/>
    <w:rsid w:val="00C346FC"/>
    <w:rsid w:val="00C34DBF"/>
    <w:rsid w:val="00C46085"/>
    <w:rsid w:val="00C56155"/>
    <w:rsid w:val="00C7192B"/>
    <w:rsid w:val="00C77141"/>
    <w:rsid w:val="00C94A2D"/>
    <w:rsid w:val="00C97A5C"/>
    <w:rsid w:val="00CB6105"/>
    <w:rsid w:val="00CE2205"/>
    <w:rsid w:val="00CF7A78"/>
    <w:rsid w:val="00D07E98"/>
    <w:rsid w:val="00D13DB7"/>
    <w:rsid w:val="00D218C0"/>
    <w:rsid w:val="00D71E06"/>
    <w:rsid w:val="00D82D30"/>
    <w:rsid w:val="00D903A3"/>
    <w:rsid w:val="00DC401F"/>
    <w:rsid w:val="00E03FCF"/>
    <w:rsid w:val="00E16E32"/>
    <w:rsid w:val="00F07212"/>
    <w:rsid w:val="00F26B44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0051A810-367D-4917-8322-0EA6F45D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F7F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34D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a.com" TargetMode="External"/><Relationship Id="rId13" Type="http://schemas.openxmlformats.org/officeDocument/2006/relationships/hyperlink" Target="http://www.shop.coop.co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insburys.co.uk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www.foodafactoflife.org.uk/media/3584/costing-a-recipe-ws-1114c1.xl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cado.com/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www.waitrose.com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://www.mysupermarket.co.u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orrisons.co.uk" TargetMode="External"/><Relationship Id="rId14" Type="http://schemas.openxmlformats.org/officeDocument/2006/relationships/hyperlink" Target="http://www.tesco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12055D-241B-4A9B-88A3-2D5BFCF3D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1D1C9-0A5E-4732-9B92-A0DABF77DFD6}"/>
</file>

<file path=customXml/itemProps3.xml><?xml version="1.0" encoding="utf-8"?>
<ds:datastoreItem xmlns:ds="http://schemas.openxmlformats.org/officeDocument/2006/customXml" ds:itemID="{1165F2F9-D269-47CB-A972-12AEFE534111}"/>
</file>

<file path=customXml/itemProps4.xml><?xml version="1.0" encoding="utf-8"?>
<ds:datastoreItem xmlns:ds="http://schemas.openxmlformats.org/officeDocument/2006/customXml" ds:itemID="{00F98AEE-CDB7-4839-86AE-B999F4F8F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12</cp:revision>
  <dcterms:created xsi:type="dcterms:W3CDTF">2019-02-28T15:13:00Z</dcterms:created>
  <dcterms:modified xsi:type="dcterms:W3CDTF">2024-05-20T12:31:00Z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