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EE056" w14:textId="10C38E70" w:rsidR="00603780" w:rsidRPr="00963CF6" w:rsidRDefault="00F2160B" w:rsidP="000607C7">
      <w:pPr>
        <w:pStyle w:val="FFLMainHeader"/>
        <w:rPr>
          <w:rFonts w:ascii="Arial MT Light" w:hAnsi="Arial MT Light"/>
          <w:b/>
          <w:u w:val="none"/>
        </w:rPr>
      </w:pPr>
      <w:r>
        <w:rPr>
          <w:b/>
          <w:u w:val="none"/>
        </w:rPr>
        <w:t>Year 9 Scheme of Work</w:t>
      </w:r>
      <w:r w:rsidR="00420D3B">
        <w:rPr>
          <w:b/>
          <w:u w:val="none"/>
        </w:rPr>
        <w:t xml:space="preserve"> </w:t>
      </w:r>
    </w:p>
    <w:p w14:paraId="0F2A8995" w14:textId="16210788" w:rsidR="00F2160B" w:rsidRPr="002B460C" w:rsidRDefault="00F2160B" w:rsidP="00F2160B">
      <w:pPr>
        <w:rPr>
          <w:rFonts w:ascii="Arial" w:hAnsi="Arial" w:cs="Arial"/>
          <w:sz w:val="20"/>
          <w:szCs w:val="20"/>
        </w:rPr>
      </w:pPr>
    </w:p>
    <w:p w14:paraId="6DECD080" w14:textId="77777777" w:rsidR="00F2160B" w:rsidRPr="002B460C" w:rsidRDefault="00F2160B" w:rsidP="00F2160B">
      <w:pPr>
        <w:rPr>
          <w:rFonts w:ascii="Arial" w:hAnsi="Arial" w:cs="Arial"/>
          <w:sz w:val="20"/>
          <w:szCs w:val="20"/>
        </w:rPr>
      </w:pPr>
      <w:r w:rsidRPr="002B460C">
        <w:rPr>
          <w:rFonts w:ascii="Arial" w:hAnsi="Arial" w:cs="Arial"/>
          <w:b/>
          <w:sz w:val="20"/>
          <w:szCs w:val="20"/>
        </w:rPr>
        <w:t>Key Stage</w:t>
      </w:r>
      <w:r w:rsidRPr="002B460C">
        <w:rPr>
          <w:rFonts w:ascii="Arial" w:hAnsi="Arial" w:cs="Arial"/>
          <w:sz w:val="20"/>
          <w:szCs w:val="20"/>
        </w:rPr>
        <w:t xml:space="preserve"> </w:t>
      </w:r>
      <w:r>
        <w:rPr>
          <w:rFonts w:ascii="Arial" w:hAnsi="Arial" w:cs="Arial"/>
          <w:sz w:val="20"/>
          <w:szCs w:val="20"/>
        </w:rPr>
        <w:t>3</w:t>
      </w:r>
      <w:r w:rsidRPr="002B460C">
        <w:rPr>
          <w:rFonts w:ascii="Arial" w:hAnsi="Arial" w:cs="Arial"/>
          <w:sz w:val="20"/>
          <w:szCs w:val="20"/>
        </w:rPr>
        <w:tab/>
      </w:r>
      <w:r w:rsidRPr="002B460C">
        <w:rPr>
          <w:rFonts w:ascii="Arial" w:hAnsi="Arial" w:cs="Arial"/>
          <w:sz w:val="20"/>
          <w:szCs w:val="20"/>
        </w:rPr>
        <w:tab/>
      </w:r>
      <w:r w:rsidRPr="002B460C">
        <w:rPr>
          <w:rFonts w:ascii="Arial" w:hAnsi="Arial" w:cs="Arial"/>
          <w:b/>
          <w:sz w:val="20"/>
          <w:szCs w:val="20"/>
        </w:rPr>
        <w:t>Year</w:t>
      </w:r>
      <w:r>
        <w:rPr>
          <w:rFonts w:ascii="Arial" w:hAnsi="Arial" w:cs="Arial"/>
          <w:sz w:val="20"/>
          <w:szCs w:val="20"/>
        </w:rPr>
        <w:t xml:space="preserve"> 9 – Making choices </w:t>
      </w:r>
    </w:p>
    <w:p w14:paraId="3107A142" w14:textId="77777777" w:rsidR="00F2160B" w:rsidRPr="002B460C" w:rsidRDefault="00F2160B" w:rsidP="00F2160B">
      <w:pPr>
        <w:rPr>
          <w:rFonts w:ascii="Arial" w:hAnsi="Arial" w:cs="Arial"/>
          <w:sz w:val="20"/>
          <w:szCs w:val="20"/>
        </w:rPr>
      </w:pPr>
    </w:p>
    <w:p w14:paraId="0CC2240A" w14:textId="77777777" w:rsidR="00F2160B" w:rsidRDefault="00F2160B" w:rsidP="00F2160B">
      <w:pPr>
        <w:rPr>
          <w:rFonts w:ascii="Arial" w:hAnsi="Arial" w:cs="Arial"/>
          <w:sz w:val="20"/>
          <w:szCs w:val="20"/>
        </w:rPr>
      </w:pPr>
      <w:r w:rsidRPr="002B460C">
        <w:rPr>
          <w:rFonts w:ascii="Arial" w:hAnsi="Arial" w:cs="Arial"/>
          <w:b/>
          <w:sz w:val="20"/>
          <w:szCs w:val="20"/>
        </w:rPr>
        <w:t>Time</w:t>
      </w:r>
      <w:r>
        <w:rPr>
          <w:rFonts w:ascii="Arial" w:hAnsi="Arial" w:cs="Arial"/>
          <w:sz w:val="20"/>
          <w:szCs w:val="20"/>
        </w:rPr>
        <w:t>: 18</w:t>
      </w:r>
      <w:r w:rsidRPr="002B460C">
        <w:rPr>
          <w:rFonts w:ascii="Arial" w:hAnsi="Arial" w:cs="Arial"/>
          <w:sz w:val="20"/>
          <w:szCs w:val="20"/>
        </w:rPr>
        <w:t xml:space="preserve"> hours</w:t>
      </w:r>
    </w:p>
    <w:p w14:paraId="0EED5CEA" w14:textId="77777777" w:rsidR="00F2160B" w:rsidRDefault="00F2160B" w:rsidP="00F2160B">
      <w:pPr>
        <w:rPr>
          <w:rFonts w:ascii="Arial" w:hAnsi="Arial" w:cs="Arial"/>
          <w:sz w:val="20"/>
          <w:szCs w:val="20"/>
        </w:rPr>
      </w:pPr>
    </w:p>
    <w:p w14:paraId="43124936" w14:textId="77777777" w:rsidR="00F2160B" w:rsidRPr="002B460C" w:rsidRDefault="00F2160B" w:rsidP="00F2160B">
      <w:pPr>
        <w:rPr>
          <w:rFonts w:ascii="Arial" w:hAnsi="Arial" w:cs="Arial"/>
          <w:b/>
          <w:sz w:val="20"/>
          <w:szCs w:val="20"/>
        </w:rPr>
      </w:pPr>
      <w:r>
        <w:rPr>
          <w:rFonts w:ascii="Arial" w:hAnsi="Arial" w:cs="Arial"/>
          <w:b/>
          <w:sz w:val="20"/>
          <w:szCs w:val="20"/>
        </w:rPr>
        <w:t>Introduction</w:t>
      </w:r>
    </w:p>
    <w:p w14:paraId="2EE83AEC" w14:textId="34B37F70" w:rsidR="00E978B7" w:rsidRDefault="001C5D61" w:rsidP="00F2160B">
      <w:pPr>
        <w:rPr>
          <w:rFonts w:ascii="Arial" w:hAnsi="Arial" w:cs="Arial"/>
          <w:sz w:val="20"/>
          <w:szCs w:val="20"/>
        </w:rPr>
      </w:pPr>
      <w:r w:rsidRPr="4229BDE8">
        <w:rPr>
          <w:rFonts w:ascii="Arial" w:hAnsi="Arial" w:cs="Arial"/>
          <w:sz w:val="20"/>
          <w:szCs w:val="20"/>
        </w:rPr>
        <w:t xml:space="preserve">This scheme of work has been developed to enable pupils to secure and demonstrate a range of food skills, increasing in complexity and accuracy, to cook a </w:t>
      </w:r>
      <w:r w:rsidR="007465DC" w:rsidRPr="4229BDE8">
        <w:rPr>
          <w:rFonts w:ascii="Arial" w:hAnsi="Arial" w:cs="Arial"/>
          <w:sz w:val="20"/>
          <w:szCs w:val="20"/>
        </w:rPr>
        <w:t xml:space="preserve">wider </w:t>
      </w:r>
      <w:r w:rsidRPr="4229BDE8">
        <w:rPr>
          <w:rFonts w:ascii="Arial" w:hAnsi="Arial" w:cs="Arial"/>
          <w:sz w:val="20"/>
          <w:szCs w:val="20"/>
        </w:rPr>
        <w:t>range of dishes, safely and hygienically, and to apply their knowledge of nutrition</w:t>
      </w:r>
      <w:r w:rsidR="6F2152CE" w:rsidRPr="4229BDE8">
        <w:rPr>
          <w:rFonts w:ascii="Arial" w:hAnsi="Arial" w:cs="Arial"/>
          <w:sz w:val="20"/>
          <w:szCs w:val="20"/>
        </w:rPr>
        <w:t xml:space="preserve"> and food provenance</w:t>
      </w:r>
      <w:r w:rsidR="00F2160B" w:rsidRPr="4229BDE8">
        <w:rPr>
          <w:rFonts w:ascii="Arial" w:hAnsi="Arial" w:cs="Arial"/>
          <w:sz w:val="20"/>
          <w:szCs w:val="20"/>
        </w:rPr>
        <w:t xml:space="preserve">. In addition, they will consider consumer issues, food and its functions and new trends in food. </w:t>
      </w:r>
    </w:p>
    <w:p w14:paraId="292A3754" w14:textId="77777777" w:rsidR="00F2160B" w:rsidRPr="002B460C" w:rsidRDefault="00F2160B" w:rsidP="00F2160B">
      <w:pPr>
        <w:rPr>
          <w:rFonts w:ascii="Arial" w:hAnsi="Arial" w:cs="Arial"/>
          <w:b/>
          <w:sz w:val="20"/>
          <w:szCs w:val="20"/>
        </w:rPr>
      </w:pPr>
    </w:p>
    <w:p w14:paraId="53995433" w14:textId="77777777" w:rsidR="00F2160B" w:rsidRPr="000D6AFB" w:rsidRDefault="00F2160B" w:rsidP="00F2160B">
      <w:pPr>
        <w:rPr>
          <w:rFonts w:ascii="Arial" w:hAnsi="Arial" w:cs="Arial"/>
          <w:sz w:val="20"/>
          <w:szCs w:val="20"/>
        </w:rPr>
      </w:pPr>
      <w:r w:rsidRPr="000D6AFB">
        <w:rPr>
          <w:rFonts w:ascii="Arial" w:hAnsi="Arial" w:cs="Arial"/>
          <w:b/>
          <w:sz w:val="20"/>
          <w:szCs w:val="20"/>
        </w:rPr>
        <w:t>Aims</w:t>
      </w:r>
      <w:r w:rsidRPr="000D6AFB">
        <w:rPr>
          <w:rFonts w:ascii="Arial" w:hAnsi="Arial" w:cs="Arial"/>
          <w:sz w:val="20"/>
          <w:szCs w:val="20"/>
        </w:rPr>
        <w:t xml:space="preserve"> </w:t>
      </w:r>
    </w:p>
    <w:p w14:paraId="1B1C00F6" w14:textId="77777777" w:rsidR="00565FD9" w:rsidRDefault="00861798" w:rsidP="00565FD9">
      <w:pPr>
        <w:numPr>
          <w:ilvl w:val="0"/>
          <w:numId w:val="26"/>
        </w:numPr>
        <w:contextualSpacing/>
        <w:rPr>
          <w:rFonts w:ascii="Arial" w:hAnsi="Arial" w:cs="Arial"/>
          <w:sz w:val="20"/>
          <w:szCs w:val="20"/>
        </w:rPr>
      </w:pPr>
      <w:r w:rsidRPr="00B80E02">
        <w:rPr>
          <w:rFonts w:ascii="Arial" w:hAnsi="Arial" w:cs="Arial"/>
          <w:sz w:val="20"/>
          <w:szCs w:val="20"/>
        </w:rPr>
        <w:t xml:space="preserve">Pupils will </w:t>
      </w:r>
      <w:r w:rsidR="00466779">
        <w:rPr>
          <w:rFonts w:ascii="Arial" w:hAnsi="Arial" w:cs="Arial"/>
          <w:sz w:val="20"/>
          <w:szCs w:val="20"/>
        </w:rPr>
        <w:t>extend</w:t>
      </w:r>
      <w:r w:rsidR="00466779" w:rsidRPr="00B80E02">
        <w:rPr>
          <w:rFonts w:ascii="Arial" w:hAnsi="Arial" w:cs="Arial"/>
          <w:sz w:val="20"/>
          <w:szCs w:val="20"/>
        </w:rPr>
        <w:t xml:space="preserve"> their knowledge and understanding </w:t>
      </w:r>
      <w:r w:rsidR="00466779">
        <w:rPr>
          <w:rFonts w:ascii="Arial" w:hAnsi="Arial" w:cs="Arial"/>
          <w:sz w:val="20"/>
          <w:szCs w:val="20"/>
        </w:rPr>
        <w:t>of food, diet and health</w:t>
      </w:r>
      <w:r>
        <w:rPr>
          <w:rFonts w:ascii="Arial" w:hAnsi="Arial" w:cs="Arial"/>
          <w:sz w:val="20"/>
          <w:szCs w:val="20"/>
        </w:rPr>
        <w:t>.</w:t>
      </w:r>
    </w:p>
    <w:p w14:paraId="0273361D" w14:textId="0384DCEC" w:rsidR="00F2160B" w:rsidRPr="00565FD9" w:rsidRDefault="00861798" w:rsidP="00565FD9">
      <w:pPr>
        <w:numPr>
          <w:ilvl w:val="0"/>
          <w:numId w:val="26"/>
        </w:numPr>
        <w:contextualSpacing/>
        <w:rPr>
          <w:rFonts w:ascii="Arial" w:hAnsi="Arial" w:cs="Arial"/>
          <w:sz w:val="20"/>
          <w:szCs w:val="20"/>
        </w:rPr>
      </w:pPr>
      <w:r w:rsidRPr="00565FD9">
        <w:rPr>
          <w:rFonts w:ascii="Arial" w:hAnsi="Arial" w:cs="Arial"/>
          <w:sz w:val="20"/>
          <w:szCs w:val="20"/>
        </w:rPr>
        <w:t xml:space="preserve">Pupils will </w:t>
      </w:r>
      <w:r w:rsidR="00466779" w:rsidRPr="00565FD9">
        <w:rPr>
          <w:rFonts w:ascii="Arial" w:hAnsi="Arial" w:cs="Arial"/>
          <w:sz w:val="20"/>
          <w:szCs w:val="20"/>
        </w:rPr>
        <w:t>extend food preparation and cooking techniques</w:t>
      </w:r>
      <w:r w:rsidRPr="00565FD9">
        <w:rPr>
          <w:rFonts w:ascii="Arial" w:hAnsi="Arial" w:cs="Arial"/>
          <w:sz w:val="20"/>
          <w:szCs w:val="20"/>
        </w:rPr>
        <w:t>.</w:t>
      </w:r>
    </w:p>
    <w:p w14:paraId="2AC2E0A7" w14:textId="37A8B1F4" w:rsidR="623B0B69" w:rsidRDefault="00565FD9" w:rsidP="4229BDE8">
      <w:pPr>
        <w:numPr>
          <w:ilvl w:val="0"/>
          <w:numId w:val="26"/>
        </w:numPr>
        <w:rPr>
          <w:sz w:val="20"/>
          <w:szCs w:val="20"/>
        </w:rPr>
      </w:pPr>
      <w:r>
        <w:rPr>
          <w:rFonts w:ascii="Arial" w:hAnsi="Arial" w:cs="Arial"/>
          <w:sz w:val="20"/>
          <w:szCs w:val="20"/>
        </w:rPr>
        <w:t>Pupils will extend their knowledge of food provenance and consumer information.</w:t>
      </w:r>
    </w:p>
    <w:p w14:paraId="18EF9DBA" w14:textId="46259F6E" w:rsidR="00F2160B" w:rsidRDefault="00861798" w:rsidP="00466779">
      <w:pPr>
        <w:numPr>
          <w:ilvl w:val="0"/>
          <w:numId w:val="26"/>
        </w:numPr>
        <w:contextualSpacing/>
        <w:rPr>
          <w:rFonts w:ascii="Arial" w:hAnsi="Arial" w:cs="Arial"/>
          <w:sz w:val="20"/>
          <w:szCs w:val="20"/>
        </w:rPr>
      </w:pPr>
      <w:r w:rsidRPr="4229BDE8">
        <w:rPr>
          <w:rFonts w:ascii="Arial" w:hAnsi="Arial" w:cs="Arial"/>
          <w:sz w:val="20"/>
          <w:szCs w:val="20"/>
        </w:rPr>
        <w:t xml:space="preserve">Pupils will extend </w:t>
      </w:r>
      <w:r w:rsidR="00565FD9">
        <w:rPr>
          <w:rFonts w:ascii="Arial" w:hAnsi="Arial" w:cs="Arial"/>
          <w:sz w:val="20"/>
          <w:szCs w:val="20"/>
        </w:rPr>
        <w:t xml:space="preserve">and apply </w:t>
      </w:r>
      <w:r w:rsidRPr="4229BDE8">
        <w:rPr>
          <w:rFonts w:ascii="Arial" w:hAnsi="Arial" w:cs="Arial"/>
          <w:sz w:val="20"/>
          <w:szCs w:val="20"/>
        </w:rPr>
        <w:t>their knowledge of consumer food and drink choice.</w:t>
      </w:r>
    </w:p>
    <w:p w14:paraId="1CA6812A" w14:textId="1CE86EF9" w:rsidR="00F2160B" w:rsidRDefault="00861798" w:rsidP="00466779">
      <w:pPr>
        <w:numPr>
          <w:ilvl w:val="0"/>
          <w:numId w:val="26"/>
        </w:numPr>
        <w:contextualSpacing/>
        <w:rPr>
          <w:rFonts w:ascii="Arial" w:hAnsi="Arial" w:cs="Arial"/>
          <w:sz w:val="20"/>
          <w:szCs w:val="20"/>
        </w:rPr>
      </w:pPr>
      <w:r>
        <w:rPr>
          <w:rFonts w:ascii="Arial" w:hAnsi="Arial" w:cs="Arial"/>
          <w:sz w:val="20"/>
          <w:szCs w:val="20"/>
        </w:rPr>
        <w:t xml:space="preserve">Pupils will </w:t>
      </w:r>
      <w:r w:rsidR="001C5D61">
        <w:rPr>
          <w:rFonts w:ascii="Arial" w:hAnsi="Arial" w:cs="Arial"/>
          <w:sz w:val="20"/>
          <w:szCs w:val="20"/>
        </w:rPr>
        <w:t xml:space="preserve">secure </w:t>
      </w:r>
      <w:r>
        <w:rPr>
          <w:rFonts w:ascii="Arial" w:hAnsi="Arial" w:cs="Arial"/>
          <w:sz w:val="20"/>
          <w:szCs w:val="20"/>
        </w:rPr>
        <w:t>the creative, technical and practical expertise needed to perform everyday tasks confidently.</w:t>
      </w:r>
    </w:p>
    <w:p w14:paraId="3AB5FCB4" w14:textId="5776823E" w:rsidR="00F2160B" w:rsidRDefault="00861798" w:rsidP="00466779">
      <w:pPr>
        <w:numPr>
          <w:ilvl w:val="0"/>
          <w:numId w:val="26"/>
        </w:numPr>
        <w:contextualSpacing/>
        <w:rPr>
          <w:rFonts w:ascii="Arial" w:hAnsi="Arial" w:cs="Arial"/>
          <w:sz w:val="20"/>
          <w:szCs w:val="20"/>
        </w:rPr>
      </w:pPr>
      <w:r>
        <w:rPr>
          <w:rFonts w:ascii="Arial" w:hAnsi="Arial" w:cs="Arial"/>
          <w:sz w:val="20"/>
          <w:szCs w:val="20"/>
        </w:rPr>
        <w:t>Pupils will b</w:t>
      </w:r>
      <w:r w:rsidR="00466779" w:rsidRPr="008B526F">
        <w:rPr>
          <w:rFonts w:ascii="Arial" w:hAnsi="Arial" w:cs="Arial"/>
          <w:sz w:val="20"/>
          <w:szCs w:val="20"/>
        </w:rPr>
        <w:t>uild an</w:t>
      </w:r>
      <w:r w:rsidR="00456C1A">
        <w:rPr>
          <w:rFonts w:ascii="Arial" w:hAnsi="Arial" w:cs="Arial"/>
          <w:sz w:val="20"/>
          <w:szCs w:val="20"/>
        </w:rPr>
        <w:t>d</w:t>
      </w:r>
      <w:r w:rsidR="003627B7">
        <w:rPr>
          <w:rFonts w:ascii="Arial" w:hAnsi="Arial" w:cs="Arial"/>
          <w:sz w:val="20"/>
          <w:szCs w:val="20"/>
        </w:rPr>
        <w:t xml:space="preserve"> apply an expanding </w:t>
      </w:r>
      <w:r w:rsidR="00466779" w:rsidRPr="008B526F">
        <w:rPr>
          <w:rFonts w:ascii="Arial" w:hAnsi="Arial" w:cs="Arial"/>
          <w:sz w:val="20"/>
          <w:szCs w:val="20"/>
        </w:rPr>
        <w:t xml:space="preserve">repertoire of knowledge, understanding and skills in order </w:t>
      </w:r>
      <w:r w:rsidR="001C5D61">
        <w:rPr>
          <w:rFonts w:ascii="Arial" w:hAnsi="Arial" w:cs="Arial"/>
          <w:sz w:val="20"/>
          <w:szCs w:val="20"/>
        </w:rPr>
        <w:t>to create and make</w:t>
      </w:r>
      <w:r w:rsidR="00466779" w:rsidRPr="008B526F">
        <w:rPr>
          <w:rFonts w:ascii="Arial" w:hAnsi="Arial" w:cs="Arial"/>
          <w:sz w:val="20"/>
          <w:szCs w:val="20"/>
        </w:rPr>
        <w:t xml:space="preserve"> high quality </w:t>
      </w:r>
      <w:r w:rsidR="001C5D61">
        <w:rPr>
          <w:rFonts w:ascii="Arial" w:hAnsi="Arial" w:cs="Arial"/>
          <w:sz w:val="20"/>
          <w:szCs w:val="20"/>
        </w:rPr>
        <w:t xml:space="preserve">dishes </w:t>
      </w:r>
      <w:r w:rsidR="00466779" w:rsidRPr="008B526F">
        <w:rPr>
          <w:rFonts w:ascii="Arial" w:hAnsi="Arial" w:cs="Arial"/>
          <w:sz w:val="20"/>
          <w:szCs w:val="20"/>
        </w:rPr>
        <w:t xml:space="preserve">for a wide range of </w:t>
      </w:r>
      <w:r w:rsidR="001C5D61">
        <w:rPr>
          <w:rFonts w:ascii="Arial" w:hAnsi="Arial" w:cs="Arial"/>
          <w:sz w:val="20"/>
          <w:szCs w:val="20"/>
        </w:rPr>
        <w:t>people.</w:t>
      </w:r>
    </w:p>
    <w:p w14:paraId="72AC5410" w14:textId="711DD049" w:rsidR="00F2160B" w:rsidRDefault="00861798" w:rsidP="00466779">
      <w:pPr>
        <w:numPr>
          <w:ilvl w:val="0"/>
          <w:numId w:val="26"/>
        </w:numPr>
        <w:contextualSpacing/>
        <w:rPr>
          <w:rFonts w:ascii="Arial" w:hAnsi="Arial" w:cs="Arial"/>
          <w:sz w:val="20"/>
          <w:szCs w:val="20"/>
        </w:rPr>
      </w:pPr>
      <w:r>
        <w:rPr>
          <w:rFonts w:ascii="Arial" w:hAnsi="Arial" w:cs="Arial"/>
          <w:sz w:val="20"/>
          <w:szCs w:val="20"/>
        </w:rPr>
        <w:t>Pupils will evaluate</w:t>
      </w:r>
      <w:r w:rsidR="001C5D61">
        <w:rPr>
          <w:rFonts w:ascii="Arial" w:hAnsi="Arial" w:cs="Arial"/>
          <w:sz w:val="20"/>
          <w:szCs w:val="20"/>
        </w:rPr>
        <w:t xml:space="preserve"> and test</w:t>
      </w:r>
      <w:r>
        <w:rPr>
          <w:rFonts w:ascii="Arial" w:hAnsi="Arial" w:cs="Arial"/>
          <w:sz w:val="20"/>
          <w:szCs w:val="20"/>
        </w:rPr>
        <w:t xml:space="preserve"> their ide</w:t>
      </w:r>
      <w:r w:rsidR="001C5D61">
        <w:rPr>
          <w:rFonts w:ascii="Arial" w:hAnsi="Arial" w:cs="Arial"/>
          <w:sz w:val="20"/>
          <w:szCs w:val="20"/>
        </w:rPr>
        <w:t xml:space="preserve">as and the work of </w:t>
      </w:r>
      <w:proofErr w:type="gramStart"/>
      <w:r w:rsidR="001C5D61">
        <w:rPr>
          <w:rFonts w:ascii="Arial" w:hAnsi="Arial" w:cs="Arial"/>
          <w:sz w:val="20"/>
          <w:szCs w:val="20"/>
        </w:rPr>
        <w:t>others, and</w:t>
      </w:r>
      <w:proofErr w:type="gramEnd"/>
      <w:r w:rsidR="001C5D61">
        <w:rPr>
          <w:rFonts w:ascii="Arial" w:hAnsi="Arial" w:cs="Arial"/>
          <w:sz w:val="20"/>
          <w:szCs w:val="20"/>
        </w:rPr>
        <w:t xml:space="preserve"> make recommendations for improvements.</w:t>
      </w:r>
    </w:p>
    <w:p w14:paraId="5821DF60" w14:textId="77777777" w:rsidR="00F2160B" w:rsidRPr="008B526F" w:rsidRDefault="00F2160B" w:rsidP="00F2160B">
      <w:pPr>
        <w:rPr>
          <w:rFonts w:ascii="Arial" w:hAnsi="Arial" w:cs="Arial"/>
          <w:sz w:val="20"/>
          <w:szCs w:val="20"/>
        </w:rPr>
      </w:pPr>
    </w:p>
    <w:p w14:paraId="26833F91" w14:textId="77777777" w:rsidR="00F2160B" w:rsidRPr="000D6AFB" w:rsidRDefault="00F2160B" w:rsidP="00F2160B">
      <w:pPr>
        <w:rPr>
          <w:rFonts w:ascii="Arial" w:hAnsi="Arial" w:cs="Arial"/>
          <w:b/>
          <w:sz w:val="20"/>
          <w:szCs w:val="20"/>
        </w:rPr>
      </w:pPr>
      <w:r w:rsidRPr="000D6AFB">
        <w:rPr>
          <w:rFonts w:ascii="Arial" w:hAnsi="Arial" w:cs="Arial"/>
          <w:b/>
          <w:sz w:val="20"/>
          <w:szCs w:val="20"/>
        </w:rPr>
        <w:t>Learning outcomes overview</w:t>
      </w:r>
    </w:p>
    <w:p w14:paraId="142A616A" w14:textId="77777777" w:rsidR="00F2160B" w:rsidRPr="00DC1AB3" w:rsidRDefault="00F2160B" w:rsidP="00F2160B">
      <w:pPr>
        <w:rPr>
          <w:rFonts w:ascii="Arial" w:hAnsi="Arial" w:cs="Arial"/>
          <w:sz w:val="20"/>
          <w:szCs w:val="20"/>
        </w:rPr>
      </w:pPr>
      <w:r w:rsidRPr="00DC1AB3">
        <w:rPr>
          <w:rFonts w:ascii="Arial" w:hAnsi="Arial" w:cs="Arial"/>
          <w:sz w:val="20"/>
          <w:szCs w:val="20"/>
        </w:rPr>
        <w:t>Through this Scheme of Work, pupils will:</w:t>
      </w:r>
    </w:p>
    <w:p w14:paraId="38E7DAC7" w14:textId="4D37EE1A" w:rsidR="00F2160B" w:rsidRDefault="00466779" w:rsidP="00466779">
      <w:pPr>
        <w:numPr>
          <w:ilvl w:val="0"/>
          <w:numId w:val="27"/>
        </w:numPr>
        <w:contextualSpacing/>
        <w:rPr>
          <w:rFonts w:ascii="Arial" w:hAnsi="Arial" w:cs="Arial"/>
          <w:sz w:val="20"/>
          <w:szCs w:val="20"/>
        </w:rPr>
      </w:pPr>
      <w:r>
        <w:rPr>
          <w:rFonts w:ascii="Arial" w:hAnsi="Arial" w:cs="Arial"/>
          <w:sz w:val="20"/>
          <w:szCs w:val="20"/>
        </w:rPr>
        <w:t>a</w:t>
      </w:r>
      <w:r w:rsidRPr="00B97CE0">
        <w:rPr>
          <w:rFonts w:ascii="Arial" w:hAnsi="Arial" w:cs="Arial"/>
          <w:sz w:val="20"/>
          <w:szCs w:val="20"/>
        </w:rPr>
        <w:t xml:space="preserve">pply the principles of </w:t>
      </w:r>
      <w:r>
        <w:rPr>
          <w:rFonts w:ascii="Arial" w:hAnsi="Arial" w:cs="Arial"/>
          <w:i/>
          <w:sz w:val="20"/>
          <w:szCs w:val="20"/>
        </w:rPr>
        <w:t>T</w:t>
      </w:r>
      <w:r w:rsidRPr="00B97CE0">
        <w:rPr>
          <w:rFonts w:ascii="Arial" w:hAnsi="Arial" w:cs="Arial"/>
          <w:i/>
          <w:sz w:val="20"/>
          <w:szCs w:val="20"/>
        </w:rPr>
        <w:t xml:space="preserve">he </w:t>
      </w:r>
      <w:r>
        <w:rPr>
          <w:rFonts w:ascii="Arial" w:hAnsi="Arial" w:cs="Arial"/>
          <w:i/>
          <w:sz w:val="20"/>
          <w:szCs w:val="20"/>
        </w:rPr>
        <w:t>Eatwell Guide</w:t>
      </w:r>
      <w:r w:rsidRPr="00B97CE0">
        <w:rPr>
          <w:rFonts w:ascii="Arial" w:hAnsi="Arial" w:cs="Arial"/>
          <w:sz w:val="20"/>
          <w:szCs w:val="20"/>
        </w:rPr>
        <w:t xml:space="preserve"> and relate this to diet </w:t>
      </w:r>
      <w:r>
        <w:rPr>
          <w:rFonts w:ascii="Arial" w:hAnsi="Arial" w:cs="Arial"/>
          <w:sz w:val="20"/>
          <w:szCs w:val="20"/>
        </w:rPr>
        <w:t xml:space="preserve">through </w:t>
      </w:r>
      <w:proofErr w:type="gramStart"/>
      <w:r>
        <w:rPr>
          <w:rFonts w:ascii="Arial" w:hAnsi="Arial" w:cs="Arial"/>
          <w:sz w:val="20"/>
          <w:szCs w:val="20"/>
        </w:rPr>
        <w:t>life;</w:t>
      </w:r>
      <w:proofErr w:type="gramEnd"/>
    </w:p>
    <w:p w14:paraId="31C0D1C5" w14:textId="1D01DF4C" w:rsidR="00F2160B" w:rsidRDefault="00466779" w:rsidP="00466779">
      <w:pPr>
        <w:numPr>
          <w:ilvl w:val="0"/>
          <w:numId w:val="27"/>
        </w:numPr>
        <w:contextualSpacing/>
        <w:rPr>
          <w:rFonts w:ascii="Arial" w:hAnsi="Arial" w:cs="Arial"/>
          <w:sz w:val="20"/>
          <w:szCs w:val="20"/>
        </w:rPr>
      </w:pPr>
      <w:r>
        <w:rPr>
          <w:rFonts w:ascii="Arial" w:hAnsi="Arial" w:cs="Arial"/>
          <w:sz w:val="20"/>
          <w:szCs w:val="20"/>
        </w:rPr>
        <w:t xml:space="preserve">list and explain the dietary needs throughout life </w:t>
      </w:r>
      <w:proofErr w:type="gramStart"/>
      <w:r>
        <w:rPr>
          <w:rFonts w:ascii="Arial" w:hAnsi="Arial" w:cs="Arial"/>
          <w:sz w:val="20"/>
          <w:szCs w:val="20"/>
        </w:rPr>
        <w:t>stages;</w:t>
      </w:r>
      <w:proofErr w:type="gramEnd"/>
    </w:p>
    <w:p w14:paraId="4D3C455D" w14:textId="4F2255B8" w:rsidR="00F2160B" w:rsidRPr="002C2C4B" w:rsidRDefault="00466779" w:rsidP="00466779">
      <w:pPr>
        <w:numPr>
          <w:ilvl w:val="0"/>
          <w:numId w:val="27"/>
        </w:numPr>
        <w:contextualSpacing/>
        <w:rPr>
          <w:rFonts w:ascii="Arial" w:hAnsi="Arial" w:cs="Arial"/>
          <w:sz w:val="20"/>
          <w:szCs w:val="20"/>
        </w:rPr>
      </w:pPr>
      <w:r>
        <w:rPr>
          <w:rFonts w:ascii="Arial" w:hAnsi="Arial" w:cs="Arial"/>
          <w:sz w:val="20"/>
          <w:szCs w:val="20"/>
        </w:rPr>
        <w:t>i</w:t>
      </w:r>
      <w:r w:rsidRPr="002C2C4B">
        <w:rPr>
          <w:rFonts w:ascii="Arial" w:hAnsi="Arial" w:cs="Arial"/>
          <w:sz w:val="20"/>
          <w:szCs w:val="20"/>
        </w:rPr>
        <w:t xml:space="preserve">nvestigate information and guidance available to the consumer regarding food </w:t>
      </w:r>
      <w:r>
        <w:rPr>
          <w:rFonts w:ascii="Arial" w:hAnsi="Arial" w:cs="Arial"/>
          <w:sz w:val="20"/>
          <w:szCs w:val="20"/>
        </w:rPr>
        <w:t xml:space="preserve">labelling, </w:t>
      </w:r>
      <w:r w:rsidRPr="002C2C4B">
        <w:rPr>
          <w:rFonts w:ascii="Arial" w:hAnsi="Arial" w:cs="Arial"/>
          <w:sz w:val="20"/>
          <w:szCs w:val="20"/>
        </w:rPr>
        <w:t xml:space="preserve">availability, traceability, food </w:t>
      </w:r>
      <w:r w:rsidR="00480671">
        <w:rPr>
          <w:rFonts w:ascii="Arial" w:hAnsi="Arial" w:cs="Arial"/>
          <w:sz w:val="20"/>
          <w:szCs w:val="20"/>
        </w:rPr>
        <w:t xml:space="preserve">certification and assurance </w:t>
      </w:r>
      <w:r w:rsidRPr="002C2C4B">
        <w:rPr>
          <w:rFonts w:ascii="Arial" w:hAnsi="Arial" w:cs="Arial"/>
          <w:sz w:val="20"/>
          <w:szCs w:val="20"/>
        </w:rPr>
        <w:t xml:space="preserve">schemes and animal </w:t>
      </w:r>
      <w:proofErr w:type="gramStart"/>
      <w:r w:rsidRPr="002C2C4B">
        <w:rPr>
          <w:rFonts w:ascii="Arial" w:hAnsi="Arial" w:cs="Arial"/>
          <w:sz w:val="20"/>
          <w:szCs w:val="20"/>
        </w:rPr>
        <w:t>welfare;</w:t>
      </w:r>
      <w:proofErr w:type="gramEnd"/>
    </w:p>
    <w:p w14:paraId="1C3DCF9D" w14:textId="76787C58" w:rsidR="00F2160B" w:rsidRPr="00B97CE0" w:rsidRDefault="00466779" w:rsidP="00466779">
      <w:pPr>
        <w:numPr>
          <w:ilvl w:val="0"/>
          <w:numId w:val="27"/>
        </w:numPr>
        <w:contextualSpacing/>
        <w:rPr>
          <w:rFonts w:ascii="Arial" w:hAnsi="Arial" w:cs="Arial"/>
          <w:sz w:val="20"/>
          <w:szCs w:val="20"/>
        </w:rPr>
      </w:pPr>
      <w:r>
        <w:rPr>
          <w:rFonts w:ascii="Arial" w:hAnsi="Arial" w:cs="Arial"/>
          <w:sz w:val="20"/>
          <w:szCs w:val="20"/>
        </w:rPr>
        <w:t xml:space="preserve">explain the characteristics of ingredients and how they are used in </w:t>
      </w:r>
      <w:proofErr w:type="gramStart"/>
      <w:r>
        <w:rPr>
          <w:rFonts w:ascii="Arial" w:hAnsi="Arial" w:cs="Arial"/>
          <w:sz w:val="20"/>
          <w:szCs w:val="20"/>
        </w:rPr>
        <w:t>cooking;</w:t>
      </w:r>
      <w:proofErr w:type="gramEnd"/>
    </w:p>
    <w:p w14:paraId="0A5270D0" w14:textId="53DEEA17" w:rsidR="00F2160B" w:rsidRDefault="00466779" w:rsidP="00466779">
      <w:pPr>
        <w:numPr>
          <w:ilvl w:val="0"/>
          <w:numId w:val="27"/>
        </w:numPr>
        <w:contextualSpacing/>
        <w:rPr>
          <w:rFonts w:ascii="Arial" w:hAnsi="Arial" w:cs="Arial"/>
          <w:sz w:val="20"/>
          <w:szCs w:val="20"/>
        </w:rPr>
      </w:pPr>
      <w:r>
        <w:rPr>
          <w:rFonts w:ascii="Arial" w:hAnsi="Arial" w:cs="Arial"/>
          <w:sz w:val="20"/>
          <w:szCs w:val="20"/>
        </w:rPr>
        <w:t xml:space="preserve">adapt and follow recipes to prepare and cook a range of predominately savoury </w:t>
      </w:r>
      <w:proofErr w:type="gramStart"/>
      <w:r>
        <w:rPr>
          <w:rFonts w:ascii="Arial" w:hAnsi="Arial" w:cs="Arial"/>
          <w:sz w:val="20"/>
          <w:szCs w:val="20"/>
        </w:rPr>
        <w:t>dishes;</w:t>
      </w:r>
      <w:proofErr w:type="gramEnd"/>
    </w:p>
    <w:p w14:paraId="17BE8693" w14:textId="2DD40D22" w:rsidR="00F2160B" w:rsidRDefault="001C5D61" w:rsidP="00466779">
      <w:pPr>
        <w:numPr>
          <w:ilvl w:val="0"/>
          <w:numId w:val="27"/>
        </w:numPr>
        <w:contextualSpacing/>
        <w:rPr>
          <w:rFonts w:ascii="Arial" w:hAnsi="Arial" w:cs="Arial"/>
          <w:sz w:val="20"/>
          <w:szCs w:val="20"/>
        </w:rPr>
      </w:pPr>
      <w:r>
        <w:rPr>
          <w:rFonts w:ascii="Arial" w:hAnsi="Arial" w:cs="Arial"/>
          <w:sz w:val="20"/>
          <w:szCs w:val="20"/>
        </w:rPr>
        <w:t xml:space="preserve">secure and </w:t>
      </w:r>
      <w:r w:rsidR="00466779">
        <w:rPr>
          <w:rFonts w:ascii="Arial" w:hAnsi="Arial" w:cs="Arial"/>
          <w:sz w:val="20"/>
          <w:szCs w:val="20"/>
        </w:rPr>
        <w:t>d</w:t>
      </w:r>
      <w:r w:rsidR="00466779" w:rsidRPr="00B97CE0">
        <w:rPr>
          <w:rFonts w:ascii="Arial" w:hAnsi="Arial" w:cs="Arial"/>
          <w:sz w:val="20"/>
          <w:szCs w:val="20"/>
        </w:rPr>
        <w:t xml:space="preserve">emonstrate a range of food </w:t>
      </w:r>
      <w:r>
        <w:rPr>
          <w:rFonts w:ascii="Arial" w:hAnsi="Arial" w:cs="Arial"/>
          <w:sz w:val="20"/>
          <w:szCs w:val="20"/>
        </w:rPr>
        <w:t xml:space="preserve">skills and </w:t>
      </w:r>
      <w:proofErr w:type="gramStart"/>
      <w:r>
        <w:rPr>
          <w:rFonts w:ascii="Arial" w:hAnsi="Arial" w:cs="Arial"/>
          <w:sz w:val="20"/>
          <w:szCs w:val="20"/>
        </w:rPr>
        <w:t>techniques;</w:t>
      </w:r>
      <w:proofErr w:type="gramEnd"/>
    </w:p>
    <w:p w14:paraId="3B08A040" w14:textId="5A60EE68" w:rsidR="001C5D61" w:rsidRPr="00B97CE0" w:rsidRDefault="001C5D61" w:rsidP="00466779">
      <w:pPr>
        <w:numPr>
          <w:ilvl w:val="0"/>
          <w:numId w:val="27"/>
        </w:numPr>
        <w:contextualSpacing/>
        <w:rPr>
          <w:rFonts w:ascii="Arial" w:hAnsi="Arial" w:cs="Arial"/>
          <w:sz w:val="20"/>
          <w:szCs w:val="20"/>
        </w:rPr>
      </w:pPr>
      <w:r>
        <w:rPr>
          <w:rFonts w:ascii="Arial" w:hAnsi="Arial" w:cs="Arial"/>
          <w:sz w:val="20"/>
          <w:szCs w:val="20"/>
        </w:rPr>
        <w:t>secure</w:t>
      </w:r>
      <w:r w:rsidRPr="70DCB027">
        <w:rPr>
          <w:rFonts w:ascii="Arial" w:hAnsi="Arial" w:cs="Arial"/>
          <w:sz w:val="20"/>
          <w:szCs w:val="20"/>
        </w:rPr>
        <w:t xml:space="preserve"> and </w:t>
      </w:r>
      <w:r>
        <w:rPr>
          <w:rFonts w:ascii="Arial" w:hAnsi="Arial" w:cs="Arial"/>
          <w:sz w:val="20"/>
          <w:szCs w:val="20"/>
        </w:rPr>
        <w:t>demonstrate</w:t>
      </w:r>
      <w:r w:rsidRPr="70DCB027">
        <w:rPr>
          <w:rFonts w:ascii="Arial" w:hAnsi="Arial" w:cs="Arial"/>
          <w:sz w:val="20"/>
          <w:szCs w:val="20"/>
        </w:rPr>
        <w:t xml:space="preserve"> the principles of food hygiene and safety in a range of </w:t>
      </w:r>
      <w:proofErr w:type="gramStart"/>
      <w:r w:rsidRPr="70DCB027">
        <w:rPr>
          <w:rFonts w:ascii="Arial" w:hAnsi="Arial" w:cs="Arial"/>
          <w:sz w:val="20"/>
          <w:szCs w:val="20"/>
        </w:rPr>
        <w:t>situations</w:t>
      </w:r>
      <w:r>
        <w:rPr>
          <w:rFonts w:ascii="Arial" w:hAnsi="Arial" w:cs="Arial"/>
          <w:sz w:val="20"/>
          <w:szCs w:val="20"/>
        </w:rPr>
        <w:t>;</w:t>
      </w:r>
      <w:proofErr w:type="gramEnd"/>
    </w:p>
    <w:p w14:paraId="033D72EC" w14:textId="58A16769" w:rsidR="00F2160B" w:rsidRDefault="00466779" w:rsidP="00466779">
      <w:pPr>
        <w:numPr>
          <w:ilvl w:val="0"/>
          <w:numId w:val="27"/>
        </w:numPr>
        <w:contextualSpacing/>
        <w:rPr>
          <w:rFonts w:ascii="Arial" w:hAnsi="Arial" w:cs="Arial"/>
          <w:sz w:val="20"/>
          <w:szCs w:val="20"/>
        </w:rPr>
      </w:pPr>
      <w:r>
        <w:rPr>
          <w:rFonts w:ascii="Arial" w:hAnsi="Arial" w:cs="Arial"/>
          <w:sz w:val="20"/>
          <w:szCs w:val="20"/>
        </w:rPr>
        <w:t>i</w:t>
      </w:r>
      <w:r w:rsidRPr="00B97CE0">
        <w:rPr>
          <w:rFonts w:ascii="Arial" w:hAnsi="Arial" w:cs="Arial"/>
          <w:sz w:val="20"/>
          <w:szCs w:val="20"/>
        </w:rPr>
        <w:t xml:space="preserve">nvestigate and discuss new </w:t>
      </w:r>
      <w:r w:rsidR="001C5D61">
        <w:rPr>
          <w:rFonts w:ascii="Arial" w:hAnsi="Arial" w:cs="Arial"/>
          <w:sz w:val="20"/>
          <w:szCs w:val="20"/>
        </w:rPr>
        <w:t xml:space="preserve">food </w:t>
      </w:r>
      <w:proofErr w:type="gramStart"/>
      <w:r w:rsidR="001C5D61">
        <w:rPr>
          <w:rFonts w:ascii="Arial" w:hAnsi="Arial" w:cs="Arial"/>
          <w:sz w:val="20"/>
          <w:szCs w:val="20"/>
        </w:rPr>
        <w:t>trends;</w:t>
      </w:r>
      <w:proofErr w:type="gramEnd"/>
      <w:r w:rsidRPr="00B97CE0">
        <w:rPr>
          <w:rFonts w:ascii="Arial" w:hAnsi="Arial" w:cs="Arial"/>
          <w:sz w:val="20"/>
          <w:szCs w:val="20"/>
        </w:rPr>
        <w:t xml:space="preserve"> </w:t>
      </w:r>
    </w:p>
    <w:p w14:paraId="1409B634" w14:textId="01421EDF" w:rsidR="00466779" w:rsidRDefault="001C5D61" w:rsidP="00466779">
      <w:pPr>
        <w:numPr>
          <w:ilvl w:val="0"/>
          <w:numId w:val="27"/>
        </w:numPr>
        <w:contextualSpacing/>
        <w:rPr>
          <w:rFonts w:ascii="Arial" w:hAnsi="Arial" w:cs="Arial"/>
          <w:sz w:val="20"/>
          <w:szCs w:val="20"/>
        </w:rPr>
      </w:pPr>
      <w:r>
        <w:rPr>
          <w:rFonts w:ascii="Arial" w:hAnsi="Arial" w:cs="Arial"/>
          <w:sz w:val="20"/>
          <w:szCs w:val="20"/>
        </w:rPr>
        <w:t xml:space="preserve">secure and </w:t>
      </w:r>
      <w:r w:rsidR="00466779">
        <w:rPr>
          <w:rFonts w:ascii="Arial" w:hAnsi="Arial" w:cs="Arial"/>
          <w:sz w:val="20"/>
          <w:szCs w:val="20"/>
        </w:rPr>
        <w:t xml:space="preserve">demonstrate the </w:t>
      </w:r>
      <w:r w:rsidR="00466779" w:rsidRPr="006F2C92">
        <w:rPr>
          <w:rFonts w:ascii="Arial" w:hAnsi="Arial" w:cs="Arial"/>
          <w:sz w:val="20"/>
          <w:szCs w:val="20"/>
        </w:rPr>
        <w:t xml:space="preserve">knowledge, understanding and skills needed to engage in an iterative </w:t>
      </w:r>
      <w:r w:rsidR="00466779">
        <w:rPr>
          <w:rFonts w:ascii="Arial" w:hAnsi="Arial" w:cs="Arial"/>
          <w:sz w:val="20"/>
          <w:szCs w:val="20"/>
        </w:rPr>
        <w:t xml:space="preserve">process of planning and </w:t>
      </w:r>
      <w:proofErr w:type="gramStart"/>
      <w:r w:rsidR="00466779">
        <w:rPr>
          <w:rFonts w:ascii="Arial" w:hAnsi="Arial" w:cs="Arial"/>
          <w:sz w:val="20"/>
          <w:szCs w:val="20"/>
        </w:rPr>
        <w:t>making;</w:t>
      </w:r>
      <w:proofErr w:type="gramEnd"/>
    </w:p>
    <w:p w14:paraId="17B5222C" w14:textId="367A2D80" w:rsidR="00F2160B" w:rsidRDefault="007465DC" w:rsidP="00466779">
      <w:pPr>
        <w:numPr>
          <w:ilvl w:val="0"/>
          <w:numId w:val="27"/>
        </w:numPr>
        <w:contextualSpacing/>
        <w:rPr>
          <w:rFonts w:ascii="Arial" w:hAnsi="Arial" w:cs="Arial"/>
          <w:sz w:val="20"/>
          <w:szCs w:val="20"/>
        </w:rPr>
      </w:pPr>
      <w:r>
        <w:rPr>
          <w:rFonts w:ascii="Arial" w:hAnsi="Arial" w:cs="Arial"/>
          <w:sz w:val="20"/>
          <w:szCs w:val="20"/>
        </w:rPr>
        <w:t xml:space="preserve">extend and </w:t>
      </w:r>
      <w:r w:rsidR="00466779" w:rsidRPr="001877BA">
        <w:rPr>
          <w:rFonts w:ascii="Arial" w:hAnsi="Arial" w:cs="Arial"/>
          <w:sz w:val="20"/>
          <w:szCs w:val="20"/>
        </w:rPr>
        <w:t xml:space="preserve">consolidate their literacy and numeracy skills by using them purposefully </w:t>
      </w:r>
      <w:r>
        <w:rPr>
          <w:rFonts w:ascii="Arial" w:hAnsi="Arial" w:cs="Arial"/>
          <w:sz w:val="20"/>
          <w:szCs w:val="20"/>
        </w:rPr>
        <w:t xml:space="preserve">in a range of everyday </w:t>
      </w:r>
      <w:proofErr w:type="gramStart"/>
      <w:r>
        <w:rPr>
          <w:rFonts w:ascii="Arial" w:hAnsi="Arial" w:cs="Arial"/>
          <w:sz w:val="20"/>
          <w:szCs w:val="20"/>
        </w:rPr>
        <w:t>situations;</w:t>
      </w:r>
      <w:proofErr w:type="gramEnd"/>
    </w:p>
    <w:p w14:paraId="1AECA922" w14:textId="5F17BAEB" w:rsidR="00F2160B" w:rsidRPr="001877BA" w:rsidRDefault="00466779" w:rsidP="00466779">
      <w:pPr>
        <w:numPr>
          <w:ilvl w:val="0"/>
          <w:numId w:val="27"/>
        </w:numPr>
        <w:contextualSpacing/>
        <w:rPr>
          <w:rFonts w:ascii="Arial" w:hAnsi="Arial" w:cs="Arial"/>
          <w:sz w:val="20"/>
          <w:szCs w:val="20"/>
        </w:rPr>
      </w:pPr>
      <w:r w:rsidRPr="4229BDE8">
        <w:rPr>
          <w:rFonts w:ascii="Arial" w:hAnsi="Arial" w:cs="Arial"/>
          <w:sz w:val="20"/>
          <w:szCs w:val="20"/>
        </w:rPr>
        <w:t xml:space="preserve">track their progress using the </w:t>
      </w:r>
      <w:hyperlink r:id="rId11" w:history="1">
        <w:r w:rsidR="00456C1A" w:rsidRPr="00417EDF">
          <w:rPr>
            <w:rStyle w:val="Hyperlink"/>
            <w:rFonts w:ascii="Arial" w:hAnsi="Arial" w:cs="Arial"/>
            <w:i/>
            <w:iCs/>
            <w:sz w:val="20"/>
            <w:szCs w:val="20"/>
          </w:rPr>
          <w:t>M</w:t>
        </w:r>
        <w:r w:rsidRPr="00417EDF">
          <w:rPr>
            <w:rStyle w:val="Hyperlink"/>
            <w:rFonts w:ascii="Arial" w:hAnsi="Arial" w:cs="Arial"/>
            <w:i/>
            <w:iCs/>
            <w:sz w:val="20"/>
            <w:szCs w:val="20"/>
          </w:rPr>
          <w:t xml:space="preserve">y learning journey </w:t>
        </w:r>
        <w:r w:rsidRPr="00417EDF">
          <w:rPr>
            <w:rStyle w:val="Hyperlink"/>
            <w:rFonts w:ascii="Arial" w:hAnsi="Arial" w:cs="Arial"/>
            <w:sz w:val="20"/>
            <w:szCs w:val="20"/>
          </w:rPr>
          <w:t>booklet</w:t>
        </w:r>
      </w:hyperlink>
      <w:r w:rsidRPr="4229BDE8">
        <w:rPr>
          <w:rFonts w:ascii="Arial" w:hAnsi="Arial" w:cs="Arial"/>
          <w:sz w:val="20"/>
          <w:szCs w:val="20"/>
        </w:rPr>
        <w:t xml:space="preserve"> (cooking, nutrition, ingredients</w:t>
      </w:r>
      <w:r w:rsidR="007465DC" w:rsidRPr="4229BDE8">
        <w:rPr>
          <w:rFonts w:ascii="Arial" w:hAnsi="Arial" w:cs="Arial"/>
          <w:sz w:val="20"/>
          <w:szCs w:val="20"/>
        </w:rPr>
        <w:t>, food provenance</w:t>
      </w:r>
      <w:r w:rsidRPr="4229BDE8">
        <w:rPr>
          <w:rFonts w:ascii="Arial" w:hAnsi="Arial" w:cs="Arial"/>
          <w:sz w:val="20"/>
          <w:szCs w:val="20"/>
        </w:rPr>
        <w:t xml:space="preserve"> and creativity).</w:t>
      </w:r>
    </w:p>
    <w:p w14:paraId="04214B35" w14:textId="77777777" w:rsidR="00F2160B" w:rsidRDefault="00F2160B" w:rsidP="00F2160B">
      <w:pPr>
        <w:rPr>
          <w:rFonts w:ascii="Arial" w:hAnsi="Arial" w:cs="Arial"/>
          <w:sz w:val="20"/>
          <w:szCs w:val="20"/>
        </w:rPr>
      </w:pPr>
    </w:p>
    <w:p w14:paraId="0C4ED92B" w14:textId="77777777" w:rsidR="00F2160B" w:rsidRPr="000D6AFB" w:rsidRDefault="00F2160B" w:rsidP="00F2160B">
      <w:pPr>
        <w:rPr>
          <w:rFonts w:ascii="Arial" w:hAnsi="Arial" w:cs="Arial"/>
          <w:b/>
          <w:sz w:val="20"/>
          <w:szCs w:val="20"/>
        </w:rPr>
      </w:pPr>
      <w:r w:rsidRPr="000D6AFB">
        <w:rPr>
          <w:rFonts w:ascii="Arial" w:hAnsi="Arial" w:cs="Arial"/>
          <w:b/>
          <w:sz w:val="20"/>
          <w:szCs w:val="20"/>
        </w:rPr>
        <w:t>Prior learning</w:t>
      </w:r>
    </w:p>
    <w:p w14:paraId="150C1A6E" w14:textId="5CE7F0DF" w:rsidR="00A5206E" w:rsidRDefault="00F2160B" w:rsidP="00F2160B">
      <w:pPr>
        <w:rPr>
          <w:rFonts w:ascii="Arial" w:hAnsi="Arial" w:cs="Arial"/>
          <w:sz w:val="20"/>
          <w:szCs w:val="20"/>
        </w:rPr>
      </w:pPr>
      <w:r w:rsidRPr="000D6AFB">
        <w:rPr>
          <w:rFonts w:ascii="Arial" w:hAnsi="Arial" w:cs="Arial"/>
          <w:sz w:val="20"/>
          <w:szCs w:val="20"/>
        </w:rPr>
        <w:t>Pupils will build on the</w:t>
      </w:r>
      <w:r w:rsidR="00417EDF">
        <w:rPr>
          <w:rFonts w:ascii="Arial" w:hAnsi="Arial" w:cs="Arial"/>
          <w:sz w:val="20"/>
          <w:szCs w:val="20"/>
        </w:rPr>
        <w:t>ir</w:t>
      </w:r>
      <w:r w:rsidRPr="000D6AFB">
        <w:rPr>
          <w:rFonts w:ascii="Arial" w:hAnsi="Arial" w:cs="Arial"/>
          <w:sz w:val="20"/>
          <w:szCs w:val="20"/>
        </w:rPr>
        <w:t xml:space="preserve"> learning in Year </w:t>
      </w:r>
      <w:r w:rsidR="00466779">
        <w:rPr>
          <w:rFonts w:ascii="Arial" w:hAnsi="Arial" w:cs="Arial"/>
          <w:sz w:val="20"/>
          <w:szCs w:val="20"/>
        </w:rPr>
        <w:t>8</w:t>
      </w:r>
      <w:r w:rsidR="00A5206E">
        <w:rPr>
          <w:rFonts w:ascii="Arial" w:hAnsi="Arial" w:cs="Arial"/>
          <w:sz w:val="20"/>
          <w:szCs w:val="20"/>
        </w:rPr>
        <w:t>: k</w:t>
      </w:r>
      <w:r w:rsidRPr="000D6AFB">
        <w:rPr>
          <w:rFonts w:ascii="Arial" w:hAnsi="Arial" w:cs="Arial"/>
          <w:sz w:val="20"/>
          <w:szCs w:val="20"/>
        </w:rPr>
        <w:t>nowledge and skills include:</w:t>
      </w:r>
    </w:p>
    <w:p w14:paraId="5D220244" w14:textId="06E7D672" w:rsidR="00A5206E" w:rsidRDefault="00A5206E" w:rsidP="00A5206E">
      <w:pPr>
        <w:numPr>
          <w:ilvl w:val="0"/>
          <w:numId w:val="47"/>
        </w:numPr>
        <w:rPr>
          <w:rFonts w:ascii="Arial" w:hAnsi="Arial" w:cs="Arial"/>
          <w:sz w:val="20"/>
          <w:szCs w:val="20"/>
        </w:rPr>
      </w:pPr>
      <w:r>
        <w:rPr>
          <w:rFonts w:ascii="Arial" w:hAnsi="Arial" w:cs="Arial"/>
          <w:iCs/>
          <w:sz w:val="20"/>
          <w:szCs w:val="20"/>
        </w:rPr>
        <w:t xml:space="preserve">describing and applying </w:t>
      </w:r>
      <w:r>
        <w:rPr>
          <w:rFonts w:ascii="Arial" w:hAnsi="Arial" w:cs="Arial"/>
          <w:i/>
          <w:iCs/>
          <w:sz w:val="20"/>
          <w:szCs w:val="20"/>
        </w:rPr>
        <w:t>The Eatwell Guide</w:t>
      </w:r>
      <w:r>
        <w:rPr>
          <w:rFonts w:ascii="Arial" w:hAnsi="Arial" w:cs="Arial"/>
          <w:sz w:val="20"/>
          <w:szCs w:val="20"/>
        </w:rPr>
        <w:t xml:space="preserve"> and the 8 tips for healthy </w:t>
      </w:r>
      <w:proofErr w:type="gramStart"/>
      <w:r>
        <w:rPr>
          <w:rFonts w:ascii="Arial" w:hAnsi="Arial" w:cs="Arial"/>
          <w:sz w:val="20"/>
          <w:szCs w:val="20"/>
        </w:rPr>
        <w:t>eating;</w:t>
      </w:r>
      <w:proofErr w:type="gramEnd"/>
    </w:p>
    <w:p w14:paraId="7CBDC716" w14:textId="5344CA6C" w:rsidR="00A5206E" w:rsidRDefault="00A5206E" w:rsidP="00A5206E">
      <w:pPr>
        <w:numPr>
          <w:ilvl w:val="0"/>
          <w:numId w:val="47"/>
        </w:numPr>
        <w:rPr>
          <w:rFonts w:ascii="Arial" w:hAnsi="Arial" w:cs="Arial"/>
          <w:sz w:val="20"/>
          <w:szCs w:val="20"/>
        </w:rPr>
      </w:pPr>
      <w:r>
        <w:rPr>
          <w:rFonts w:ascii="Arial" w:hAnsi="Arial" w:cs="Arial"/>
          <w:sz w:val="20"/>
          <w:szCs w:val="20"/>
        </w:rPr>
        <w:t xml:space="preserve">explaining energy and needs through </w:t>
      </w:r>
      <w:proofErr w:type="gramStart"/>
      <w:r>
        <w:rPr>
          <w:rFonts w:ascii="Arial" w:hAnsi="Arial" w:cs="Arial"/>
          <w:sz w:val="20"/>
          <w:szCs w:val="20"/>
        </w:rPr>
        <w:t>life;</w:t>
      </w:r>
      <w:proofErr w:type="gramEnd"/>
      <w:r>
        <w:rPr>
          <w:rFonts w:ascii="Arial" w:hAnsi="Arial" w:cs="Arial"/>
          <w:sz w:val="20"/>
          <w:szCs w:val="20"/>
        </w:rPr>
        <w:t xml:space="preserve"> </w:t>
      </w:r>
    </w:p>
    <w:p w14:paraId="178B95C6" w14:textId="7A1A22BB" w:rsidR="00A5206E" w:rsidRDefault="00A5206E" w:rsidP="00A5206E">
      <w:pPr>
        <w:numPr>
          <w:ilvl w:val="0"/>
          <w:numId w:val="47"/>
        </w:numPr>
        <w:rPr>
          <w:rFonts w:ascii="Arial" w:hAnsi="Arial" w:cs="Arial"/>
          <w:sz w:val="20"/>
          <w:szCs w:val="20"/>
        </w:rPr>
      </w:pPr>
      <w:r>
        <w:rPr>
          <w:rFonts w:ascii="Arial" w:hAnsi="Arial" w:cs="Arial"/>
          <w:sz w:val="20"/>
          <w:szCs w:val="20"/>
        </w:rPr>
        <w:t xml:space="preserve">explaining key nutrients, sources and </w:t>
      </w:r>
      <w:proofErr w:type="gramStart"/>
      <w:r>
        <w:rPr>
          <w:rFonts w:ascii="Arial" w:hAnsi="Arial" w:cs="Arial"/>
          <w:sz w:val="20"/>
          <w:szCs w:val="20"/>
        </w:rPr>
        <w:t>functions;</w:t>
      </w:r>
      <w:proofErr w:type="gramEnd"/>
    </w:p>
    <w:p w14:paraId="60FD8D4B" w14:textId="403F3BED" w:rsidR="00A5206E" w:rsidRDefault="00A5206E" w:rsidP="00A5206E">
      <w:pPr>
        <w:numPr>
          <w:ilvl w:val="0"/>
          <w:numId w:val="47"/>
        </w:numPr>
        <w:rPr>
          <w:sz w:val="20"/>
          <w:szCs w:val="20"/>
        </w:rPr>
      </w:pPr>
      <w:r>
        <w:rPr>
          <w:rFonts w:ascii="Arial" w:hAnsi="Arial" w:cs="Arial"/>
          <w:sz w:val="20"/>
          <w:szCs w:val="20"/>
        </w:rPr>
        <w:t xml:space="preserve">developing and demonstrating a knowledge of the source and seasonality of a range of </w:t>
      </w:r>
      <w:proofErr w:type="gramStart"/>
      <w:r>
        <w:rPr>
          <w:rFonts w:ascii="Arial" w:hAnsi="Arial" w:cs="Arial"/>
          <w:sz w:val="20"/>
          <w:szCs w:val="20"/>
        </w:rPr>
        <w:t>ingredients;</w:t>
      </w:r>
      <w:proofErr w:type="gramEnd"/>
    </w:p>
    <w:p w14:paraId="7A225135" w14:textId="77777777" w:rsidR="00A5206E" w:rsidRDefault="00A5206E" w:rsidP="00A5206E">
      <w:pPr>
        <w:numPr>
          <w:ilvl w:val="0"/>
          <w:numId w:val="47"/>
        </w:numPr>
        <w:rPr>
          <w:sz w:val="20"/>
          <w:szCs w:val="20"/>
        </w:rPr>
      </w:pPr>
      <w:r>
        <w:rPr>
          <w:rFonts w:ascii="Arial" w:hAnsi="Arial" w:cs="Arial"/>
          <w:sz w:val="20"/>
          <w:szCs w:val="20"/>
        </w:rPr>
        <w:t xml:space="preserve">developing and demonstrating a range of food skills and </w:t>
      </w:r>
      <w:proofErr w:type="gramStart"/>
      <w:r>
        <w:rPr>
          <w:rFonts w:ascii="Arial" w:hAnsi="Arial" w:cs="Arial"/>
          <w:sz w:val="20"/>
          <w:szCs w:val="20"/>
        </w:rPr>
        <w:t>techniques;</w:t>
      </w:r>
      <w:proofErr w:type="gramEnd"/>
    </w:p>
    <w:p w14:paraId="11924BBA" w14:textId="77777777" w:rsidR="00A5206E" w:rsidRDefault="00A5206E" w:rsidP="00A5206E">
      <w:pPr>
        <w:numPr>
          <w:ilvl w:val="0"/>
          <w:numId w:val="47"/>
        </w:numPr>
        <w:rPr>
          <w:rFonts w:ascii="Arial" w:hAnsi="Arial" w:cs="Arial"/>
          <w:sz w:val="20"/>
          <w:szCs w:val="20"/>
        </w:rPr>
      </w:pPr>
      <w:r>
        <w:rPr>
          <w:rFonts w:ascii="Arial" w:hAnsi="Arial" w:cs="Arial"/>
          <w:sz w:val="20"/>
          <w:szCs w:val="20"/>
        </w:rPr>
        <w:t xml:space="preserve">developing and demonstrating the principles of food hygiene and </w:t>
      </w:r>
      <w:proofErr w:type="gramStart"/>
      <w:r>
        <w:rPr>
          <w:rFonts w:ascii="Arial" w:hAnsi="Arial" w:cs="Arial"/>
          <w:sz w:val="20"/>
          <w:szCs w:val="20"/>
        </w:rPr>
        <w:t>safety;</w:t>
      </w:r>
      <w:proofErr w:type="gramEnd"/>
    </w:p>
    <w:p w14:paraId="346FE095" w14:textId="77777777" w:rsidR="00A5206E" w:rsidRDefault="00A5206E" w:rsidP="00A5206E">
      <w:pPr>
        <w:numPr>
          <w:ilvl w:val="0"/>
          <w:numId w:val="47"/>
        </w:numPr>
        <w:rPr>
          <w:sz w:val="20"/>
          <w:szCs w:val="20"/>
        </w:rPr>
      </w:pPr>
      <w:r>
        <w:rPr>
          <w:rFonts w:ascii="Arial" w:hAnsi="Arial" w:cs="Arial"/>
          <w:sz w:val="20"/>
          <w:szCs w:val="20"/>
        </w:rPr>
        <w:t>using</w:t>
      </w:r>
      <w:r>
        <w:rPr>
          <w:sz w:val="20"/>
          <w:szCs w:val="20"/>
        </w:rPr>
        <w:t xml:space="preserve"> </w:t>
      </w:r>
      <w:r>
        <w:rPr>
          <w:rFonts w:ascii="Arial" w:hAnsi="Arial" w:cs="Arial"/>
          <w:sz w:val="20"/>
          <w:szCs w:val="20"/>
        </w:rPr>
        <w:t xml:space="preserve">a variety of ingredients and equipment to prepare and cook a range of more complex </w:t>
      </w:r>
      <w:proofErr w:type="gramStart"/>
      <w:r>
        <w:rPr>
          <w:rFonts w:ascii="Arial" w:hAnsi="Arial" w:cs="Arial"/>
          <w:sz w:val="20"/>
          <w:szCs w:val="20"/>
        </w:rPr>
        <w:t>dishes;</w:t>
      </w:r>
      <w:proofErr w:type="gramEnd"/>
    </w:p>
    <w:p w14:paraId="43078EF1" w14:textId="77777777" w:rsidR="00A5206E" w:rsidRDefault="00A5206E" w:rsidP="00A5206E">
      <w:pPr>
        <w:numPr>
          <w:ilvl w:val="0"/>
          <w:numId w:val="47"/>
        </w:numPr>
        <w:rPr>
          <w:sz w:val="20"/>
          <w:szCs w:val="20"/>
        </w:rPr>
      </w:pPr>
      <w:r>
        <w:rPr>
          <w:rFonts w:ascii="Arial" w:hAnsi="Arial" w:cs="Arial"/>
          <w:sz w:val="20"/>
          <w:szCs w:val="20"/>
        </w:rPr>
        <w:t xml:space="preserve">using and adapting </w:t>
      </w:r>
      <w:proofErr w:type="gramStart"/>
      <w:r>
        <w:rPr>
          <w:rFonts w:ascii="Arial" w:hAnsi="Arial" w:cs="Arial"/>
          <w:sz w:val="20"/>
          <w:szCs w:val="20"/>
        </w:rPr>
        <w:t>recipes;</w:t>
      </w:r>
      <w:proofErr w:type="gramEnd"/>
      <w:r>
        <w:rPr>
          <w:rFonts w:ascii="Arial" w:hAnsi="Arial" w:cs="Arial"/>
          <w:sz w:val="20"/>
          <w:szCs w:val="20"/>
        </w:rPr>
        <w:t xml:space="preserve"> </w:t>
      </w:r>
    </w:p>
    <w:p w14:paraId="14039316" w14:textId="0F353687" w:rsidR="00A5206E" w:rsidRDefault="00A5206E" w:rsidP="00A5206E">
      <w:pPr>
        <w:numPr>
          <w:ilvl w:val="0"/>
          <w:numId w:val="47"/>
        </w:numPr>
        <w:rPr>
          <w:rFonts w:ascii="Arial" w:hAnsi="Arial" w:cs="Arial"/>
          <w:sz w:val="20"/>
          <w:szCs w:val="20"/>
        </w:rPr>
      </w:pPr>
      <w:r>
        <w:rPr>
          <w:rFonts w:ascii="Arial" w:hAnsi="Arial" w:cs="Arial"/>
          <w:sz w:val="20"/>
          <w:szCs w:val="20"/>
        </w:rPr>
        <w:t xml:space="preserve">developing and applying a knowledge of food </w:t>
      </w:r>
      <w:proofErr w:type="gramStart"/>
      <w:r>
        <w:rPr>
          <w:rFonts w:ascii="Arial" w:hAnsi="Arial" w:cs="Arial"/>
          <w:sz w:val="20"/>
          <w:szCs w:val="20"/>
        </w:rPr>
        <w:t>science;</w:t>
      </w:r>
      <w:proofErr w:type="gramEnd"/>
    </w:p>
    <w:p w14:paraId="5A84D414" w14:textId="0C045D5A" w:rsidR="00A5206E" w:rsidRDefault="00A5206E" w:rsidP="00A5206E">
      <w:pPr>
        <w:numPr>
          <w:ilvl w:val="0"/>
          <w:numId w:val="47"/>
        </w:numPr>
        <w:rPr>
          <w:rFonts w:ascii="Arial" w:hAnsi="Arial" w:cs="Arial"/>
          <w:sz w:val="20"/>
          <w:szCs w:val="20"/>
        </w:rPr>
      </w:pPr>
      <w:r>
        <w:rPr>
          <w:rFonts w:ascii="Arial" w:hAnsi="Arial" w:cs="Arial"/>
          <w:sz w:val="20"/>
          <w:szCs w:val="20"/>
        </w:rPr>
        <w:lastRenderedPageBreak/>
        <w:t xml:space="preserve">developing and demonstrating the knowledge, understanding and skills needed to engage in an iterative process of planning and making. </w:t>
      </w:r>
    </w:p>
    <w:p w14:paraId="6A9F66D3" w14:textId="659032C5" w:rsidR="00466779" w:rsidRPr="00A5206E" w:rsidRDefault="00466779" w:rsidP="00F2160B">
      <w:pPr>
        <w:rPr>
          <w:rFonts w:ascii="Arial" w:hAnsi="Arial" w:cs="Arial"/>
          <w:sz w:val="20"/>
          <w:szCs w:val="20"/>
        </w:rPr>
      </w:pPr>
    </w:p>
    <w:p w14:paraId="0CBACBA1" w14:textId="2159ACE2" w:rsidR="00F2160B" w:rsidRPr="002B460C" w:rsidRDefault="00F2160B" w:rsidP="00F2160B">
      <w:pPr>
        <w:rPr>
          <w:rFonts w:ascii="Arial" w:hAnsi="Arial" w:cs="Arial"/>
          <w:b/>
          <w:sz w:val="20"/>
          <w:szCs w:val="20"/>
        </w:rPr>
      </w:pPr>
      <w:r w:rsidRPr="002B460C">
        <w:rPr>
          <w:rFonts w:ascii="Arial" w:hAnsi="Arial" w:cs="Arial"/>
          <w:b/>
          <w:sz w:val="20"/>
          <w:szCs w:val="20"/>
        </w:rPr>
        <w:t>Teaching and learning overview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8385"/>
      </w:tblGrid>
      <w:tr w:rsidR="00F2160B" w:rsidRPr="001447BB" w14:paraId="5F1F8A98" w14:textId="77777777" w:rsidTr="4229BDE8">
        <w:tc>
          <w:tcPr>
            <w:tcW w:w="959" w:type="dxa"/>
            <w:shd w:val="clear" w:color="auto" w:fill="auto"/>
          </w:tcPr>
          <w:p w14:paraId="7522A17F" w14:textId="77777777" w:rsidR="00F2160B" w:rsidRPr="001447BB" w:rsidRDefault="00F2160B" w:rsidP="002C58E2">
            <w:pPr>
              <w:rPr>
                <w:rFonts w:ascii="Arial" w:hAnsi="Arial" w:cs="Arial"/>
                <w:sz w:val="20"/>
                <w:szCs w:val="20"/>
              </w:rPr>
            </w:pPr>
            <w:r w:rsidRPr="001447BB">
              <w:rPr>
                <w:rFonts w:ascii="Arial" w:hAnsi="Arial" w:cs="Arial"/>
                <w:sz w:val="20"/>
                <w:szCs w:val="20"/>
              </w:rPr>
              <w:t>Lesson</w:t>
            </w:r>
          </w:p>
        </w:tc>
        <w:tc>
          <w:tcPr>
            <w:tcW w:w="8788" w:type="dxa"/>
            <w:shd w:val="clear" w:color="auto" w:fill="auto"/>
          </w:tcPr>
          <w:p w14:paraId="4C9A8650" w14:textId="77777777" w:rsidR="00F2160B" w:rsidRPr="001447BB" w:rsidRDefault="00F2160B" w:rsidP="002C58E2">
            <w:pPr>
              <w:rPr>
                <w:rFonts w:ascii="Arial" w:hAnsi="Arial" w:cs="Arial"/>
                <w:sz w:val="20"/>
                <w:szCs w:val="20"/>
              </w:rPr>
            </w:pPr>
            <w:r w:rsidRPr="001447BB">
              <w:rPr>
                <w:rFonts w:ascii="Arial" w:hAnsi="Arial" w:cs="Arial"/>
                <w:sz w:val="20"/>
                <w:szCs w:val="20"/>
              </w:rPr>
              <w:t>Learning objectives</w:t>
            </w:r>
          </w:p>
        </w:tc>
      </w:tr>
      <w:tr w:rsidR="00F2160B" w:rsidRPr="001447BB" w14:paraId="3C0EBE8B" w14:textId="77777777" w:rsidTr="4229BDE8">
        <w:tc>
          <w:tcPr>
            <w:tcW w:w="959" w:type="dxa"/>
            <w:shd w:val="clear" w:color="auto" w:fill="auto"/>
          </w:tcPr>
          <w:p w14:paraId="3810E3D8" w14:textId="77777777" w:rsidR="00F2160B" w:rsidRDefault="00F2160B" w:rsidP="00A9507A">
            <w:pPr>
              <w:jc w:val="center"/>
              <w:rPr>
                <w:rFonts w:ascii="Arial" w:hAnsi="Arial" w:cs="Arial"/>
                <w:sz w:val="20"/>
                <w:szCs w:val="20"/>
              </w:rPr>
            </w:pPr>
            <w:r w:rsidRPr="001447BB">
              <w:rPr>
                <w:rFonts w:ascii="Arial" w:hAnsi="Arial" w:cs="Arial"/>
                <w:sz w:val="20"/>
                <w:szCs w:val="20"/>
              </w:rPr>
              <w:t>1</w:t>
            </w:r>
          </w:p>
          <w:p w14:paraId="6AB420E2" w14:textId="77777777" w:rsidR="00A9507A" w:rsidRDefault="00A9507A" w:rsidP="00A9507A">
            <w:pPr>
              <w:jc w:val="center"/>
              <w:rPr>
                <w:rFonts w:ascii="Arial" w:hAnsi="Arial" w:cs="Arial"/>
                <w:sz w:val="20"/>
                <w:szCs w:val="20"/>
              </w:rPr>
            </w:pPr>
          </w:p>
          <w:p w14:paraId="5814D9C3" w14:textId="5F090DBB" w:rsidR="00A9507A" w:rsidRPr="00A9507A" w:rsidRDefault="00E4345F" w:rsidP="00A9507A">
            <w:pPr>
              <w:jc w:val="center"/>
              <w:rPr>
                <w:rFonts w:ascii="Arial" w:hAnsi="Arial" w:cs="Arial"/>
                <w:sz w:val="16"/>
                <w:szCs w:val="16"/>
              </w:rPr>
            </w:pPr>
            <w:hyperlink r:id="rId12" w:history="1">
              <w:r w:rsidR="00A9507A" w:rsidRPr="00A9507A">
                <w:rPr>
                  <w:rStyle w:val="Hyperlink"/>
                  <w:rFonts w:ascii="Arial" w:hAnsi="Arial" w:cs="Arial"/>
                  <w:sz w:val="16"/>
                  <w:szCs w:val="16"/>
                </w:rPr>
                <w:t>Lesson plan 1</w:t>
              </w:r>
            </w:hyperlink>
          </w:p>
        </w:tc>
        <w:tc>
          <w:tcPr>
            <w:tcW w:w="8788" w:type="dxa"/>
            <w:shd w:val="clear" w:color="auto" w:fill="auto"/>
          </w:tcPr>
          <w:p w14:paraId="5F7D261F" w14:textId="77777777" w:rsidR="00B15040" w:rsidRPr="00522402" w:rsidRDefault="00B15040" w:rsidP="00B15040">
            <w:pPr>
              <w:rPr>
                <w:rFonts w:ascii="Arial" w:hAnsi="Arial" w:cs="Arial"/>
                <w:sz w:val="20"/>
                <w:szCs w:val="20"/>
              </w:rPr>
            </w:pPr>
            <w:r w:rsidRPr="00522402">
              <w:rPr>
                <w:rFonts w:ascii="Arial" w:hAnsi="Arial" w:cs="Arial"/>
                <w:sz w:val="20"/>
                <w:szCs w:val="20"/>
              </w:rPr>
              <w:t xml:space="preserve">To describe and apply the principles of </w:t>
            </w:r>
            <w:r>
              <w:rPr>
                <w:rFonts w:ascii="Arial" w:hAnsi="Arial" w:cs="Arial"/>
                <w:i/>
                <w:sz w:val="20"/>
                <w:szCs w:val="20"/>
              </w:rPr>
              <w:t>The Eatwell Guide</w:t>
            </w:r>
            <w:r w:rsidRPr="00522402">
              <w:rPr>
                <w:rFonts w:ascii="Arial" w:hAnsi="Arial" w:cs="Arial"/>
                <w:sz w:val="20"/>
                <w:szCs w:val="20"/>
              </w:rPr>
              <w:t xml:space="preserve"> and relate this to diet through life.</w:t>
            </w:r>
          </w:p>
          <w:p w14:paraId="73FFFC9C" w14:textId="77777777" w:rsidR="00F2160B" w:rsidRDefault="00B15040" w:rsidP="002C58E2">
            <w:pPr>
              <w:rPr>
                <w:rFonts w:ascii="Arial" w:hAnsi="Arial" w:cs="Arial"/>
                <w:sz w:val="20"/>
                <w:szCs w:val="20"/>
              </w:rPr>
            </w:pPr>
            <w:r w:rsidRPr="00522402">
              <w:rPr>
                <w:rFonts w:ascii="Arial" w:hAnsi="Arial" w:cs="Arial"/>
                <w:sz w:val="20"/>
                <w:szCs w:val="20"/>
              </w:rPr>
              <w:t>To outline why dietary needs change throughout life stages.</w:t>
            </w:r>
          </w:p>
          <w:p w14:paraId="205F1F34" w14:textId="77777777" w:rsidR="00B15040" w:rsidRDefault="00B15040" w:rsidP="002C58E2">
            <w:pPr>
              <w:rPr>
                <w:rFonts w:ascii="Arial" w:hAnsi="Arial" w:cs="Arial"/>
                <w:sz w:val="20"/>
                <w:szCs w:val="20"/>
              </w:rPr>
            </w:pPr>
            <w:r w:rsidRPr="00522402">
              <w:rPr>
                <w:rFonts w:ascii="Arial" w:hAnsi="Arial" w:cs="Arial"/>
                <w:sz w:val="20"/>
                <w:szCs w:val="20"/>
              </w:rPr>
              <w:t>To describe the main dietary requirements in each key life stage.</w:t>
            </w:r>
          </w:p>
          <w:p w14:paraId="0D817FC1" w14:textId="304B6C0F" w:rsidR="00B15040" w:rsidRPr="001447BB" w:rsidRDefault="00B15040" w:rsidP="002C58E2">
            <w:pPr>
              <w:rPr>
                <w:rFonts w:ascii="Arial" w:hAnsi="Arial" w:cs="Arial"/>
                <w:sz w:val="20"/>
                <w:szCs w:val="20"/>
              </w:rPr>
            </w:pPr>
            <w:r w:rsidRPr="00522402">
              <w:rPr>
                <w:rFonts w:ascii="Arial" w:hAnsi="Arial" w:cs="Arial"/>
                <w:sz w:val="20"/>
                <w:szCs w:val="20"/>
              </w:rPr>
              <w:t>To investigate diet related health issues.</w:t>
            </w:r>
          </w:p>
        </w:tc>
      </w:tr>
      <w:tr w:rsidR="00F2160B" w:rsidRPr="001447BB" w14:paraId="7D7130A6" w14:textId="77777777" w:rsidTr="4229BDE8">
        <w:tc>
          <w:tcPr>
            <w:tcW w:w="959" w:type="dxa"/>
            <w:shd w:val="clear" w:color="auto" w:fill="auto"/>
          </w:tcPr>
          <w:p w14:paraId="405C88AF" w14:textId="77777777" w:rsidR="00F2160B" w:rsidRDefault="00F2160B" w:rsidP="002C58E2">
            <w:pPr>
              <w:jc w:val="center"/>
              <w:rPr>
                <w:rFonts w:ascii="Arial" w:hAnsi="Arial" w:cs="Arial"/>
                <w:sz w:val="20"/>
                <w:szCs w:val="20"/>
              </w:rPr>
            </w:pPr>
            <w:r w:rsidRPr="001447BB">
              <w:rPr>
                <w:rFonts w:ascii="Arial" w:hAnsi="Arial" w:cs="Arial"/>
                <w:sz w:val="20"/>
                <w:szCs w:val="20"/>
              </w:rPr>
              <w:t>2</w:t>
            </w:r>
          </w:p>
          <w:p w14:paraId="0FE54DA6" w14:textId="77777777" w:rsidR="00A9507A" w:rsidRDefault="00A9507A" w:rsidP="002C58E2">
            <w:pPr>
              <w:jc w:val="center"/>
              <w:rPr>
                <w:rFonts w:ascii="Arial" w:hAnsi="Arial" w:cs="Arial"/>
                <w:sz w:val="20"/>
                <w:szCs w:val="20"/>
              </w:rPr>
            </w:pPr>
          </w:p>
          <w:p w14:paraId="1CB0B383" w14:textId="70F62DC1" w:rsidR="00A9507A" w:rsidRPr="00A9507A" w:rsidRDefault="00E4345F" w:rsidP="002C58E2">
            <w:pPr>
              <w:jc w:val="center"/>
              <w:rPr>
                <w:rFonts w:ascii="Arial" w:hAnsi="Arial" w:cs="Arial"/>
                <w:sz w:val="16"/>
                <w:szCs w:val="16"/>
              </w:rPr>
            </w:pPr>
            <w:hyperlink r:id="rId13" w:history="1">
              <w:r w:rsidR="00A9507A" w:rsidRPr="00A9507A">
                <w:rPr>
                  <w:rStyle w:val="Hyperlink"/>
                  <w:rFonts w:ascii="Arial" w:hAnsi="Arial" w:cs="Arial"/>
                  <w:sz w:val="16"/>
                  <w:szCs w:val="16"/>
                </w:rPr>
                <w:t>Lesson plan 2</w:t>
              </w:r>
            </w:hyperlink>
          </w:p>
        </w:tc>
        <w:tc>
          <w:tcPr>
            <w:tcW w:w="8788" w:type="dxa"/>
            <w:shd w:val="clear" w:color="auto" w:fill="auto"/>
          </w:tcPr>
          <w:p w14:paraId="713AC93F" w14:textId="6326F86B" w:rsidR="00B15040" w:rsidRDefault="00B15040" w:rsidP="002C58E2">
            <w:pPr>
              <w:rPr>
                <w:rFonts w:ascii="Arial" w:hAnsi="Arial" w:cs="Arial"/>
                <w:sz w:val="20"/>
                <w:szCs w:val="20"/>
              </w:rPr>
            </w:pPr>
            <w:r w:rsidRPr="4229BDE8">
              <w:rPr>
                <w:rFonts w:ascii="Arial" w:hAnsi="Arial" w:cs="Arial"/>
                <w:sz w:val="20"/>
                <w:szCs w:val="20"/>
              </w:rPr>
              <w:t xml:space="preserve">To secure and demonstrate knife skills and using the hob (frying, boiling and simmering) to </w:t>
            </w:r>
            <w:r w:rsidRPr="00135973">
              <w:rPr>
                <w:rFonts w:ascii="Arial" w:hAnsi="Arial" w:cs="Arial"/>
                <w:sz w:val="20"/>
                <w:szCs w:val="20"/>
              </w:rPr>
              <w:t>prepare and cook</w:t>
            </w:r>
            <w:r w:rsidRPr="4229BDE8">
              <w:rPr>
                <w:rFonts w:ascii="Arial" w:hAnsi="Arial" w:cs="Arial"/>
                <w:sz w:val="20"/>
                <w:szCs w:val="20"/>
              </w:rPr>
              <w:t xml:space="preserve"> </w:t>
            </w:r>
            <w:r w:rsidR="00417EDF">
              <w:rPr>
                <w:rFonts w:ascii="Arial" w:hAnsi="Arial" w:cs="Arial"/>
                <w:sz w:val="20"/>
                <w:szCs w:val="20"/>
              </w:rPr>
              <w:t xml:space="preserve">a bacon or </w:t>
            </w:r>
            <w:r w:rsidR="00135973">
              <w:rPr>
                <w:rFonts w:ascii="Arial" w:hAnsi="Arial" w:cs="Arial"/>
                <w:sz w:val="20"/>
                <w:szCs w:val="20"/>
              </w:rPr>
              <w:t xml:space="preserve">mushroom </w:t>
            </w:r>
            <w:r w:rsidRPr="4229BDE8">
              <w:rPr>
                <w:rFonts w:ascii="Arial" w:hAnsi="Arial" w:cs="Arial"/>
                <w:sz w:val="20"/>
                <w:szCs w:val="20"/>
              </w:rPr>
              <w:t>risotto.</w:t>
            </w:r>
          </w:p>
          <w:p w14:paraId="33F5FDE0" w14:textId="77777777" w:rsidR="00B15040" w:rsidRDefault="00B15040" w:rsidP="002C58E2">
            <w:pPr>
              <w:rPr>
                <w:rFonts w:ascii="Arial" w:hAnsi="Arial" w:cs="Arial"/>
                <w:sz w:val="20"/>
                <w:szCs w:val="20"/>
                <w:lang w:val="en"/>
              </w:rPr>
            </w:pPr>
            <w:r w:rsidRPr="34C32B3E">
              <w:rPr>
                <w:rFonts w:ascii="Arial" w:hAnsi="Arial" w:cs="Arial"/>
                <w:sz w:val="20"/>
                <w:szCs w:val="20"/>
                <w:lang w:val="en"/>
              </w:rPr>
              <w:t xml:space="preserve">To </w:t>
            </w:r>
            <w:r>
              <w:rPr>
                <w:rFonts w:ascii="Arial" w:hAnsi="Arial" w:cs="Arial"/>
                <w:sz w:val="20"/>
                <w:szCs w:val="20"/>
                <w:lang w:val="en"/>
              </w:rPr>
              <w:t>secure and demonstrate</w:t>
            </w:r>
            <w:r w:rsidRPr="34C32B3E">
              <w:rPr>
                <w:rFonts w:ascii="Arial" w:hAnsi="Arial" w:cs="Arial"/>
                <w:sz w:val="20"/>
                <w:szCs w:val="20"/>
                <w:lang w:val="en"/>
              </w:rPr>
              <w:t xml:space="preserve"> the principles of food hygiene and safety, focusing on rice, using knives</w:t>
            </w:r>
            <w:r>
              <w:rPr>
                <w:rFonts w:ascii="Arial" w:hAnsi="Arial" w:cs="Arial"/>
                <w:sz w:val="20"/>
                <w:szCs w:val="20"/>
                <w:lang w:val="en"/>
              </w:rPr>
              <w:t>, the kettle (hot water),</w:t>
            </w:r>
            <w:r w:rsidRPr="34C32B3E">
              <w:rPr>
                <w:rFonts w:ascii="Arial" w:hAnsi="Arial" w:cs="Arial"/>
                <w:sz w:val="20"/>
                <w:szCs w:val="20"/>
                <w:lang w:val="en"/>
              </w:rPr>
              <w:t xml:space="preserve"> and the hob.</w:t>
            </w:r>
          </w:p>
          <w:p w14:paraId="21FCE1DA" w14:textId="20AB7BBD" w:rsidR="00F2160B" w:rsidRPr="001447BB" w:rsidRDefault="00B15040" w:rsidP="00135973">
            <w:pPr>
              <w:rPr>
                <w:rFonts w:ascii="Arial" w:hAnsi="Arial" w:cs="Arial"/>
                <w:sz w:val="20"/>
                <w:szCs w:val="20"/>
              </w:rPr>
            </w:pPr>
            <w:r w:rsidRPr="4229BDE8">
              <w:rPr>
                <w:rFonts w:ascii="Arial" w:hAnsi="Arial" w:cs="Arial"/>
                <w:sz w:val="20"/>
                <w:szCs w:val="20"/>
                <w:lang w:val="en"/>
              </w:rPr>
              <w:t>To investigate rice</w:t>
            </w:r>
            <w:r w:rsidR="00135973">
              <w:rPr>
                <w:rFonts w:ascii="Arial" w:hAnsi="Arial" w:cs="Arial"/>
                <w:sz w:val="20"/>
                <w:szCs w:val="20"/>
                <w:lang w:val="en"/>
              </w:rPr>
              <w:t xml:space="preserve"> types and what hap</w:t>
            </w:r>
            <w:r w:rsidR="00C24EF6">
              <w:rPr>
                <w:rFonts w:ascii="Arial" w:hAnsi="Arial" w:cs="Arial"/>
                <w:sz w:val="20"/>
                <w:szCs w:val="20"/>
                <w:lang w:val="en"/>
              </w:rPr>
              <w:t>pens when rice</w:t>
            </w:r>
            <w:r w:rsidR="00135973">
              <w:rPr>
                <w:rFonts w:ascii="Arial" w:hAnsi="Arial" w:cs="Arial"/>
                <w:sz w:val="20"/>
                <w:szCs w:val="20"/>
                <w:lang w:val="en"/>
              </w:rPr>
              <w:t xml:space="preserve"> is cooked.</w:t>
            </w:r>
          </w:p>
        </w:tc>
      </w:tr>
      <w:tr w:rsidR="00F2160B" w:rsidRPr="001447BB" w14:paraId="603D101F" w14:textId="77777777" w:rsidTr="4229BDE8">
        <w:tc>
          <w:tcPr>
            <w:tcW w:w="959" w:type="dxa"/>
            <w:shd w:val="clear" w:color="auto" w:fill="auto"/>
          </w:tcPr>
          <w:p w14:paraId="205CBB7E" w14:textId="77777777" w:rsidR="00F2160B" w:rsidRDefault="00F2160B" w:rsidP="002C58E2">
            <w:pPr>
              <w:jc w:val="center"/>
              <w:rPr>
                <w:rFonts w:ascii="Arial" w:hAnsi="Arial" w:cs="Arial"/>
                <w:sz w:val="20"/>
                <w:szCs w:val="20"/>
              </w:rPr>
            </w:pPr>
            <w:r w:rsidRPr="001447BB">
              <w:rPr>
                <w:rFonts w:ascii="Arial" w:hAnsi="Arial" w:cs="Arial"/>
                <w:sz w:val="20"/>
                <w:szCs w:val="20"/>
              </w:rPr>
              <w:t>3</w:t>
            </w:r>
          </w:p>
          <w:p w14:paraId="24515A68" w14:textId="77777777" w:rsidR="00A9507A" w:rsidRDefault="00A9507A" w:rsidP="002C58E2">
            <w:pPr>
              <w:jc w:val="center"/>
              <w:rPr>
                <w:rFonts w:ascii="Arial" w:hAnsi="Arial" w:cs="Arial"/>
                <w:sz w:val="20"/>
                <w:szCs w:val="20"/>
              </w:rPr>
            </w:pPr>
          </w:p>
          <w:p w14:paraId="7A6442F1" w14:textId="67E52F88" w:rsidR="00A9507A" w:rsidRPr="00A9507A" w:rsidRDefault="00E4345F" w:rsidP="002C58E2">
            <w:pPr>
              <w:jc w:val="center"/>
              <w:rPr>
                <w:rFonts w:ascii="Arial" w:hAnsi="Arial" w:cs="Arial"/>
                <w:sz w:val="16"/>
                <w:szCs w:val="16"/>
              </w:rPr>
            </w:pPr>
            <w:hyperlink r:id="rId14" w:history="1">
              <w:r w:rsidR="00A9507A" w:rsidRPr="00A9507A">
                <w:rPr>
                  <w:rStyle w:val="Hyperlink"/>
                  <w:rFonts w:ascii="Arial" w:hAnsi="Arial" w:cs="Arial"/>
                  <w:sz w:val="16"/>
                  <w:szCs w:val="16"/>
                </w:rPr>
                <w:t>Lesson plan 3</w:t>
              </w:r>
            </w:hyperlink>
          </w:p>
        </w:tc>
        <w:tc>
          <w:tcPr>
            <w:tcW w:w="8788" w:type="dxa"/>
            <w:shd w:val="clear" w:color="auto" w:fill="auto"/>
          </w:tcPr>
          <w:p w14:paraId="326E69B6" w14:textId="10B968B6" w:rsidR="00480671" w:rsidRPr="003512F9" w:rsidRDefault="00480671" w:rsidP="00480671">
            <w:pPr>
              <w:rPr>
                <w:rFonts w:ascii="Arial" w:hAnsi="Arial" w:cs="Arial"/>
                <w:sz w:val="20"/>
                <w:szCs w:val="20"/>
              </w:rPr>
            </w:pPr>
            <w:r w:rsidRPr="003512F9">
              <w:rPr>
                <w:rFonts w:ascii="Arial" w:hAnsi="Arial" w:cs="Arial"/>
                <w:sz w:val="20"/>
                <w:szCs w:val="20"/>
              </w:rPr>
              <w:t xml:space="preserve">To list and explain the dietary needs of children and young people. </w:t>
            </w:r>
          </w:p>
          <w:p w14:paraId="36F313CB" w14:textId="77777777" w:rsidR="00480671" w:rsidRPr="003512F9" w:rsidRDefault="00480671" w:rsidP="00480671">
            <w:pPr>
              <w:rPr>
                <w:rFonts w:ascii="Arial" w:hAnsi="Arial" w:cs="Arial"/>
                <w:sz w:val="20"/>
                <w:szCs w:val="20"/>
              </w:rPr>
            </w:pPr>
            <w:r w:rsidRPr="003512F9">
              <w:rPr>
                <w:rFonts w:ascii="Arial" w:hAnsi="Arial" w:cs="Arial"/>
                <w:sz w:val="20"/>
                <w:szCs w:val="20"/>
              </w:rPr>
              <w:t>To investigate the relationship between physical activity and energy balance.</w:t>
            </w:r>
          </w:p>
          <w:p w14:paraId="2F07FB36" w14:textId="45A34AAE" w:rsidR="00F2160B" w:rsidRPr="001447BB" w:rsidRDefault="00480671" w:rsidP="002C58E2">
            <w:pPr>
              <w:rPr>
                <w:rFonts w:ascii="Arial" w:hAnsi="Arial" w:cs="Arial"/>
                <w:sz w:val="20"/>
                <w:szCs w:val="20"/>
              </w:rPr>
            </w:pPr>
            <w:r w:rsidRPr="003512F9">
              <w:rPr>
                <w:rFonts w:ascii="Arial" w:hAnsi="Arial" w:cs="Arial"/>
                <w:sz w:val="20"/>
                <w:szCs w:val="20"/>
              </w:rPr>
              <w:t>To compare and evaluate different types of pasta (dried, and fresh) and pasta sauces (chilled, jar, long life</w:t>
            </w:r>
            <w:r>
              <w:rPr>
                <w:rFonts w:ascii="Arial" w:hAnsi="Arial" w:cs="Arial"/>
                <w:sz w:val="20"/>
                <w:szCs w:val="20"/>
              </w:rPr>
              <w:t>, homemade</w:t>
            </w:r>
            <w:r w:rsidRPr="003512F9">
              <w:rPr>
                <w:rFonts w:ascii="Arial" w:hAnsi="Arial" w:cs="Arial"/>
                <w:sz w:val="20"/>
                <w:szCs w:val="20"/>
              </w:rPr>
              <w:t>).</w:t>
            </w:r>
          </w:p>
        </w:tc>
      </w:tr>
      <w:tr w:rsidR="00F2160B" w:rsidRPr="001447BB" w14:paraId="281EB0D8" w14:textId="77777777" w:rsidTr="4229BDE8">
        <w:tc>
          <w:tcPr>
            <w:tcW w:w="959" w:type="dxa"/>
            <w:shd w:val="clear" w:color="auto" w:fill="auto"/>
          </w:tcPr>
          <w:p w14:paraId="518A45C1" w14:textId="77777777" w:rsidR="00F2160B" w:rsidRDefault="00F2160B" w:rsidP="002C58E2">
            <w:pPr>
              <w:jc w:val="center"/>
              <w:rPr>
                <w:rFonts w:ascii="Arial" w:hAnsi="Arial" w:cs="Arial"/>
                <w:sz w:val="20"/>
                <w:szCs w:val="20"/>
              </w:rPr>
            </w:pPr>
            <w:r w:rsidRPr="001447BB">
              <w:rPr>
                <w:rFonts w:ascii="Arial" w:hAnsi="Arial" w:cs="Arial"/>
                <w:sz w:val="20"/>
                <w:szCs w:val="20"/>
              </w:rPr>
              <w:t>4</w:t>
            </w:r>
          </w:p>
          <w:p w14:paraId="1C23070A" w14:textId="77777777" w:rsidR="00A9507A" w:rsidRDefault="00A9507A" w:rsidP="002C58E2">
            <w:pPr>
              <w:jc w:val="center"/>
              <w:rPr>
                <w:rFonts w:ascii="Arial" w:hAnsi="Arial" w:cs="Arial"/>
                <w:sz w:val="20"/>
                <w:szCs w:val="20"/>
              </w:rPr>
            </w:pPr>
          </w:p>
          <w:p w14:paraId="21A0565F" w14:textId="2C799BBA" w:rsidR="00A9507A" w:rsidRPr="00A9507A" w:rsidRDefault="00E4345F" w:rsidP="002C58E2">
            <w:pPr>
              <w:jc w:val="center"/>
              <w:rPr>
                <w:rFonts w:ascii="Arial" w:hAnsi="Arial" w:cs="Arial"/>
                <w:sz w:val="16"/>
                <w:szCs w:val="16"/>
              </w:rPr>
            </w:pPr>
            <w:hyperlink r:id="rId15" w:history="1">
              <w:r w:rsidR="00A9507A" w:rsidRPr="00A9507A">
                <w:rPr>
                  <w:rStyle w:val="Hyperlink"/>
                  <w:rFonts w:ascii="Arial" w:hAnsi="Arial" w:cs="Arial"/>
                  <w:sz w:val="16"/>
                  <w:szCs w:val="16"/>
                </w:rPr>
                <w:t>Lesson plan 4</w:t>
              </w:r>
            </w:hyperlink>
          </w:p>
        </w:tc>
        <w:tc>
          <w:tcPr>
            <w:tcW w:w="8788" w:type="dxa"/>
            <w:shd w:val="clear" w:color="auto" w:fill="auto"/>
          </w:tcPr>
          <w:p w14:paraId="3A30EE3E" w14:textId="147F838A" w:rsidR="00480671" w:rsidRDefault="00480671" w:rsidP="002C58E2">
            <w:pPr>
              <w:rPr>
                <w:rFonts w:ascii="Arial" w:hAnsi="Arial" w:cs="Arial"/>
                <w:sz w:val="20"/>
                <w:szCs w:val="20"/>
              </w:rPr>
            </w:pPr>
            <w:r w:rsidRPr="4229BDE8">
              <w:rPr>
                <w:rFonts w:ascii="Arial" w:hAnsi="Arial" w:cs="Arial"/>
                <w:sz w:val="20"/>
                <w:szCs w:val="20"/>
              </w:rPr>
              <w:t xml:space="preserve">To secure and demonstrate knife skills, grating, using the hob (frying, boiling and simmering), draining and using the grill </w:t>
            </w:r>
            <w:r w:rsidRPr="00135973">
              <w:rPr>
                <w:rFonts w:ascii="Arial" w:hAnsi="Arial" w:cs="Arial"/>
                <w:sz w:val="20"/>
                <w:szCs w:val="20"/>
              </w:rPr>
              <w:t xml:space="preserve">to </w:t>
            </w:r>
            <w:r w:rsidR="00135973">
              <w:rPr>
                <w:rFonts w:ascii="Arial" w:hAnsi="Arial" w:cs="Arial"/>
                <w:sz w:val="20"/>
                <w:szCs w:val="20"/>
              </w:rPr>
              <w:t xml:space="preserve">prepare and cook </w:t>
            </w:r>
            <w:r w:rsidR="00417EDF">
              <w:rPr>
                <w:rFonts w:ascii="Arial" w:hAnsi="Arial" w:cs="Arial"/>
                <w:sz w:val="20"/>
                <w:szCs w:val="20"/>
              </w:rPr>
              <w:t xml:space="preserve">a </w:t>
            </w:r>
            <w:r w:rsidRPr="4229BDE8">
              <w:rPr>
                <w:rFonts w:ascii="Arial" w:hAnsi="Arial" w:cs="Arial"/>
                <w:sz w:val="20"/>
                <w:szCs w:val="20"/>
              </w:rPr>
              <w:t xml:space="preserve">pasta </w:t>
            </w:r>
            <w:proofErr w:type="spellStart"/>
            <w:r w:rsidRPr="4229BDE8">
              <w:rPr>
                <w:rFonts w:ascii="Arial" w:hAnsi="Arial" w:cs="Arial"/>
                <w:sz w:val="20"/>
                <w:szCs w:val="20"/>
              </w:rPr>
              <w:t>fiorentina</w:t>
            </w:r>
            <w:proofErr w:type="spellEnd"/>
            <w:r w:rsidRPr="4229BDE8">
              <w:rPr>
                <w:rFonts w:ascii="Arial" w:hAnsi="Arial" w:cs="Arial"/>
                <w:sz w:val="20"/>
                <w:szCs w:val="20"/>
              </w:rPr>
              <w:t>.</w:t>
            </w:r>
          </w:p>
          <w:p w14:paraId="44ED0E37" w14:textId="645F3347" w:rsidR="005D4FEE" w:rsidRDefault="005D4FEE" w:rsidP="002C58E2">
            <w:pPr>
              <w:rPr>
                <w:rFonts w:ascii="Arial" w:hAnsi="Arial" w:cs="Arial"/>
                <w:sz w:val="20"/>
                <w:szCs w:val="20"/>
              </w:rPr>
            </w:pPr>
            <w:r w:rsidRPr="00984396">
              <w:rPr>
                <w:rFonts w:ascii="Arial" w:hAnsi="Arial" w:cs="Arial"/>
                <w:sz w:val="20"/>
                <w:szCs w:val="20"/>
                <w:lang w:val="en"/>
              </w:rPr>
              <w:t xml:space="preserve">To </w:t>
            </w:r>
            <w:r>
              <w:rPr>
                <w:rFonts w:ascii="Arial" w:hAnsi="Arial" w:cs="Arial"/>
                <w:sz w:val="20"/>
                <w:szCs w:val="20"/>
                <w:lang w:val="en"/>
              </w:rPr>
              <w:t xml:space="preserve">secure and </w:t>
            </w:r>
            <w:r w:rsidRPr="00984396">
              <w:rPr>
                <w:rFonts w:ascii="Arial" w:hAnsi="Arial" w:cs="Arial"/>
                <w:sz w:val="20"/>
                <w:szCs w:val="20"/>
                <w:lang w:val="en"/>
              </w:rPr>
              <w:t xml:space="preserve">demonstrate the principles of food </w:t>
            </w:r>
            <w:r>
              <w:rPr>
                <w:rFonts w:ascii="Arial" w:hAnsi="Arial" w:cs="Arial"/>
                <w:sz w:val="20"/>
                <w:szCs w:val="20"/>
                <w:lang w:val="en"/>
              </w:rPr>
              <w:t>hygiene and safety, focusing on using knives, the hob, draining and the grill.</w:t>
            </w:r>
          </w:p>
          <w:p w14:paraId="0547A201" w14:textId="42C7CA44" w:rsidR="00F2160B" w:rsidRPr="001447BB" w:rsidRDefault="00480671" w:rsidP="002C58E2">
            <w:pPr>
              <w:rPr>
                <w:rFonts w:ascii="Arial" w:hAnsi="Arial" w:cs="Arial"/>
                <w:sz w:val="20"/>
                <w:szCs w:val="20"/>
              </w:rPr>
            </w:pPr>
            <w:r w:rsidRPr="00857496">
              <w:rPr>
                <w:rFonts w:ascii="Arial" w:hAnsi="Arial" w:cs="Arial"/>
                <w:sz w:val="20"/>
                <w:szCs w:val="20"/>
              </w:rPr>
              <w:t xml:space="preserve">To calculate the cost of the dish and compare with a </w:t>
            </w:r>
            <w:r>
              <w:rPr>
                <w:rFonts w:ascii="Arial" w:hAnsi="Arial" w:cs="Arial"/>
                <w:sz w:val="20"/>
                <w:szCs w:val="20"/>
              </w:rPr>
              <w:t>readymade version.</w:t>
            </w:r>
          </w:p>
        </w:tc>
      </w:tr>
      <w:tr w:rsidR="00F2160B" w:rsidRPr="001447BB" w14:paraId="1101E2CB" w14:textId="77777777" w:rsidTr="4229BDE8">
        <w:tc>
          <w:tcPr>
            <w:tcW w:w="959" w:type="dxa"/>
            <w:shd w:val="clear" w:color="auto" w:fill="auto"/>
          </w:tcPr>
          <w:p w14:paraId="5FC38BE8" w14:textId="77777777" w:rsidR="00F2160B" w:rsidRDefault="00F2160B" w:rsidP="002C58E2">
            <w:pPr>
              <w:jc w:val="center"/>
              <w:rPr>
                <w:rFonts w:ascii="Arial" w:hAnsi="Arial" w:cs="Arial"/>
                <w:sz w:val="20"/>
                <w:szCs w:val="20"/>
              </w:rPr>
            </w:pPr>
            <w:r w:rsidRPr="001447BB">
              <w:rPr>
                <w:rFonts w:ascii="Arial" w:hAnsi="Arial" w:cs="Arial"/>
                <w:sz w:val="20"/>
                <w:szCs w:val="20"/>
              </w:rPr>
              <w:t>5</w:t>
            </w:r>
          </w:p>
          <w:p w14:paraId="05E0F068" w14:textId="77777777" w:rsidR="00A9507A" w:rsidRDefault="00A9507A" w:rsidP="002C58E2">
            <w:pPr>
              <w:jc w:val="center"/>
              <w:rPr>
                <w:rFonts w:ascii="Arial" w:hAnsi="Arial" w:cs="Arial"/>
                <w:sz w:val="20"/>
                <w:szCs w:val="20"/>
              </w:rPr>
            </w:pPr>
          </w:p>
          <w:p w14:paraId="3C7315F3" w14:textId="416E5117" w:rsidR="00A9507A" w:rsidRPr="00A9507A" w:rsidRDefault="00E4345F" w:rsidP="002C58E2">
            <w:pPr>
              <w:jc w:val="center"/>
              <w:rPr>
                <w:rFonts w:ascii="Arial" w:hAnsi="Arial" w:cs="Arial"/>
                <w:sz w:val="16"/>
                <w:szCs w:val="16"/>
              </w:rPr>
            </w:pPr>
            <w:hyperlink r:id="rId16" w:history="1">
              <w:r w:rsidR="00A9507A" w:rsidRPr="00A9507A">
                <w:rPr>
                  <w:rStyle w:val="Hyperlink"/>
                  <w:rFonts w:ascii="Arial" w:hAnsi="Arial" w:cs="Arial"/>
                  <w:sz w:val="16"/>
                  <w:szCs w:val="16"/>
                </w:rPr>
                <w:t>Lesson plan 5</w:t>
              </w:r>
            </w:hyperlink>
          </w:p>
        </w:tc>
        <w:tc>
          <w:tcPr>
            <w:tcW w:w="8788" w:type="dxa"/>
            <w:shd w:val="clear" w:color="auto" w:fill="auto"/>
          </w:tcPr>
          <w:p w14:paraId="2C3F73F6" w14:textId="77777777" w:rsidR="00480671" w:rsidRDefault="00480671" w:rsidP="002C58E2">
            <w:pPr>
              <w:rPr>
                <w:rFonts w:ascii="Arial" w:hAnsi="Arial" w:cs="Arial"/>
                <w:sz w:val="20"/>
                <w:szCs w:val="20"/>
              </w:rPr>
            </w:pPr>
            <w:r w:rsidRPr="00017DB9">
              <w:rPr>
                <w:rFonts w:ascii="Arial" w:hAnsi="Arial" w:cs="Arial"/>
                <w:sz w:val="20"/>
                <w:szCs w:val="20"/>
              </w:rPr>
              <w:t xml:space="preserve">To </w:t>
            </w:r>
            <w:r>
              <w:rPr>
                <w:rFonts w:ascii="Arial" w:hAnsi="Arial" w:cs="Arial"/>
                <w:sz w:val="20"/>
                <w:szCs w:val="20"/>
              </w:rPr>
              <w:t>identify different</w:t>
            </w:r>
            <w:r w:rsidRPr="00017DB9">
              <w:rPr>
                <w:rFonts w:ascii="Arial" w:hAnsi="Arial" w:cs="Arial"/>
                <w:sz w:val="20"/>
                <w:szCs w:val="20"/>
              </w:rPr>
              <w:t xml:space="preserve"> special dietary </w:t>
            </w:r>
            <w:r>
              <w:rPr>
                <w:rFonts w:ascii="Arial" w:hAnsi="Arial" w:cs="Arial"/>
                <w:sz w:val="20"/>
                <w:szCs w:val="20"/>
              </w:rPr>
              <w:t xml:space="preserve">needs </w:t>
            </w:r>
            <w:r w:rsidRPr="00017DB9">
              <w:rPr>
                <w:rFonts w:ascii="Arial" w:hAnsi="Arial" w:cs="Arial"/>
                <w:sz w:val="20"/>
                <w:szCs w:val="20"/>
              </w:rPr>
              <w:t>(including food allergens, food intolerance, and religious/cultural needs).</w:t>
            </w:r>
          </w:p>
          <w:p w14:paraId="04830A72" w14:textId="5F6CF5B7" w:rsidR="00480671" w:rsidRPr="00017DB9" w:rsidRDefault="00480671" w:rsidP="00480671">
            <w:pPr>
              <w:rPr>
                <w:rFonts w:ascii="Arial" w:hAnsi="Arial" w:cs="Arial"/>
                <w:sz w:val="20"/>
                <w:szCs w:val="20"/>
              </w:rPr>
            </w:pPr>
            <w:r w:rsidRPr="4229BDE8">
              <w:rPr>
                <w:rFonts w:ascii="Arial" w:hAnsi="Arial" w:cs="Arial"/>
                <w:sz w:val="20"/>
                <w:szCs w:val="20"/>
              </w:rPr>
              <w:t>To investigate</w:t>
            </w:r>
            <w:r w:rsidR="1884B0A3" w:rsidRPr="4229BDE8">
              <w:rPr>
                <w:rFonts w:ascii="Arial" w:hAnsi="Arial" w:cs="Arial"/>
                <w:sz w:val="20"/>
                <w:szCs w:val="20"/>
              </w:rPr>
              <w:t xml:space="preserve"> the</w:t>
            </w:r>
            <w:r w:rsidRPr="4229BDE8">
              <w:rPr>
                <w:rFonts w:ascii="Arial" w:hAnsi="Arial" w:cs="Arial"/>
                <w:sz w:val="20"/>
                <w:szCs w:val="20"/>
              </w:rPr>
              <w:t xml:space="preserve"> information that is </w:t>
            </w:r>
            <w:r w:rsidR="76F6E3A3" w:rsidRPr="4229BDE8">
              <w:rPr>
                <w:rFonts w:ascii="Arial" w:hAnsi="Arial" w:cs="Arial"/>
                <w:sz w:val="20"/>
                <w:szCs w:val="20"/>
              </w:rPr>
              <w:t xml:space="preserve">provided </w:t>
            </w:r>
            <w:r w:rsidRPr="4229BDE8">
              <w:rPr>
                <w:rFonts w:ascii="Arial" w:hAnsi="Arial" w:cs="Arial"/>
                <w:sz w:val="20"/>
                <w:szCs w:val="20"/>
              </w:rPr>
              <w:t>on food packaging.</w:t>
            </w:r>
          </w:p>
          <w:p w14:paraId="425811EE" w14:textId="77777777" w:rsidR="00F2160B" w:rsidRDefault="00BC7AD1" w:rsidP="002C58E2">
            <w:pPr>
              <w:rPr>
                <w:rFonts w:ascii="Arial" w:hAnsi="Arial" w:cs="Arial"/>
                <w:sz w:val="20"/>
                <w:szCs w:val="20"/>
              </w:rPr>
            </w:pPr>
            <w:r w:rsidRPr="00017DB9">
              <w:rPr>
                <w:rFonts w:ascii="Arial" w:hAnsi="Arial" w:cs="Arial"/>
                <w:sz w:val="20"/>
                <w:szCs w:val="20"/>
              </w:rPr>
              <w:t xml:space="preserve">To </w:t>
            </w:r>
            <w:r>
              <w:rPr>
                <w:rFonts w:ascii="Arial" w:hAnsi="Arial" w:cs="Arial"/>
                <w:sz w:val="20"/>
                <w:szCs w:val="20"/>
              </w:rPr>
              <w:t xml:space="preserve">modify a dish </w:t>
            </w:r>
            <w:r w:rsidRPr="00017DB9">
              <w:rPr>
                <w:rFonts w:ascii="Arial" w:hAnsi="Arial" w:cs="Arial"/>
                <w:sz w:val="20"/>
                <w:szCs w:val="20"/>
              </w:rPr>
              <w:t>for a person with a specific dietary need.</w:t>
            </w:r>
          </w:p>
          <w:p w14:paraId="40FEFB77" w14:textId="40C9DF25" w:rsidR="00B60B96" w:rsidRPr="001447BB" w:rsidRDefault="00B60B96" w:rsidP="002C58E2">
            <w:pPr>
              <w:rPr>
                <w:rFonts w:ascii="Arial" w:hAnsi="Arial" w:cs="Arial"/>
                <w:sz w:val="20"/>
                <w:szCs w:val="20"/>
              </w:rPr>
            </w:pPr>
            <w:r w:rsidRPr="00017DB9">
              <w:rPr>
                <w:rFonts w:ascii="Arial" w:hAnsi="Arial" w:cs="Arial"/>
                <w:sz w:val="20"/>
                <w:szCs w:val="20"/>
              </w:rPr>
              <w:t xml:space="preserve">To </w:t>
            </w:r>
            <w:r>
              <w:rPr>
                <w:rFonts w:ascii="Arial" w:hAnsi="Arial" w:cs="Arial"/>
                <w:sz w:val="20"/>
                <w:szCs w:val="20"/>
              </w:rPr>
              <w:t>create a food label for the modified dish.</w:t>
            </w:r>
          </w:p>
        </w:tc>
      </w:tr>
      <w:tr w:rsidR="00F2160B" w:rsidRPr="001447BB" w14:paraId="5AE5A1BC" w14:textId="77777777" w:rsidTr="4229BDE8">
        <w:tc>
          <w:tcPr>
            <w:tcW w:w="959" w:type="dxa"/>
            <w:shd w:val="clear" w:color="auto" w:fill="auto"/>
          </w:tcPr>
          <w:p w14:paraId="11AB1399" w14:textId="77777777" w:rsidR="00F2160B" w:rsidRDefault="00F2160B" w:rsidP="002C58E2">
            <w:pPr>
              <w:jc w:val="center"/>
              <w:rPr>
                <w:rFonts w:ascii="Arial" w:hAnsi="Arial" w:cs="Arial"/>
                <w:sz w:val="20"/>
                <w:szCs w:val="20"/>
              </w:rPr>
            </w:pPr>
            <w:r w:rsidRPr="001447BB">
              <w:rPr>
                <w:rFonts w:ascii="Arial" w:hAnsi="Arial" w:cs="Arial"/>
                <w:sz w:val="20"/>
                <w:szCs w:val="20"/>
              </w:rPr>
              <w:t>6</w:t>
            </w:r>
          </w:p>
          <w:p w14:paraId="2A7E5070" w14:textId="77777777" w:rsidR="00A9507A" w:rsidRDefault="00A9507A" w:rsidP="002C58E2">
            <w:pPr>
              <w:jc w:val="center"/>
              <w:rPr>
                <w:rFonts w:ascii="Arial" w:hAnsi="Arial" w:cs="Arial"/>
                <w:sz w:val="20"/>
                <w:szCs w:val="20"/>
              </w:rPr>
            </w:pPr>
          </w:p>
          <w:p w14:paraId="10664211" w14:textId="1B066C5E" w:rsidR="00A9507A" w:rsidRPr="00A9507A" w:rsidRDefault="00E4345F" w:rsidP="002C58E2">
            <w:pPr>
              <w:jc w:val="center"/>
              <w:rPr>
                <w:rFonts w:ascii="Arial" w:hAnsi="Arial" w:cs="Arial"/>
                <w:sz w:val="16"/>
                <w:szCs w:val="16"/>
              </w:rPr>
            </w:pPr>
            <w:hyperlink r:id="rId17" w:history="1">
              <w:r w:rsidR="00A9507A" w:rsidRPr="00A9507A">
                <w:rPr>
                  <w:rStyle w:val="Hyperlink"/>
                  <w:rFonts w:ascii="Arial" w:hAnsi="Arial" w:cs="Arial"/>
                  <w:sz w:val="16"/>
                  <w:szCs w:val="16"/>
                </w:rPr>
                <w:t>Lesson plan 6</w:t>
              </w:r>
            </w:hyperlink>
          </w:p>
        </w:tc>
        <w:tc>
          <w:tcPr>
            <w:tcW w:w="8788" w:type="dxa"/>
            <w:shd w:val="clear" w:color="auto" w:fill="auto"/>
          </w:tcPr>
          <w:p w14:paraId="009C88A7" w14:textId="3D80DC9C" w:rsidR="00480671" w:rsidRPr="00C2157B" w:rsidRDefault="00480671" w:rsidP="00480671">
            <w:pPr>
              <w:rPr>
                <w:rFonts w:ascii="Arial" w:hAnsi="Arial" w:cs="Arial"/>
                <w:sz w:val="20"/>
                <w:szCs w:val="20"/>
              </w:rPr>
            </w:pPr>
            <w:r w:rsidRPr="4229BDE8">
              <w:rPr>
                <w:rFonts w:ascii="Arial" w:hAnsi="Arial" w:cs="Arial"/>
                <w:sz w:val="20"/>
                <w:szCs w:val="20"/>
              </w:rPr>
              <w:t xml:space="preserve">To secure and demonstrate knife skills, use of the hob (frying, boiling, simmering), draining, mashing, layering, </w:t>
            </w:r>
            <w:r w:rsidR="699E61AA" w:rsidRPr="4229BDE8">
              <w:rPr>
                <w:rFonts w:ascii="Arial" w:hAnsi="Arial" w:cs="Arial"/>
                <w:sz w:val="20"/>
                <w:szCs w:val="20"/>
              </w:rPr>
              <w:t xml:space="preserve">and </w:t>
            </w:r>
            <w:r w:rsidRPr="4229BDE8">
              <w:rPr>
                <w:rFonts w:ascii="Arial" w:hAnsi="Arial" w:cs="Arial"/>
                <w:sz w:val="20"/>
                <w:szCs w:val="20"/>
              </w:rPr>
              <w:t xml:space="preserve">using </w:t>
            </w:r>
            <w:r w:rsidR="45054086" w:rsidRPr="4229BDE8">
              <w:rPr>
                <w:rFonts w:ascii="Arial" w:hAnsi="Arial" w:cs="Arial"/>
                <w:sz w:val="20"/>
                <w:szCs w:val="20"/>
              </w:rPr>
              <w:t xml:space="preserve">the grill </w:t>
            </w:r>
            <w:r w:rsidR="45054086" w:rsidRPr="00135973">
              <w:rPr>
                <w:rFonts w:ascii="Arial" w:hAnsi="Arial" w:cs="Arial"/>
                <w:sz w:val="20"/>
                <w:szCs w:val="20"/>
              </w:rPr>
              <w:t>to prepare and cook</w:t>
            </w:r>
            <w:r w:rsidRPr="4229BDE8">
              <w:rPr>
                <w:rFonts w:ascii="Arial" w:hAnsi="Arial" w:cs="Arial"/>
                <w:sz w:val="20"/>
                <w:szCs w:val="20"/>
              </w:rPr>
              <w:t xml:space="preserve"> </w:t>
            </w:r>
            <w:r w:rsidR="1A54423B" w:rsidRPr="4229BDE8">
              <w:rPr>
                <w:rFonts w:ascii="Arial" w:hAnsi="Arial" w:cs="Arial"/>
                <w:sz w:val="20"/>
                <w:szCs w:val="20"/>
              </w:rPr>
              <w:t xml:space="preserve">a </w:t>
            </w:r>
            <w:r w:rsidRPr="4229BDE8">
              <w:rPr>
                <w:rFonts w:ascii="Arial" w:hAnsi="Arial" w:cs="Arial"/>
                <w:sz w:val="20"/>
                <w:szCs w:val="20"/>
              </w:rPr>
              <w:t xml:space="preserve">cottage pie. </w:t>
            </w:r>
          </w:p>
          <w:p w14:paraId="4E923AC6" w14:textId="04F7F127" w:rsidR="00F2160B" w:rsidRPr="001447BB" w:rsidRDefault="00480671" w:rsidP="002C58E2">
            <w:pPr>
              <w:rPr>
                <w:rFonts w:ascii="Arial" w:hAnsi="Arial" w:cs="Arial"/>
                <w:sz w:val="20"/>
                <w:szCs w:val="20"/>
              </w:rPr>
            </w:pPr>
            <w:r w:rsidRPr="00726F59">
              <w:rPr>
                <w:rFonts w:ascii="Arial" w:hAnsi="Arial" w:cs="Arial"/>
                <w:sz w:val="20"/>
                <w:szCs w:val="20"/>
                <w:lang w:val="en"/>
              </w:rPr>
              <w:t xml:space="preserve">To </w:t>
            </w:r>
            <w:r>
              <w:rPr>
                <w:rFonts w:ascii="Arial" w:hAnsi="Arial" w:cs="Arial"/>
                <w:sz w:val="20"/>
                <w:szCs w:val="20"/>
                <w:lang w:val="en"/>
              </w:rPr>
              <w:t>secure and demonstrate</w:t>
            </w:r>
            <w:r w:rsidRPr="00726F59">
              <w:rPr>
                <w:rFonts w:ascii="Arial" w:hAnsi="Arial" w:cs="Arial"/>
                <w:sz w:val="20"/>
                <w:szCs w:val="20"/>
                <w:lang w:val="en"/>
              </w:rPr>
              <w:t xml:space="preserve"> the principles of food </w:t>
            </w:r>
            <w:r>
              <w:rPr>
                <w:rFonts w:ascii="Arial" w:hAnsi="Arial" w:cs="Arial"/>
                <w:sz w:val="20"/>
                <w:szCs w:val="20"/>
                <w:lang w:val="en"/>
              </w:rPr>
              <w:t>hygiene and safety</w:t>
            </w:r>
            <w:r w:rsidRPr="00726F59">
              <w:rPr>
                <w:rFonts w:ascii="Arial" w:hAnsi="Arial" w:cs="Arial"/>
                <w:sz w:val="20"/>
                <w:szCs w:val="20"/>
                <w:lang w:val="en"/>
              </w:rPr>
              <w:t xml:space="preserve"> </w:t>
            </w:r>
            <w:r>
              <w:rPr>
                <w:rFonts w:ascii="Arial" w:hAnsi="Arial" w:cs="Arial"/>
                <w:sz w:val="20"/>
                <w:szCs w:val="20"/>
                <w:lang w:val="en"/>
              </w:rPr>
              <w:t>focusing on knife skills, handling and cooking raw meat (if using), the kettle (hot water), the hob, draining and the grill.</w:t>
            </w:r>
          </w:p>
        </w:tc>
      </w:tr>
      <w:tr w:rsidR="00F2160B" w:rsidRPr="001447BB" w14:paraId="6964E4F0" w14:textId="77777777" w:rsidTr="4229BDE8">
        <w:tc>
          <w:tcPr>
            <w:tcW w:w="959" w:type="dxa"/>
            <w:shd w:val="clear" w:color="auto" w:fill="auto"/>
          </w:tcPr>
          <w:p w14:paraId="3BF35999" w14:textId="77777777" w:rsidR="00F2160B" w:rsidRDefault="00F2160B" w:rsidP="002C58E2">
            <w:pPr>
              <w:jc w:val="center"/>
              <w:rPr>
                <w:rFonts w:ascii="Arial" w:hAnsi="Arial" w:cs="Arial"/>
                <w:sz w:val="20"/>
                <w:szCs w:val="20"/>
              </w:rPr>
            </w:pPr>
            <w:r w:rsidRPr="001447BB">
              <w:rPr>
                <w:rFonts w:ascii="Arial" w:hAnsi="Arial" w:cs="Arial"/>
                <w:sz w:val="20"/>
                <w:szCs w:val="20"/>
              </w:rPr>
              <w:t>7</w:t>
            </w:r>
          </w:p>
          <w:p w14:paraId="367A810A" w14:textId="2A73185B" w:rsidR="00A9507A" w:rsidRPr="00A9507A" w:rsidRDefault="00E4345F" w:rsidP="002C58E2">
            <w:pPr>
              <w:jc w:val="center"/>
              <w:rPr>
                <w:rFonts w:ascii="Arial" w:hAnsi="Arial" w:cs="Arial"/>
                <w:sz w:val="16"/>
                <w:szCs w:val="16"/>
              </w:rPr>
            </w:pPr>
            <w:hyperlink r:id="rId18" w:history="1">
              <w:r w:rsidR="00A9507A" w:rsidRPr="00A9507A">
                <w:rPr>
                  <w:rStyle w:val="Hyperlink"/>
                  <w:rFonts w:ascii="Arial" w:hAnsi="Arial" w:cs="Arial"/>
                  <w:sz w:val="16"/>
                  <w:szCs w:val="16"/>
                </w:rPr>
                <w:t>Lesson plan 7</w:t>
              </w:r>
            </w:hyperlink>
          </w:p>
        </w:tc>
        <w:tc>
          <w:tcPr>
            <w:tcW w:w="8788" w:type="dxa"/>
            <w:shd w:val="clear" w:color="auto" w:fill="auto"/>
          </w:tcPr>
          <w:p w14:paraId="184EBD14" w14:textId="77777777" w:rsidR="00480671" w:rsidRPr="00492A7B" w:rsidRDefault="00480671" w:rsidP="00480671">
            <w:pPr>
              <w:rPr>
                <w:rFonts w:ascii="Arial" w:hAnsi="Arial" w:cs="Arial"/>
                <w:sz w:val="20"/>
                <w:szCs w:val="20"/>
              </w:rPr>
            </w:pPr>
            <w:r w:rsidRPr="00492A7B">
              <w:rPr>
                <w:rFonts w:ascii="Arial" w:hAnsi="Arial" w:cs="Arial"/>
                <w:sz w:val="20"/>
                <w:szCs w:val="20"/>
              </w:rPr>
              <w:t xml:space="preserve">To investigate the information and guidance available to the consumer regarding availability, traceability, food </w:t>
            </w:r>
            <w:r>
              <w:rPr>
                <w:rFonts w:ascii="Arial" w:hAnsi="Arial" w:cs="Arial"/>
                <w:sz w:val="20"/>
                <w:szCs w:val="20"/>
              </w:rPr>
              <w:t>certification and assurance</w:t>
            </w:r>
            <w:r w:rsidRPr="00492A7B">
              <w:rPr>
                <w:rFonts w:ascii="Arial" w:hAnsi="Arial" w:cs="Arial"/>
                <w:sz w:val="20"/>
                <w:szCs w:val="20"/>
              </w:rPr>
              <w:t xml:space="preserve"> schemes</w:t>
            </w:r>
            <w:r>
              <w:rPr>
                <w:rFonts w:ascii="Arial" w:hAnsi="Arial" w:cs="Arial"/>
                <w:sz w:val="20"/>
                <w:szCs w:val="20"/>
              </w:rPr>
              <w:t>,</w:t>
            </w:r>
            <w:r w:rsidRPr="00492A7B">
              <w:rPr>
                <w:rFonts w:ascii="Arial" w:hAnsi="Arial" w:cs="Arial"/>
                <w:sz w:val="20"/>
                <w:szCs w:val="20"/>
              </w:rPr>
              <w:t xml:space="preserve"> and animal welfare. </w:t>
            </w:r>
          </w:p>
          <w:p w14:paraId="7A855D9A" w14:textId="00E4E0AF" w:rsidR="00F2160B" w:rsidRPr="001447BB" w:rsidRDefault="00480671" w:rsidP="00480671">
            <w:pPr>
              <w:rPr>
                <w:rFonts w:ascii="Arial" w:hAnsi="Arial" w:cs="Arial"/>
                <w:sz w:val="20"/>
                <w:szCs w:val="20"/>
              </w:rPr>
            </w:pPr>
            <w:r w:rsidRPr="00492A7B">
              <w:rPr>
                <w:rFonts w:ascii="Arial" w:hAnsi="Arial" w:cs="Arial"/>
                <w:sz w:val="20"/>
                <w:szCs w:val="20"/>
              </w:rPr>
              <w:t xml:space="preserve">To </w:t>
            </w:r>
            <w:r>
              <w:rPr>
                <w:rFonts w:ascii="Arial" w:hAnsi="Arial" w:cs="Arial"/>
                <w:sz w:val="20"/>
                <w:szCs w:val="20"/>
              </w:rPr>
              <w:t xml:space="preserve">identify and </w:t>
            </w:r>
            <w:r w:rsidRPr="00492A7B">
              <w:rPr>
                <w:rFonts w:ascii="Arial" w:hAnsi="Arial" w:cs="Arial"/>
                <w:sz w:val="20"/>
                <w:szCs w:val="20"/>
              </w:rPr>
              <w:t xml:space="preserve">explain food </w:t>
            </w:r>
            <w:r>
              <w:rPr>
                <w:rFonts w:ascii="Arial" w:hAnsi="Arial" w:cs="Arial"/>
                <w:sz w:val="20"/>
                <w:szCs w:val="20"/>
              </w:rPr>
              <w:t>certification and assurance schemes.</w:t>
            </w:r>
          </w:p>
        </w:tc>
      </w:tr>
      <w:tr w:rsidR="00F2160B" w:rsidRPr="001447BB" w14:paraId="5FEDD3ED" w14:textId="77777777" w:rsidTr="4229BDE8">
        <w:tc>
          <w:tcPr>
            <w:tcW w:w="959" w:type="dxa"/>
            <w:shd w:val="clear" w:color="auto" w:fill="auto"/>
          </w:tcPr>
          <w:p w14:paraId="77463BBC" w14:textId="5580454B" w:rsidR="00F2160B" w:rsidRDefault="00F2160B" w:rsidP="002C58E2">
            <w:pPr>
              <w:jc w:val="center"/>
              <w:rPr>
                <w:rFonts w:ascii="Arial" w:hAnsi="Arial" w:cs="Arial"/>
                <w:sz w:val="20"/>
                <w:szCs w:val="20"/>
              </w:rPr>
            </w:pPr>
            <w:r w:rsidRPr="001447BB">
              <w:rPr>
                <w:rFonts w:ascii="Arial" w:hAnsi="Arial" w:cs="Arial"/>
                <w:sz w:val="20"/>
                <w:szCs w:val="20"/>
              </w:rPr>
              <w:t>8</w:t>
            </w:r>
          </w:p>
          <w:p w14:paraId="6C8B6FDB" w14:textId="1FBA67F3" w:rsidR="00A9507A" w:rsidRDefault="00A9507A" w:rsidP="00A9507A">
            <w:pPr>
              <w:jc w:val="center"/>
              <w:rPr>
                <w:rFonts w:ascii="Arial" w:hAnsi="Arial" w:cs="Arial"/>
                <w:sz w:val="20"/>
                <w:szCs w:val="20"/>
              </w:rPr>
            </w:pPr>
          </w:p>
          <w:p w14:paraId="5EAFBF1A" w14:textId="0AC76236" w:rsidR="00A9507A" w:rsidRPr="00A9507A" w:rsidRDefault="00E4345F" w:rsidP="00A9507A">
            <w:pPr>
              <w:jc w:val="center"/>
              <w:rPr>
                <w:rFonts w:ascii="Arial" w:hAnsi="Arial" w:cs="Arial"/>
                <w:sz w:val="16"/>
                <w:szCs w:val="16"/>
              </w:rPr>
            </w:pPr>
            <w:hyperlink r:id="rId19" w:history="1">
              <w:r w:rsidR="00A9507A" w:rsidRPr="00A9507A">
                <w:rPr>
                  <w:rStyle w:val="Hyperlink"/>
                  <w:rFonts w:ascii="Arial" w:hAnsi="Arial" w:cs="Arial"/>
                  <w:sz w:val="16"/>
                  <w:szCs w:val="16"/>
                </w:rPr>
                <w:t>Lesson plan 8</w:t>
              </w:r>
            </w:hyperlink>
          </w:p>
        </w:tc>
        <w:tc>
          <w:tcPr>
            <w:tcW w:w="8788" w:type="dxa"/>
            <w:shd w:val="clear" w:color="auto" w:fill="auto"/>
          </w:tcPr>
          <w:p w14:paraId="5453A844" w14:textId="51B9FF48" w:rsidR="00660E29" w:rsidRDefault="4EDB9444" w:rsidP="002C58E2">
            <w:pPr>
              <w:rPr>
                <w:rFonts w:ascii="Arial" w:hAnsi="Arial" w:cs="Arial"/>
                <w:sz w:val="20"/>
                <w:szCs w:val="20"/>
              </w:rPr>
            </w:pPr>
            <w:r w:rsidRPr="4229BDE8">
              <w:rPr>
                <w:rFonts w:ascii="Arial" w:hAnsi="Arial" w:cs="Arial"/>
                <w:sz w:val="20"/>
                <w:szCs w:val="20"/>
              </w:rPr>
              <w:t>To secure and demonstrate knife skills, using the hob (frying, boiling and simmering), draining, portioning, forming and shaping</w:t>
            </w:r>
            <w:r w:rsidR="00A9507A">
              <w:rPr>
                <w:rFonts w:ascii="Arial" w:hAnsi="Arial" w:cs="Arial"/>
                <w:sz w:val="20"/>
                <w:szCs w:val="20"/>
              </w:rPr>
              <w:t>,</w:t>
            </w:r>
            <w:r w:rsidRPr="4229BDE8">
              <w:rPr>
                <w:rFonts w:ascii="Arial" w:hAnsi="Arial" w:cs="Arial"/>
                <w:sz w:val="20"/>
                <w:szCs w:val="20"/>
              </w:rPr>
              <w:t xml:space="preserve"> and using the oven (baking)</w:t>
            </w:r>
            <w:r w:rsidR="51113069" w:rsidRPr="4229BDE8">
              <w:rPr>
                <w:rFonts w:ascii="Arial" w:hAnsi="Arial" w:cs="Arial"/>
                <w:sz w:val="20"/>
                <w:szCs w:val="20"/>
              </w:rPr>
              <w:t xml:space="preserve"> </w:t>
            </w:r>
            <w:r w:rsidR="00135973">
              <w:rPr>
                <w:rFonts w:ascii="Arial" w:hAnsi="Arial" w:cs="Arial"/>
                <w:sz w:val="20"/>
                <w:szCs w:val="20"/>
              </w:rPr>
              <w:t>when preparing and cooking samosas.</w:t>
            </w:r>
          </w:p>
          <w:p w14:paraId="14C6E024" w14:textId="77777777" w:rsidR="00660E29" w:rsidRDefault="00660E29" w:rsidP="002C58E2">
            <w:pPr>
              <w:rPr>
                <w:rFonts w:ascii="Arial" w:hAnsi="Arial" w:cs="Arial"/>
                <w:sz w:val="20"/>
                <w:szCs w:val="20"/>
                <w:lang w:val="en"/>
              </w:rPr>
            </w:pPr>
            <w:r w:rsidRPr="60AFC792">
              <w:rPr>
                <w:rFonts w:ascii="Arial" w:hAnsi="Arial" w:cs="Arial"/>
                <w:sz w:val="20"/>
                <w:szCs w:val="20"/>
                <w:lang w:val="en"/>
              </w:rPr>
              <w:t xml:space="preserve">To </w:t>
            </w:r>
            <w:r>
              <w:rPr>
                <w:rFonts w:ascii="Arial" w:hAnsi="Arial" w:cs="Arial"/>
                <w:sz w:val="20"/>
                <w:szCs w:val="20"/>
                <w:lang w:val="en"/>
              </w:rPr>
              <w:t>develop and demonstrate</w:t>
            </w:r>
            <w:r w:rsidRPr="34C32B3E">
              <w:rPr>
                <w:rFonts w:ascii="Arial" w:hAnsi="Arial" w:cs="Arial"/>
                <w:sz w:val="20"/>
                <w:szCs w:val="20"/>
                <w:lang w:val="en"/>
              </w:rPr>
              <w:t xml:space="preserve"> the principles of food hygiene and safety, focusing on</w:t>
            </w:r>
            <w:r>
              <w:rPr>
                <w:rFonts w:ascii="Arial" w:hAnsi="Arial" w:cs="Arial"/>
                <w:sz w:val="20"/>
                <w:szCs w:val="20"/>
                <w:lang w:val="en"/>
              </w:rPr>
              <w:t xml:space="preserve"> using knives, handling and cooking raw meat (if </w:t>
            </w:r>
            <w:proofErr w:type="gramStart"/>
            <w:r>
              <w:rPr>
                <w:rFonts w:ascii="Arial" w:hAnsi="Arial" w:cs="Arial"/>
                <w:sz w:val="20"/>
                <w:szCs w:val="20"/>
                <w:lang w:val="en"/>
              </w:rPr>
              <w:t>using</w:t>
            </w:r>
            <w:proofErr w:type="gramEnd"/>
            <w:r>
              <w:rPr>
                <w:rFonts w:ascii="Arial" w:hAnsi="Arial" w:cs="Arial"/>
                <w:sz w:val="20"/>
                <w:szCs w:val="20"/>
                <w:lang w:val="en"/>
              </w:rPr>
              <w:t>), the hob, and the oven.</w:t>
            </w:r>
          </w:p>
          <w:p w14:paraId="68249ED2" w14:textId="00893042" w:rsidR="00F2160B" w:rsidRPr="001447BB" w:rsidRDefault="4EDB9444" w:rsidP="00135973">
            <w:pPr>
              <w:rPr>
                <w:rFonts w:ascii="Arial" w:hAnsi="Arial" w:cs="Arial"/>
                <w:sz w:val="20"/>
                <w:szCs w:val="20"/>
              </w:rPr>
            </w:pPr>
            <w:r w:rsidRPr="4229BDE8">
              <w:rPr>
                <w:rFonts w:ascii="Arial" w:hAnsi="Arial" w:cs="Arial"/>
                <w:sz w:val="20"/>
                <w:szCs w:val="20"/>
              </w:rPr>
              <w:t>To produce a recipe card with top tips</w:t>
            </w:r>
            <w:r w:rsidR="155CC368" w:rsidRPr="4229BDE8">
              <w:rPr>
                <w:rFonts w:ascii="Arial" w:hAnsi="Arial" w:cs="Arial"/>
                <w:sz w:val="20"/>
                <w:szCs w:val="20"/>
              </w:rPr>
              <w:t>,</w:t>
            </w:r>
            <w:r w:rsidRPr="4229BDE8">
              <w:rPr>
                <w:rFonts w:ascii="Arial" w:hAnsi="Arial" w:cs="Arial"/>
                <w:sz w:val="20"/>
                <w:szCs w:val="20"/>
              </w:rPr>
              <w:t xml:space="preserve"> suggesting how to include food certification and assurance scheme ingredients.</w:t>
            </w:r>
          </w:p>
        </w:tc>
      </w:tr>
      <w:tr w:rsidR="00F2160B" w:rsidRPr="001447BB" w14:paraId="334B7DB7" w14:textId="77777777" w:rsidTr="4229BDE8">
        <w:tc>
          <w:tcPr>
            <w:tcW w:w="959" w:type="dxa"/>
            <w:shd w:val="clear" w:color="auto" w:fill="auto"/>
          </w:tcPr>
          <w:p w14:paraId="6D78D6A7" w14:textId="77777777" w:rsidR="00F2160B" w:rsidRDefault="00F2160B" w:rsidP="002C58E2">
            <w:pPr>
              <w:jc w:val="center"/>
              <w:rPr>
                <w:rFonts w:ascii="Arial" w:hAnsi="Arial" w:cs="Arial"/>
                <w:sz w:val="20"/>
                <w:szCs w:val="20"/>
              </w:rPr>
            </w:pPr>
            <w:r w:rsidRPr="001447BB">
              <w:rPr>
                <w:rFonts w:ascii="Arial" w:hAnsi="Arial" w:cs="Arial"/>
                <w:sz w:val="20"/>
                <w:szCs w:val="20"/>
              </w:rPr>
              <w:t>9</w:t>
            </w:r>
          </w:p>
          <w:p w14:paraId="41E80BAE" w14:textId="6F34A632" w:rsidR="00A9507A" w:rsidRPr="00A9507A" w:rsidRDefault="00E4345F" w:rsidP="002C58E2">
            <w:pPr>
              <w:jc w:val="center"/>
              <w:rPr>
                <w:rFonts w:ascii="Arial" w:hAnsi="Arial" w:cs="Arial"/>
                <w:sz w:val="16"/>
                <w:szCs w:val="16"/>
              </w:rPr>
            </w:pPr>
            <w:hyperlink r:id="rId20" w:history="1">
              <w:r w:rsidR="00A9507A" w:rsidRPr="00A9507A">
                <w:rPr>
                  <w:rStyle w:val="Hyperlink"/>
                  <w:rFonts w:ascii="Arial" w:hAnsi="Arial" w:cs="Arial"/>
                  <w:sz w:val="16"/>
                  <w:szCs w:val="16"/>
                </w:rPr>
                <w:t>Lesson plan 9</w:t>
              </w:r>
            </w:hyperlink>
          </w:p>
        </w:tc>
        <w:tc>
          <w:tcPr>
            <w:tcW w:w="8788" w:type="dxa"/>
            <w:shd w:val="clear" w:color="auto" w:fill="auto"/>
          </w:tcPr>
          <w:p w14:paraId="0DFA81B0" w14:textId="291BFAFB" w:rsidR="00660E29" w:rsidRPr="00152B36" w:rsidRDefault="00660E29" w:rsidP="00660E29">
            <w:pPr>
              <w:rPr>
                <w:rFonts w:ascii="Arial" w:hAnsi="Arial" w:cs="Arial"/>
                <w:sz w:val="20"/>
                <w:szCs w:val="20"/>
              </w:rPr>
            </w:pPr>
            <w:r w:rsidRPr="00152B36">
              <w:rPr>
                <w:rFonts w:ascii="Arial" w:hAnsi="Arial" w:cs="Arial"/>
                <w:sz w:val="20"/>
                <w:szCs w:val="20"/>
              </w:rPr>
              <w:t xml:space="preserve">To explain the characteristics </w:t>
            </w:r>
            <w:r>
              <w:rPr>
                <w:rFonts w:ascii="Arial" w:hAnsi="Arial" w:cs="Arial"/>
                <w:sz w:val="20"/>
                <w:szCs w:val="20"/>
              </w:rPr>
              <w:t>of a range of</w:t>
            </w:r>
            <w:r w:rsidRPr="00152B36">
              <w:rPr>
                <w:rFonts w:ascii="Arial" w:hAnsi="Arial" w:cs="Arial"/>
                <w:sz w:val="20"/>
                <w:szCs w:val="20"/>
              </w:rPr>
              <w:t xml:space="preserve"> ingredients and how they are used in cooking. </w:t>
            </w:r>
          </w:p>
          <w:p w14:paraId="40FAA1EF" w14:textId="77777777" w:rsidR="00660E29" w:rsidRDefault="00660E29" w:rsidP="002C58E2">
            <w:pPr>
              <w:rPr>
                <w:rFonts w:ascii="Arial" w:hAnsi="Arial" w:cs="Arial"/>
                <w:sz w:val="20"/>
                <w:szCs w:val="20"/>
              </w:rPr>
            </w:pPr>
            <w:r>
              <w:rPr>
                <w:rFonts w:ascii="Arial" w:hAnsi="Arial" w:cs="Arial"/>
                <w:sz w:val="20"/>
                <w:szCs w:val="20"/>
              </w:rPr>
              <w:t xml:space="preserve">To </w:t>
            </w:r>
            <w:r w:rsidRPr="00152B36">
              <w:rPr>
                <w:rFonts w:ascii="Arial" w:hAnsi="Arial" w:cs="Arial"/>
                <w:sz w:val="20"/>
                <w:szCs w:val="20"/>
              </w:rPr>
              <w:t>carry out practical tests to demonstrate the characteristics</w:t>
            </w:r>
            <w:r>
              <w:rPr>
                <w:rFonts w:ascii="Arial" w:hAnsi="Arial" w:cs="Arial"/>
                <w:sz w:val="20"/>
                <w:szCs w:val="20"/>
              </w:rPr>
              <w:t xml:space="preserve"> of ingredients</w:t>
            </w:r>
            <w:r w:rsidRPr="00152B36">
              <w:rPr>
                <w:rFonts w:ascii="Arial" w:hAnsi="Arial" w:cs="Arial"/>
                <w:sz w:val="20"/>
                <w:szCs w:val="20"/>
              </w:rPr>
              <w:t>.</w:t>
            </w:r>
          </w:p>
          <w:p w14:paraId="5E35069C" w14:textId="3E03A913" w:rsidR="00F2160B" w:rsidRPr="001447BB" w:rsidRDefault="00E8294D" w:rsidP="002C58E2">
            <w:pPr>
              <w:rPr>
                <w:rFonts w:ascii="Arial" w:hAnsi="Arial" w:cs="Arial"/>
                <w:sz w:val="20"/>
                <w:szCs w:val="20"/>
              </w:rPr>
            </w:pPr>
            <w:r w:rsidRPr="00152B36">
              <w:rPr>
                <w:rFonts w:ascii="Arial" w:hAnsi="Arial" w:cs="Arial"/>
                <w:sz w:val="20"/>
                <w:szCs w:val="20"/>
              </w:rPr>
              <w:t xml:space="preserve">To </w:t>
            </w:r>
            <w:r w:rsidR="001828D5">
              <w:rPr>
                <w:rFonts w:ascii="Arial" w:hAnsi="Arial" w:cs="Arial"/>
                <w:sz w:val="20"/>
                <w:szCs w:val="20"/>
              </w:rPr>
              <w:t xml:space="preserve">research and explain </w:t>
            </w:r>
            <w:r>
              <w:rPr>
                <w:rFonts w:ascii="Arial" w:hAnsi="Arial" w:cs="Arial"/>
                <w:sz w:val="20"/>
                <w:szCs w:val="20"/>
              </w:rPr>
              <w:t>different cooking methods.</w:t>
            </w:r>
          </w:p>
        </w:tc>
      </w:tr>
      <w:tr w:rsidR="00F2160B" w:rsidRPr="001447BB" w14:paraId="331A18C0" w14:textId="77777777" w:rsidTr="4229BDE8">
        <w:tc>
          <w:tcPr>
            <w:tcW w:w="959" w:type="dxa"/>
            <w:shd w:val="clear" w:color="auto" w:fill="auto"/>
          </w:tcPr>
          <w:p w14:paraId="3762A300" w14:textId="77777777" w:rsidR="00F2160B" w:rsidRDefault="00F2160B" w:rsidP="002C58E2">
            <w:pPr>
              <w:jc w:val="center"/>
              <w:rPr>
                <w:rFonts w:ascii="Arial" w:hAnsi="Arial" w:cs="Arial"/>
                <w:sz w:val="20"/>
                <w:szCs w:val="20"/>
              </w:rPr>
            </w:pPr>
            <w:r w:rsidRPr="001447BB">
              <w:rPr>
                <w:rFonts w:ascii="Arial" w:hAnsi="Arial" w:cs="Arial"/>
                <w:sz w:val="20"/>
                <w:szCs w:val="20"/>
              </w:rPr>
              <w:t>10</w:t>
            </w:r>
          </w:p>
          <w:p w14:paraId="24ECE85B" w14:textId="77777777" w:rsidR="00A9507A" w:rsidRDefault="00A9507A" w:rsidP="002C58E2">
            <w:pPr>
              <w:jc w:val="center"/>
              <w:rPr>
                <w:rFonts w:ascii="Arial" w:hAnsi="Arial" w:cs="Arial"/>
                <w:sz w:val="20"/>
                <w:szCs w:val="20"/>
              </w:rPr>
            </w:pPr>
          </w:p>
          <w:p w14:paraId="7222B6A9" w14:textId="40F49FB7" w:rsidR="00A9507A" w:rsidRPr="00A9507A" w:rsidRDefault="00E4345F" w:rsidP="002C58E2">
            <w:pPr>
              <w:jc w:val="center"/>
              <w:rPr>
                <w:rFonts w:ascii="Arial" w:hAnsi="Arial" w:cs="Arial"/>
                <w:sz w:val="16"/>
                <w:szCs w:val="16"/>
              </w:rPr>
            </w:pPr>
            <w:hyperlink r:id="rId21" w:history="1">
              <w:r w:rsidR="00A9507A" w:rsidRPr="00A9507A">
                <w:rPr>
                  <w:rStyle w:val="Hyperlink"/>
                  <w:rFonts w:ascii="Arial" w:hAnsi="Arial" w:cs="Arial"/>
                  <w:sz w:val="16"/>
                  <w:szCs w:val="16"/>
                </w:rPr>
                <w:t>Lesson plan 10</w:t>
              </w:r>
            </w:hyperlink>
          </w:p>
        </w:tc>
        <w:tc>
          <w:tcPr>
            <w:tcW w:w="8788" w:type="dxa"/>
            <w:shd w:val="clear" w:color="auto" w:fill="auto"/>
          </w:tcPr>
          <w:p w14:paraId="2EC5F0AE" w14:textId="4EDAAB35" w:rsidR="00E8294D" w:rsidRDefault="45054086" w:rsidP="002C58E2">
            <w:pPr>
              <w:rPr>
                <w:rFonts w:ascii="Arial" w:hAnsi="Arial" w:cs="Arial"/>
                <w:sz w:val="20"/>
                <w:szCs w:val="20"/>
              </w:rPr>
            </w:pPr>
            <w:r w:rsidRPr="4229BDE8">
              <w:rPr>
                <w:rFonts w:ascii="Arial" w:hAnsi="Arial" w:cs="Arial"/>
                <w:sz w:val="20"/>
                <w:szCs w:val="20"/>
              </w:rPr>
              <w:t>To secure and demonstrate weighing and measuring, knife skills, grating, rubbing-in, f</w:t>
            </w:r>
            <w:r w:rsidR="00A9507A">
              <w:rPr>
                <w:rFonts w:ascii="Arial" w:hAnsi="Arial" w:cs="Arial"/>
                <w:sz w:val="20"/>
                <w:szCs w:val="20"/>
              </w:rPr>
              <w:t xml:space="preserve">orming and shaping, rolling out, </w:t>
            </w:r>
            <w:r w:rsidRPr="4229BDE8">
              <w:rPr>
                <w:rFonts w:ascii="Arial" w:hAnsi="Arial" w:cs="Arial"/>
                <w:sz w:val="20"/>
                <w:szCs w:val="20"/>
              </w:rPr>
              <w:t xml:space="preserve">and using the oven (baking) </w:t>
            </w:r>
            <w:r w:rsidRPr="00135973">
              <w:rPr>
                <w:rFonts w:ascii="Arial" w:hAnsi="Arial" w:cs="Arial"/>
                <w:sz w:val="20"/>
                <w:szCs w:val="20"/>
              </w:rPr>
              <w:t>to prepare and cook</w:t>
            </w:r>
            <w:r w:rsidRPr="4229BDE8">
              <w:rPr>
                <w:rFonts w:ascii="Arial" w:hAnsi="Arial" w:cs="Arial"/>
                <w:sz w:val="20"/>
                <w:szCs w:val="20"/>
              </w:rPr>
              <w:t xml:space="preserve"> </w:t>
            </w:r>
            <w:r w:rsidR="38C3FCD2" w:rsidRPr="4229BDE8">
              <w:rPr>
                <w:rFonts w:ascii="Arial" w:hAnsi="Arial" w:cs="Arial"/>
                <w:sz w:val="20"/>
                <w:szCs w:val="20"/>
              </w:rPr>
              <w:t xml:space="preserve">a </w:t>
            </w:r>
            <w:r w:rsidR="357A4B23" w:rsidRPr="4229BDE8">
              <w:rPr>
                <w:rFonts w:ascii="Arial" w:hAnsi="Arial" w:cs="Arial"/>
                <w:sz w:val="20"/>
                <w:szCs w:val="20"/>
              </w:rPr>
              <w:t>savoury tart</w:t>
            </w:r>
            <w:r w:rsidRPr="4229BDE8">
              <w:rPr>
                <w:rFonts w:ascii="Arial" w:hAnsi="Arial" w:cs="Arial"/>
                <w:sz w:val="20"/>
                <w:szCs w:val="20"/>
              </w:rPr>
              <w:t>.</w:t>
            </w:r>
          </w:p>
          <w:p w14:paraId="6DFBF3FB" w14:textId="72309A73" w:rsidR="00E8294D" w:rsidRDefault="45054086" w:rsidP="002C58E2">
            <w:pPr>
              <w:rPr>
                <w:rFonts w:ascii="Arial" w:hAnsi="Arial" w:cs="Arial"/>
                <w:sz w:val="20"/>
                <w:szCs w:val="20"/>
                <w:lang w:val="en"/>
              </w:rPr>
            </w:pPr>
            <w:r w:rsidRPr="4229BDE8">
              <w:rPr>
                <w:rFonts w:ascii="Arial" w:hAnsi="Arial" w:cs="Arial"/>
                <w:sz w:val="20"/>
                <w:szCs w:val="20"/>
                <w:lang w:val="en"/>
              </w:rPr>
              <w:t xml:space="preserve">To secure and demonstrate the principles of food hygiene and safety, focusing on using knives, the grater, </w:t>
            </w:r>
            <w:proofErr w:type="gramStart"/>
            <w:r w:rsidRPr="4229BDE8">
              <w:rPr>
                <w:rFonts w:ascii="Arial" w:hAnsi="Arial" w:cs="Arial"/>
                <w:sz w:val="20"/>
                <w:szCs w:val="20"/>
                <w:lang w:val="en"/>
              </w:rPr>
              <w:t>rolling</w:t>
            </w:r>
            <w:r w:rsidR="13DD1E09" w:rsidRPr="4229BDE8">
              <w:rPr>
                <w:rFonts w:ascii="Arial" w:hAnsi="Arial" w:cs="Arial"/>
                <w:sz w:val="20"/>
                <w:szCs w:val="20"/>
                <w:lang w:val="en"/>
              </w:rPr>
              <w:t>-</w:t>
            </w:r>
            <w:r w:rsidRPr="4229BDE8">
              <w:rPr>
                <w:rFonts w:ascii="Arial" w:hAnsi="Arial" w:cs="Arial"/>
                <w:sz w:val="20"/>
                <w:szCs w:val="20"/>
                <w:lang w:val="en"/>
              </w:rPr>
              <w:t>out</w:t>
            </w:r>
            <w:proofErr w:type="gramEnd"/>
            <w:r w:rsidRPr="4229BDE8">
              <w:rPr>
                <w:rFonts w:ascii="Arial" w:hAnsi="Arial" w:cs="Arial"/>
                <w:sz w:val="20"/>
                <w:szCs w:val="20"/>
                <w:lang w:val="en"/>
              </w:rPr>
              <w:t xml:space="preserve"> (clean surfaces)</w:t>
            </w:r>
            <w:r w:rsidR="00A9507A">
              <w:rPr>
                <w:rFonts w:ascii="Arial" w:hAnsi="Arial" w:cs="Arial"/>
                <w:sz w:val="20"/>
                <w:szCs w:val="20"/>
                <w:lang w:val="en"/>
              </w:rPr>
              <w:t>,</w:t>
            </w:r>
            <w:r w:rsidRPr="4229BDE8">
              <w:rPr>
                <w:rFonts w:ascii="Arial" w:hAnsi="Arial" w:cs="Arial"/>
                <w:sz w:val="20"/>
                <w:szCs w:val="20"/>
                <w:lang w:val="en"/>
              </w:rPr>
              <w:t xml:space="preserve"> and the oven.</w:t>
            </w:r>
          </w:p>
          <w:p w14:paraId="1001E0CF" w14:textId="301D3977" w:rsidR="00F2160B" w:rsidRPr="001447BB" w:rsidRDefault="00E8294D" w:rsidP="002C58E2">
            <w:pPr>
              <w:rPr>
                <w:rFonts w:ascii="Arial" w:hAnsi="Arial" w:cs="Arial"/>
                <w:sz w:val="20"/>
                <w:szCs w:val="20"/>
              </w:rPr>
            </w:pPr>
            <w:r w:rsidRPr="00F6779D">
              <w:rPr>
                <w:rFonts w:ascii="Arial" w:hAnsi="Arial" w:cs="Arial"/>
                <w:sz w:val="20"/>
                <w:szCs w:val="20"/>
              </w:rPr>
              <w:t>To explain the science of shortening</w:t>
            </w:r>
            <w:r>
              <w:rPr>
                <w:rFonts w:ascii="Arial" w:hAnsi="Arial" w:cs="Arial"/>
                <w:sz w:val="20"/>
                <w:szCs w:val="20"/>
              </w:rPr>
              <w:t xml:space="preserve"> and coagulation</w:t>
            </w:r>
            <w:r w:rsidRPr="00F6779D">
              <w:rPr>
                <w:rFonts w:ascii="Arial" w:hAnsi="Arial" w:cs="Arial"/>
                <w:sz w:val="20"/>
                <w:szCs w:val="20"/>
              </w:rPr>
              <w:t>.</w:t>
            </w:r>
          </w:p>
        </w:tc>
      </w:tr>
      <w:tr w:rsidR="00F2160B" w:rsidRPr="001447BB" w14:paraId="74A82B2F" w14:textId="77777777" w:rsidTr="4229BDE8">
        <w:tc>
          <w:tcPr>
            <w:tcW w:w="959" w:type="dxa"/>
            <w:shd w:val="clear" w:color="auto" w:fill="auto"/>
          </w:tcPr>
          <w:p w14:paraId="03907CE8" w14:textId="77777777" w:rsidR="00F2160B" w:rsidRDefault="00F2160B" w:rsidP="002C58E2">
            <w:pPr>
              <w:jc w:val="center"/>
              <w:rPr>
                <w:rFonts w:ascii="Arial" w:hAnsi="Arial" w:cs="Arial"/>
                <w:sz w:val="20"/>
                <w:szCs w:val="20"/>
              </w:rPr>
            </w:pPr>
            <w:r w:rsidRPr="001447BB">
              <w:rPr>
                <w:rFonts w:ascii="Arial" w:hAnsi="Arial" w:cs="Arial"/>
                <w:sz w:val="20"/>
                <w:szCs w:val="20"/>
              </w:rPr>
              <w:t>11</w:t>
            </w:r>
          </w:p>
          <w:p w14:paraId="4C81EEA8" w14:textId="77777777" w:rsidR="00A9507A" w:rsidRDefault="00A9507A" w:rsidP="002C58E2">
            <w:pPr>
              <w:jc w:val="center"/>
              <w:rPr>
                <w:rFonts w:ascii="Arial" w:hAnsi="Arial" w:cs="Arial"/>
                <w:sz w:val="20"/>
                <w:szCs w:val="20"/>
              </w:rPr>
            </w:pPr>
          </w:p>
          <w:p w14:paraId="0B345665" w14:textId="3D16FD2D" w:rsidR="00A9507A" w:rsidRPr="00A9507A" w:rsidRDefault="00E4345F" w:rsidP="002C58E2">
            <w:pPr>
              <w:jc w:val="center"/>
              <w:rPr>
                <w:rFonts w:ascii="Arial" w:hAnsi="Arial" w:cs="Arial"/>
                <w:sz w:val="16"/>
                <w:szCs w:val="16"/>
              </w:rPr>
            </w:pPr>
            <w:hyperlink r:id="rId22" w:history="1">
              <w:r w:rsidR="00A9507A" w:rsidRPr="00A9507A">
                <w:rPr>
                  <w:rStyle w:val="Hyperlink"/>
                  <w:rFonts w:ascii="Arial" w:hAnsi="Arial" w:cs="Arial"/>
                  <w:sz w:val="16"/>
                  <w:szCs w:val="16"/>
                </w:rPr>
                <w:t>Lesson plan 11</w:t>
              </w:r>
            </w:hyperlink>
          </w:p>
        </w:tc>
        <w:tc>
          <w:tcPr>
            <w:tcW w:w="8788" w:type="dxa"/>
            <w:shd w:val="clear" w:color="auto" w:fill="auto"/>
          </w:tcPr>
          <w:p w14:paraId="15DF9A5B" w14:textId="7D2B001A" w:rsidR="00E8294D" w:rsidRDefault="45054086" w:rsidP="002C58E2">
            <w:pPr>
              <w:rPr>
                <w:rFonts w:ascii="Arial" w:hAnsi="Arial" w:cs="Arial"/>
                <w:sz w:val="20"/>
                <w:szCs w:val="20"/>
              </w:rPr>
            </w:pPr>
            <w:r w:rsidRPr="4229BDE8">
              <w:rPr>
                <w:rFonts w:ascii="Arial" w:hAnsi="Arial" w:cs="Arial"/>
                <w:sz w:val="20"/>
                <w:szCs w:val="20"/>
              </w:rPr>
              <w:t>To secure and demonstrate weighing and measuring, knife skills, creaming, folding, preparing baking tins</w:t>
            </w:r>
            <w:r w:rsidR="00A9507A">
              <w:rPr>
                <w:rFonts w:ascii="Arial" w:hAnsi="Arial" w:cs="Arial"/>
                <w:sz w:val="20"/>
                <w:szCs w:val="20"/>
              </w:rPr>
              <w:t>,</w:t>
            </w:r>
            <w:r w:rsidRPr="4229BDE8">
              <w:rPr>
                <w:rFonts w:ascii="Arial" w:hAnsi="Arial" w:cs="Arial"/>
                <w:sz w:val="20"/>
                <w:szCs w:val="20"/>
              </w:rPr>
              <w:t xml:space="preserve"> and using the oven (baking) to prepare and cook</w:t>
            </w:r>
            <w:r w:rsidR="1D492305" w:rsidRPr="4229BDE8">
              <w:rPr>
                <w:rFonts w:ascii="Arial" w:hAnsi="Arial" w:cs="Arial"/>
                <w:sz w:val="20"/>
                <w:szCs w:val="20"/>
              </w:rPr>
              <w:t xml:space="preserve"> a</w:t>
            </w:r>
            <w:r w:rsidRPr="4229BDE8">
              <w:rPr>
                <w:rFonts w:ascii="Arial" w:hAnsi="Arial" w:cs="Arial"/>
                <w:sz w:val="20"/>
                <w:szCs w:val="20"/>
              </w:rPr>
              <w:t xml:space="preserve"> Dutch apple cake.</w:t>
            </w:r>
          </w:p>
          <w:p w14:paraId="713FE0A9" w14:textId="66681832" w:rsidR="00E8294D" w:rsidRPr="00262DB4" w:rsidRDefault="00E8294D" w:rsidP="00E8294D">
            <w:r w:rsidRPr="0011759B">
              <w:rPr>
                <w:rFonts w:ascii="Arial" w:hAnsi="Arial" w:cs="Arial"/>
                <w:sz w:val="20"/>
                <w:szCs w:val="20"/>
                <w:lang w:val="en"/>
              </w:rPr>
              <w:t xml:space="preserve">To </w:t>
            </w:r>
            <w:r>
              <w:rPr>
                <w:rFonts w:ascii="Arial" w:hAnsi="Arial" w:cs="Arial"/>
                <w:sz w:val="20"/>
                <w:szCs w:val="20"/>
                <w:lang w:val="en"/>
              </w:rPr>
              <w:t xml:space="preserve">secure and </w:t>
            </w:r>
            <w:r w:rsidRPr="0011759B">
              <w:rPr>
                <w:rFonts w:ascii="Arial" w:hAnsi="Arial" w:cs="Arial"/>
                <w:sz w:val="20"/>
                <w:szCs w:val="20"/>
                <w:lang w:val="en"/>
              </w:rPr>
              <w:t xml:space="preserve">demonstrate the principles of food </w:t>
            </w:r>
            <w:r>
              <w:rPr>
                <w:rFonts w:ascii="Arial" w:hAnsi="Arial" w:cs="Arial"/>
                <w:sz w:val="20"/>
                <w:szCs w:val="20"/>
                <w:lang w:val="en"/>
              </w:rPr>
              <w:t xml:space="preserve">hygiene and safety, focusing on </w:t>
            </w:r>
            <w:r w:rsidRPr="01ABEB2A">
              <w:rPr>
                <w:rFonts w:ascii="Arial" w:eastAsia="Arial" w:hAnsi="Arial" w:cs="Arial"/>
                <w:sz w:val="20"/>
                <w:szCs w:val="20"/>
                <w:lang w:val="en"/>
              </w:rPr>
              <w:t>handling eggs,</w:t>
            </w:r>
            <w:r>
              <w:rPr>
                <w:rFonts w:ascii="Arial" w:eastAsia="Arial" w:hAnsi="Arial" w:cs="Arial"/>
                <w:sz w:val="20"/>
                <w:szCs w:val="20"/>
                <w:lang w:val="en"/>
              </w:rPr>
              <w:t xml:space="preserve"> using knives,</w:t>
            </w:r>
            <w:r w:rsidRPr="01ABEB2A">
              <w:rPr>
                <w:rFonts w:ascii="Arial" w:eastAsia="Arial" w:hAnsi="Arial" w:cs="Arial"/>
                <w:sz w:val="20"/>
                <w:szCs w:val="20"/>
                <w:lang w:val="en"/>
              </w:rPr>
              <w:t xml:space="preserve"> small pieces of electrical equipment</w:t>
            </w:r>
            <w:r w:rsidR="00A9507A">
              <w:rPr>
                <w:rFonts w:ascii="Arial" w:eastAsia="Arial" w:hAnsi="Arial" w:cs="Arial"/>
                <w:sz w:val="20"/>
                <w:szCs w:val="20"/>
                <w:lang w:val="en"/>
              </w:rPr>
              <w:t>,</w:t>
            </w:r>
            <w:r w:rsidRPr="01ABEB2A">
              <w:rPr>
                <w:rFonts w:ascii="Arial" w:eastAsia="Arial" w:hAnsi="Arial" w:cs="Arial"/>
                <w:sz w:val="20"/>
                <w:szCs w:val="20"/>
                <w:lang w:val="en"/>
              </w:rPr>
              <w:t xml:space="preserve"> and the </w:t>
            </w:r>
            <w:r>
              <w:rPr>
                <w:rFonts w:ascii="Arial" w:eastAsia="Arial" w:hAnsi="Arial" w:cs="Arial"/>
                <w:sz w:val="20"/>
                <w:szCs w:val="20"/>
                <w:lang w:val="en"/>
              </w:rPr>
              <w:t>oven.</w:t>
            </w:r>
          </w:p>
          <w:p w14:paraId="51A2FBF1" w14:textId="6CC8BB5E" w:rsidR="00F2160B" w:rsidRPr="001447BB" w:rsidRDefault="00E8294D" w:rsidP="002C58E2">
            <w:pPr>
              <w:rPr>
                <w:rFonts w:ascii="Arial" w:hAnsi="Arial" w:cs="Arial"/>
                <w:sz w:val="20"/>
                <w:szCs w:val="20"/>
              </w:rPr>
            </w:pPr>
            <w:r w:rsidRPr="0011759B">
              <w:rPr>
                <w:rFonts w:ascii="Arial" w:hAnsi="Arial" w:cs="Arial"/>
                <w:sz w:val="20"/>
                <w:szCs w:val="20"/>
              </w:rPr>
              <w:t>To explain the science of aeration.</w:t>
            </w:r>
          </w:p>
        </w:tc>
      </w:tr>
      <w:tr w:rsidR="00F2160B" w:rsidRPr="001447BB" w14:paraId="732375D1" w14:textId="77777777" w:rsidTr="4229BDE8">
        <w:tc>
          <w:tcPr>
            <w:tcW w:w="959" w:type="dxa"/>
            <w:shd w:val="clear" w:color="auto" w:fill="auto"/>
          </w:tcPr>
          <w:p w14:paraId="63384614" w14:textId="77777777" w:rsidR="00F2160B" w:rsidRDefault="00F2160B" w:rsidP="002C58E2">
            <w:pPr>
              <w:jc w:val="center"/>
              <w:rPr>
                <w:rFonts w:ascii="Arial" w:hAnsi="Arial" w:cs="Arial"/>
                <w:sz w:val="20"/>
                <w:szCs w:val="20"/>
              </w:rPr>
            </w:pPr>
            <w:r w:rsidRPr="001447BB">
              <w:rPr>
                <w:rFonts w:ascii="Arial" w:hAnsi="Arial" w:cs="Arial"/>
                <w:sz w:val="20"/>
                <w:szCs w:val="20"/>
              </w:rPr>
              <w:lastRenderedPageBreak/>
              <w:t>12</w:t>
            </w:r>
          </w:p>
          <w:p w14:paraId="3C4A8867" w14:textId="77777777" w:rsidR="00A9507A" w:rsidRDefault="00A9507A" w:rsidP="002C58E2">
            <w:pPr>
              <w:jc w:val="center"/>
              <w:rPr>
                <w:rFonts w:ascii="Arial" w:hAnsi="Arial" w:cs="Arial"/>
                <w:sz w:val="20"/>
                <w:szCs w:val="20"/>
              </w:rPr>
            </w:pPr>
          </w:p>
          <w:p w14:paraId="728DAAB9" w14:textId="49C0CC2C" w:rsidR="00A9507A" w:rsidRPr="00A9507A" w:rsidRDefault="00E4345F" w:rsidP="002C58E2">
            <w:pPr>
              <w:jc w:val="center"/>
              <w:rPr>
                <w:rFonts w:ascii="Arial" w:hAnsi="Arial" w:cs="Arial"/>
                <w:sz w:val="16"/>
                <w:szCs w:val="16"/>
              </w:rPr>
            </w:pPr>
            <w:hyperlink r:id="rId23" w:history="1">
              <w:r w:rsidR="00A9507A" w:rsidRPr="00C6503B">
                <w:rPr>
                  <w:rStyle w:val="Hyperlink"/>
                  <w:rFonts w:ascii="Arial" w:hAnsi="Arial" w:cs="Arial"/>
                  <w:sz w:val="16"/>
                  <w:szCs w:val="16"/>
                </w:rPr>
                <w:t>Lesson plan 12</w:t>
              </w:r>
            </w:hyperlink>
          </w:p>
        </w:tc>
        <w:tc>
          <w:tcPr>
            <w:tcW w:w="8788" w:type="dxa"/>
            <w:shd w:val="clear" w:color="auto" w:fill="auto"/>
          </w:tcPr>
          <w:p w14:paraId="099C1D4D" w14:textId="2A0C84D4" w:rsidR="00E8294D" w:rsidRDefault="45054086" w:rsidP="002C58E2">
            <w:pPr>
              <w:rPr>
                <w:rFonts w:ascii="Arial" w:hAnsi="Arial" w:cs="Arial"/>
                <w:sz w:val="20"/>
                <w:szCs w:val="20"/>
              </w:rPr>
            </w:pPr>
            <w:r w:rsidRPr="4229BDE8">
              <w:rPr>
                <w:rFonts w:ascii="Arial" w:hAnsi="Arial" w:cs="Arial"/>
                <w:sz w:val="20"/>
                <w:szCs w:val="20"/>
              </w:rPr>
              <w:t>To secure and demonstrate knife skills, using the hob (frying, boiling, simmering), assembling and layering</w:t>
            </w:r>
            <w:r w:rsidR="00A9507A">
              <w:rPr>
                <w:rFonts w:ascii="Arial" w:hAnsi="Arial" w:cs="Arial"/>
                <w:sz w:val="20"/>
                <w:szCs w:val="20"/>
              </w:rPr>
              <w:t>,</w:t>
            </w:r>
            <w:r w:rsidRPr="4229BDE8">
              <w:rPr>
                <w:rFonts w:ascii="Arial" w:hAnsi="Arial" w:cs="Arial"/>
                <w:sz w:val="20"/>
                <w:szCs w:val="20"/>
              </w:rPr>
              <w:t xml:space="preserve"> and using the oven to prepare and cook </w:t>
            </w:r>
            <w:r w:rsidR="579AB626" w:rsidRPr="4229BDE8">
              <w:rPr>
                <w:rFonts w:ascii="Arial" w:hAnsi="Arial" w:cs="Arial"/>
                <w:sz w:val="20"/>
                <w:szCs w:val="20"/>
              </w:rPr>
              <w:t xml:space="preserve">a </w:t>
            </w:r>
            <w:r w:rsidRPr="4229BDE8">
              <w:rPr>
                <w:rFonts w:ascii="Arial" w:hAnsi="Arial" w:cs="Arial"/>
                <w:sz w:val="20"/>
                <w:szCs w:val="20"/>
              </w:rPr>
              <w:t>lasagne.</w:t>
            </w:r>
          </w:p>
          <w:p w14:paraId="48F64711" w14:textId="2B056AD2" w:rsidR="00E8294D" w:rsidRDefault="00E8294D" w:rsidP="002C58E2">
            <w:pPr>
              <w:rPr>
                <w:rFonts w:ascii="Arial" w:hAnsi="Arial" w:cs="Arial"/>
                <w:sz w:val="20"/>
                <w:szCs w:val="20"/>
                <w:lang w:val="en"/>
              </w:rPr>
            </w:pPr>
            <w:r w:rsidRPr="006A428C">
              <w:rPr>
                <w:rFonts w:ascii="Arial" w:hAnsi="Arial" w:cs="Arial"/>
                <w:sz w:val="20"/>
                <w:szCs w:val="20"/>
                <w:lang w:val="en"/>
              </w:rPr>
              <w:t xml:space="preserve">To </w:t>
            </w:r>
            <w:r>
              <w:rPr>
                <w:rFonts w:ascii="Arial" w:hAnsi="Arial" w:cs="Arial"/>
                <w:sz w:val="20"/>
                <w:szCs w:val="20"/>
                <w:lang w:val="en"/>
              </w:rPr>
              <w:t xml:space="preserve">secure and </w:t>
            </w:r>
            <w:r w:rsidRPr="006A428C">
              <w:rPr>
                <w:rFonts w:ascii="Arial" w:hAnsi="Arial" w:cs="Arial"/>
                <w:sz w:val="20"/>
                <w:szCs w:val="20"/>
                <w:lang w:val="en"/>
              </w:rPr>
              <w:t xml:space="preserve">demonstrate the principles of food </w:t>
            </w:r>
            <w:r>
              <w:rPr>
                <w:rFonts w:ascii="Arial" w:hAnsi="Arial" w:cs="Arial"/>
                <w:sz w:val="20"/>
                <w:szCs w:val="20"/>
                <w:lang w:val="en"/>
              </w:rPr>
              <w:t>hygiene and safety, focusing on using knives, handling and cooking raw meat (if using), the hob</w:t>
            </w:r>
            <w:r w:rsidR="00E41256">
              <w:rPr>
                <w:rFonts w:ascii="Arial" w:hAnsi="Arial" w:cs="Arial"/>
                <w:sz w:val="20"/>
                <w:szCs w:val="20"/>
                <w:lang w:val="en"/>
              </w:rPr>
              <w:t>,</w:t>
            </w:r>
            <w:r>
              <w:rPr>
                <w:rFonts w:ascii="Arial" w:hAnsi="Arial" w:cs="Arial"/>
                <w:sz w:val="20"/>
                <w:szCs w:val="20"/>
                <w:lang w:val="en"/>
              </w:rPr>
              <w:t xml:space="preserve"> and the oven.</w:t>
            </w:r>
          </w:p>
          <w:p w14:paraId="5336A9F8" w14:textId="60F6AC73" w:rsidR="00F2160B" w:rsidRPr="001447BB" w:rsidRDefault="00E8294D" w:rsidP="002C58E2">
            <w:pPr>
              <w:rPr>
                <w:rFonts w:ascii="Arial" w:hAnsi="Arial" w:cs="Arial"/>
                <w:sz w:val="20"/>
                <w:szCs w:val="20"/>
              </w:rPr>
            </w:pPr>
            <w:r w:rsidRPr="006A428C">
              <w:rPr>
                <w:rFonts w:ascii="Arial" w:hAnsi="Arial" w:cs="Arial"/>
                <w:sz w:val="20"/>
                <w:szCs w:val="20"/>
              </w:rPr>
              <w:t>To explain the science of gelatinisation.</w:t>
            </w:r>
          </w:p>
        </w:tc>
      </w:tr>
      <w:tr w:rsidR="00F2160B" w:rsidRPr="001447BB" w14:paraId="7DA6DF00" w14:textId="77777777" w:rsidTr="4229BDE8">
        <w:tc>
          <w:tcPr>
            <w:tcW w:w="959" w:type="dxa"/>
            <w:shd w:val="clear" w:color="auto" w:fill="auto"/>
          </w:tcPr>
          <w:p w14:paraId="61F6331F" w14:textId="77777777" w:rsidR="00F2160B" w:rsidRDefault="00F2160B" w:rsidP="002C58E2">
            <w:pPr>
              <w:jc w:val="center"/>
              <w:rPr>
                <w:rFonts w:ascii="Arial" w:hAnsi="Arial" w:cs="Arial"/>
                <w:sz w:val="20"/>
                <w:szCs w:val="20"/>
              </w:rPr>
            </w:pPr>
            <w:r w:rsidRPr="001447BB">
              <w:rPr>
                <w:rFonts w:ascii="Arial" w:hAnsi="Arial" w:cs="Arial"/>
                <w:sz w:val="20"/>
                <w:szCs w:val="20"/>
              </w:rPr>
              <w:t>13</w:t>
            </w:r>
          </w:p>
          <w:p w14:paraId="60576E69" w14:textId="77777777" w:rsidR="00C6503B" w:rsidRDefault="00C6503B" w:rsidP="002C58E2">
            <w:pPr>
              <w:jc w:val="center"/>
              <w:rPr>
                <w:rFonts w:ascii="Arial" w:hAnsi="Arial" w:cs="Arial"/>
                <w:sz w:val="20"/>
                <w:szCs w:val="20"/>
              </w:rPr>
            </w:pPr>
          </w:p>
          <w:p w14:paraId="326BD441" w14:textId="4DB32703" w:rsidR="00C6503B" w:rsidRPr="00C6503B" w:rsidRDefault="00E4345F" w:rsidP="002C58E2">
            <w:pPr>
              <w:jc w:val="center"/>
              <w:rPr>
                <w:rFonts w:ascii="Arial" w:hAnsi="Arial" w:cs="Arial"/>
                <w:sz w:val="16"/>
                <w:szCs w:val="16"/>
              </w:rPr>
            </w:pPr>
            <w:hyperlink r:id="rId24" w:history="1">
              <w:r w:rsidR="00C6503B" w:rsidRPr="00C6503B">
                <w:rPr>
                  <w:rStyle w:val="Hyperlink"/>
                  <w:rFonts w:ascii="Arial" w:hAnsi="Arial" w:cs="Arial"/>
                  <w:sz w:val="16"/>
                  <w:szCs w:val="16"/>
                </w:rPr>
                <w:t>Lesson plan 13</w:t>
              </w:r>
            </w:hyperlink>
          </w:p>
        </w:tc>
        <w:tc>
          <w:tcPr>
            <w:tcW w:w="8788" w:type="dxa"/>
            <w:shd w:val="clear" w:color="auto" w:fill="auto"/>
          </w:tcPr>
          <w:p w14:paraId="787DBEE6" w14:textId="3E1CFA1C" w:rsidR="00E8294D" w:rsidRPr="00AB7470" w:rsidRDefault="45054086" w:rsidP="00E8294D">
            <w:pPr>
              <w:rPr>
                <w:rFonts w:ascii="Arial" w:hAnsi="Arial" w:cs="Arial"/>
                <w:sz w:val="20"/>
                <w:szCs w:val="20"/>
              </w:rPr>
            </w:pPr>
            <w:r w:rsidRPr="4229BDE8">
              <w:rPr>
                <w:rFonts w:ascii="Arial" w:hAnsi="Arial" w:cs="Arial"/>
                <w:sz w:val="20"/>
                <w:szCs w:val="20"/>
              </w:rPr>
              <w:t xml:space="preserve">To investigate the factors to be considered when planning and preparing food to be sold </w:t>
            </w:r>
            <w:r w:rsidR="00135973">
              <w:rPr>
                <w:rFonts w:ascii="Arial" w:hAnsi="Arial" w:cs="Arial"/>
                <w:sz w:val="20"/>
                <w:szCs w:val="20"/>
              </w:rPr>
              <w:t xml:space="preserve">and eaten </w:t>
            </w:r>
            <w:r w:rsidRPr="4229BDE8">
              <w:rPr>
                <w:rFonts w:ascii="Arial" w:hAnsi="Arial" w:cs="Arial"/>
                <w:sz w:val="20"/>
                <w:szCs w:val="20"/>
              </w:rPr>
              <w:t>at a festival.</w:t>
            </w:r>
          </w:p>
          <w:p w14:paraId="25965313" w14:textId="77777777" w:rsidR="00E8294D" w:rsidRPr="00AB7470" w:rsidRDefault="00E8294D" w:rsidP="00E8294D">
            <w:pPr>
              <w:rPr>
                <w:rFonts w:ascii="Arial" w:hAnsi="Arial" w:cs="Arial"/>
                <w:sz w:val="20"/>
                <w:szCs w:val="20"/>
              </w:rPr>
            </w:pPr>
            <w:r w:rsidRPr="00AB7470">
              <w:rPr>
                <w:rFonts w:ascii="Arial" w:hAnsi="Arial" w:cs="Arial"/>
                <w:sz w:val="20"/>
                <w:szCs w:val="20"/>
              </w:rPr>
              <w:t xml:space="preserve">To investigate the </w:t>
            </w:r>
            <w:r>
              <w:rPr>
                <w:rFonts w:ascii="Arial" w:hAnsi="Arial" w:cs="Arial"/>
                <w:sz w:val="20"/>
                <w:szCs w:val="20"/>
              </w:rPr>
              <w:t>food hygiene and safety</w:t>
            </w:r>
            <w:r w:rsidRPr="00AB7470">
              <w:rPr>
                <w:rFonts w:ascii="Arial" w:hAnsi="Arial" w:cs="Arial"/>
                <w:sz w:val="20"/>
                <w:szCs w:val="20"/>
              </w:rPr>
              <w:t xml:space="preserve"> requirements for selling food at a festival. </w:t>
            </w:r>
          </w:p>
          <w:p w14:paraId="6EA11CE9" w14:textId="77777777" w:rsidR="00E8294D" w:rsidRPr="00AB7470" w:rsidRDefault="00E8294D" w:rsidP="00E8294D">
            <w:pPr>
              <w:rPr>
                <w:rFonts w:ascii="Arial" w:hAnsi="Arial" w:cs="Arial"/>
                <w:sz w:val="20"/>
                <w:szCs w:val="20"/>
              </w:rPr>
            </w:pPr>
            <w:r w:rsidRPr="00AB7470">
              <w:rPr>
                <w:rFonts w:ascii="Arial" w:hAnsi="Arial" w:cs="Arial"/>
                <w:sz w:val="20"/>
                <w:szCs w:val="20"/>
              </w:rPr>
              <w:t xml:space="preserve">To create and plan a menu suitable for </w:t>
            </w:r>
            <w:r>
              <w:rPr>
                <w:rFonts w:ascii="Arial" w:hAnsi="Arial" w:cs="Arial"/>
                <w:sz w:val="20"/>
                <w:szCs w:val="20"/>
              </w:rPr>
              <w:t xml:space="preserve">serving </w:t>
            </w:r>
            <w:r w:rsidRPr="00AB7470">
              <w:rPr>
                <w:rFonts w:ascii="Arial" w:hAnsi="Arial" w:cs="Arial"/>
                <w:sz w:val="20"/>
                <w:szCs w:val="20"/>
              </w:rPr>
              <w:t>at a festival.</w:t>
            </w:r>
          </w:p>
          <w:p w14:paraId="437514AC" w14:textId="2729E8A6" w:rsidR="00F2160B" w:rsidRPr="004D3A25" w:rsidRDefault="45054086" w:rsidP="002C58E2">
            <w:pPr>
              <w:rPr>
                <w:rFonts w:ascii="Arial" w:hAnsi="Arial" w:cs="Arial"/>
                <w:sz w:val="20"/>
                <w:szCs w:val="20"/>
              </w:rPr>
            </w:pPr>
            <w:r w:rsidRPr="4229BDE8">
              <w:rPr>
                <w:rFonts w:ascii="Arial" w:hAnsi="Arial" w:cs="Arial"/>
                <w:sz w:val="20"/>
                <w:szCs w:val="20"/>
              </w:rPr>
              <w:t xml:space="preserve">To calculate the cost of the dish and/or menu items they will be making.  </w:t>
            </w:r>
          </w:p>
        </w:tc>
      </w:tr>
      <w:tr w:rsidR="00F2160B" w:rsidRPr="001447BB" w14:paraId="31A150C1" w14:textId="77777777" w:rsidTr="4229BDE8">
        <w:tc>
          <w:tcPr>
            <w:tcW w:w="959" w:type="dxa"/>
            <w:shd w:val="clear" w:color="auto" w:fill="auto"/>
          </w:tcPr>
          <w:p w14:paraId="50FA2A28" w14:textId="77777777" w:rsidR="00F2160B" w:rsidRDefault="00F2160B" w:rsidP="002C58E2">
            <w:pPr>
              <w:jc w:val="center"/>
              <w:rPr>
                <w:rFonts w:ascii="Arial" w:hAnsi="Arial" w:cs="Arial"/>
                <w:sz w:val="20"/>
                <w:szCs w:val="20"/>
              </w:rPr>
            </w:pPr>
            <w:r w:rsidRPr="001447BB">
              <w:rPr>
                <w:rFonts w:ascii="Arial" w:hAnsi="Arial" w:cs="Arial"/>
                <w:sz w:val="20"/>
                <w:szCs w:val="20"/>
              </w:rPr>
              <w:t>14</w:t>
            </w:r>
          </w:p>
          <w:p w14:paraId="38FDBF8C" w14:textId="77777777" w:rsidR="00C6503B" w:rsidRDefault="00C6503B" w:rsidP="002C58E2">
            <w:pPr>
              <w:jc w:val="center"/>
              <w:rPr>
                <w:rFonts w:ascii="Arial" w:hAnsi="Arial" w:cs="Arial"/>
                <w:sz w:val="20"/>
                <w:szCs w:val="20"/>
              </w:rPr>
            </w:pPr>
          </w:p>
          <w:p w14:paraId="05C5FF03" w14:textId="18329CF2" w:rsidR="00C6503B" w:rsidRPr="00C6503B" w:rsidRDefault="00E4345F" w:rsidP="002C58E2">
            <w:pPr>
              <w:jc w:val="center"/>
              <w:rPr>
                <w:rFonts w:ascii="Arial" w:hAnsi="Arial" w:cs="Arial"/>
                <w:sz w:val="16"/>
                <w:szCs w:val="16"/>
              </w:rPr>
            </w:pPr>
            <w:hyperlink r:id="rId25" w:history="1">
              <w:r w:rsidR="00C6503B" w:rsidRPr="00C6503B">
                <w:rPr>
                  <w:rStyle w:val="Hyperlink"/>
                  <w:rFonts w:ascii="Arial" w:hAnsi="Arial" w:cs="Arial"/>
                  <w:sz w:val="16"/>
                  <w:szCs w:val="16"/>
                </w:rPr>
                <w:t>Lesson plan 14</w:t>
              </w:r>
            </w:hyperlink>
          </w:p>
        </w:tc>
        <w:tc>
          <w:tcPr>
            <w:tcW w:w="8788" w:type="dxa"/>
            <w:shd w:val="clear" w:color="auto" w:fill="auto"/>
          </w:tcPr>
          <w:p w14:paraId="0BE95D94" w14:textId="5C51FA8A" w:rsidR="00E8294D" w:rsidRDefault="45054086" w:rsidP="00E8294D">
            <w:pPr>
              <w:rPr>
                <w:rFonts w:ascii="Arial" w:hAnsi="Arial" w:cs="Arial"/>
                <w:sz w:val="20"/>
                <w:szCs w:val="20"/>
              </w:rPr>
            </w:pPr>
            <w:r w:rsidRPr="4229BDE8">
              <w:rPr>
                <w:rFonts w:ascii="Arial" w:hAnsi="Arial" w:cs="Arial"/>
                <w:sz w:val="20"/>
                <w:szCs w:val="20"/>
              </w:rPr>
              <w:t>To secure and demonstrate food preparation skills, e.g. knife skills, mixing and combining, forming and shaping, assembling and layering, and using the hob, grill or oven, to make a dish suitable to be served at a festival.</w:t>
            </w:r>
          </w:p>
          <w:p w14:paraId="500556AD" w14:textId="52FE0D87" w:rsidR="004F2809" w:rsidRDefault="004F2809" w:rsidP="00E8294D">
            <w:pPr>
              <w:rPr>
                <w:rFonts w:ascii="Arial" w:hAnsi="Arial" w:cs="Arial"/>
                <w:sz w:val="20"/>
                <w:szCs w:val="20"/>
              </w:rPr>
            </w:pPr>
            <w:r w:rsidRPr="004F2DDC">
              <w:rPr>
                <w:rFonts w:ascii="Arial" w:hAnsi="Arial" w:cs="Arial"/>
                <w:sz w:val="20"/>
                <w:szCs w:val="20"/>
                <w:lang w:val="en"/>
              </w:rPr>
              <w:t xml:space="preserve">To </w:t>
            </w:r>
            <w:r>
              <w:rPr>
                <w:rFonts w:ascii="Arial" w:hAnsi="Arial" w:cs="Arial"/>
                <w:sz w:val="20"/>
                <w:szCs w:val="20"/>
                <w:lang w:val="en"/>
              </w:rPr>
              <w:t xml:space="preserve">secure and </w:t>
            </w:r>
            <w:r w:rsidRPr="004F2DDC">
              <w:rPr>
                <w:rFonts w:ascii="Arial" w:hAnsi="Arial" w:cs="Arial"/>
                <w:sz w:val="20"/>
                <w:szCs w:val="20"/>
                <w:lang w:val="en"/>
              </w:rPr>
              <w:t xml:space="preserve">demonstrate the principles of food </w:t>
            </w:r>
            <w:r>
              <w:rPr>
                <w:rFonts w:ascii="Arial" w:hAnsi="Arial" w:cs="Arial"/>
                <w:sz w:val="20"/>
                <w:szCs w:val="20"/>
                <w:lang w:val="en"/>
              </w:rPr>
              <w:t>hygiene and safety</w:t>
            </w:r>
            <w:r w:rsidRPr="004F2DDC">
              <w:rPr>
                <w:rFonts w:ascii="Arial" w:hAnsi="Arial" w:cs="Arial"/>
                <w:sz w:val="20"/>
                <w:szCs w:val="20"/>
                <w:lang w:val="en"/>
              </w:rPr>
              <w:t xml:space="preserve"> </w:t>
            </w:r>
            <w:r>
              <w:rPr>
                <w:rFonts w:ascii="Arial" w:hAnsi="Arial" w:cs="Arial"/>
                <w:sz w:val="20"/>
                <w:szCs w:val="20"/>
                <w:lang w:val="en"/>
              </w:rPr>
              <w:t xml:space="preserve">focusing on, for example, using knives, small electrical equipment, handling and cooking raw meat/poultry/fish (if using), </w:t>
            </w:r>
            <w:r w:rsidR="00A9507A">
              <w:rPr>
                <w:rFonts w:ascii="Arial" w:hAnsi="Arial" w:cs="Arial"/>
                <w:sz w:val="20"/>
                <w:szCs w:val="20"/>
                <w:lang w:val="en"/>
              </w:rPr>
              <w:t xml:space="preserve">and </w:t>
            </w:r>
            <w:r>
              <w:rPr>
                <w:rFonts w:ascii="Arial" w:hAnsi="Arial" w:cs="Arial"/>
                <w:sz w:val="20"/>
                <w:szCs w:val="20"/>
                <w:lang w:val="en"/>
              </w:rPr>
              <w:t>the hob, oven or grill.</w:t>
            </w:r>
          </w:p>
          <w:p w14:paraId="72E40BB0" w14:textId="4375CADB" w:rsidR="00F2160B" w:rsidRPr="001447BB" w:rsidRDefault="004F2809" w:rsidP="00E8294D">
            <w:pPr>
              <w:rPr>
                <w:rFonts w:ascii="Arial" w:hAnsi="Arial" w:cs="Arial"/>
                <w:sz w:val="20"/>
                <w:szCs w:val="20"/>
              </w:rPr>
            </w:pPr>
            <w:r w:rsidRPr="004F2DDC">
              <w:rPr>
                <w:rFonts w:ascii="Arial" w:hAnsi="Arial" w:cs="Arial"/>
                <w:sz w:val="20"/>
                <w:szCs w:val="20"/>
              </w:rPr>
              <w:t xml:space="preserve">To produce </w:t>
            </w:r>
            <w:r>
              <w:rPr>
                <w:rFonts w:ascii="Arial" w:hAnsi="Arial" w:cs="Arial"/>
                <w:sz w:val="20"/>
                <w:szCs w:val="20"/>
              </w:rPr>
              <w:t xml:space="preserve">key information to help </w:t>
            </w:r>
            <w:proofErr w:type="gramStart"/>
            <w:r>
              <w:rPr>
                <w:rFonts w:ascii="Arial" w:hAnsi="Arial" w:cs="Arial"/>
                <w:sz w:val="20"/>
                <w:szCs w:val="20"/>
              </w:rPr>
              <w:t>festival-goers</w:t>
            </w:r>
            <w:proofErr w:type="gramEnd"/>
            <w:r>
              <w:rPr>
                <w:rFonts w:ascii="Arial" w:hAnsi="Arial" w:cs="Arial"/>
                <w:sz w:val="20"/>
                <w:szCs w:val="20"/>
              </w:rPr>
              <w:t xml:space="preserve"> make choices, e.g. </w:t>
            </w:r>
            <w:r w:rsidRPr="004F2DDC">
              <w:rPr>
                <w:rFonts w:ascii="Arial" w:hAnsi="Arial" w:cs="Arial"/>
                <w:sz w:val="20"/>
                <w:szCs w:val="20"/>
              </w:rPr>
              <w:t xml:space="preserve">nutritional profile, allergen information, </w:t>
            </w:r>
            <w:r>
              <w:rPr>
                <w:rFonts w:ascii="Arial" w:hAnsi="Arial" w:cs="Arial"/>
                <w:sz w:val="20"/>
                <w:szCs w:val="20"/>
              </w:rPr>
              <w:t>consumer information.</w:t>
            </w:r>
          </w:p>
        </w:tc>
      </w:tr>
      <w:tr w:rsidR="00F2160B" w:rsidRPr="001447BB" w14:paraId="26B601DA" w14:textId="77777777" w:rsidTr="4229BDE8">
        <w:tc>
          <w:tcPr>
            <w:tcW w:w="959" w:type="dxa"/>
            <w:shd w:val="clear" w:color="auto" w:fill="auto"/>
          </w:tcPr>
          <w:p w14:paraId="3082DE20" w14:textId="77777777" w:rsidR="00F2160B" w:rsidRDefault="00F2160B" w:rsidP="002C58E2">
            <w:pPr>
              <w:jc w:val="center"/>
              <w:rPr>
                <w:rFonts w:ascii="Arial" w:hAnsi="Arial" w:cs="Arial"/>
                <w:sz w:val="20"/>
                <w:szCs w:val="20"/>
              </w:rPr>
            </w:pPr>
            <w:r w:rsidRPr="001447BB">
              <w:rPr>
                <w:rFonts w:ascii="Arial" w:hAnsi="Arial" w:cs="Arial"/>
                <w:sz w:val="20"/>
                <w:szCs w:val="20"/>
              </w:rPr>
              <w:t>15</w:t>
            </w:r>
          </w:p>
          <w:p w14:paraId="14A3D2A9" w14:textId="78A960D8" w:rsidR="00C6503B" w:rsidRPr="00C6503B" w:rsidRDefault="00E4345F" w:rsidP="002C58E2">
            <w:pPr>
              <w:jc w:val="center"/>
              <w:rPr>
                <w:rFonts w:ascii="Arial" w:hAnsi="Arial" w:cs="Arial"/>
                <w:sz w:val="16"/>
                <w:szCs w:val="16"/>
              </w:rPr>
            </w:pPr>
            <w:hyperlink r:id="rId26" w:history="1">
              <w:r w:rsidR="00C6503B" w:rsidRPr="00C6503B">
                <w:rPr>
                  <w:rStyle w:val="Hyperlink"/>
                  <w:rFonts w:ascii="Arial" w:hAnsi="Arial" w:cs="Arial"/>
                  <w:sz w:val="16"/>
                  <w:szCs w:val="16"/>
                </w:rPr>
                <w:t>Lesson plan 15</w:t>
              </w:r>
            </w:hyperlink>
          </w:p>
        </w:tc>
        <w:tc>
          <w:tcPr>
            <w:tcW w:w="8788" w:type="dxa"/>
            <w:shd w:val="clear" w:color="auto" w:fill="auto"/>
          </w:tcPr>
          <w:p w14:paraId="5A7C68FA" w14:textId="77777777" w:rsidR="004F2809" w:rsidRPr="001916CE" w:rsidRDefault="004F2809" w:rsidP="004F2809">
            <w:pPr>
              <w:rPr>
                <w:rFonts w:ascii="Arial" w:hAnsi="Arial" w:cs="Arial"/>
                <w:sz w:val="20"/>
                <w:szCs w:val="20"/>
              </w:rPr>
            </w:pPr>
            <w:r w:rsidRPr="001916CE">
              <w:rPr>
                <w:rFonts w:ascii="Arial" w:hAnsi="Arial" w:cs="Arial"/>
                <w:sz w:val="20"/>
                <w:szCs w:val="20"/>
              </w:rPr>
              <w:t xml:space="preserve">To </w:t>
            </w:r>
            <w:r>
              <w:rPr>
                <w:rFonts w:ascii="Arial" w:hAnsi="Arial" w:cs="Arial"/>
                <w:sz w:val="20"/>
                <w:szCs w:val="20"/>
              </w:rPr>
              <w:t>investigate food choice, meal options and recipe-kits available in supermarkets or for home delivery</w:t>
            </w:r>
            <w:r w:rsidRPr="001916CE">
              <w:rPr>
                <w:rFonts w:ascii="Arial" w:hAnsi="Arial" w:cs="Arial"/>
                <w:sz w:val="20"/>
                <w:szCs w:val="20"/>
              </w:rPr>
              <w:t xml:space="preserve">.  </w:t>
            </w:r>
          </w:p>
          <w:p w14:paraId="5A09029C" w14:textId="63D7C4DA" w:rsidR="00F2160B" w:rsidRPr="001447BB" w:rsidRDefault="004F2809" w:rsidP="00460545">
            <w:pPr>
              <w:rPr>
                <w:rFonts w:ascii="Arial" w:hAnsi="Arial" w:cs="Arial"/>
                <w:b/>
                <w:i/>
                <w:sz w:val="20"/>
                <w:szCs w:val="20"/>
              </w:rPr>
            </w:pPr>
            <w:r w:rsidRPr="001916CE">
              <w:rPr>
                <w:rFonts w:ascii="Arial" w:hAnsi="Arial" w:cs="Arial"/>
                <w:sz w:val="20"/>
                <w:szCs w:val="20"/>
              </w:rPr>
              <w:t xml:space="preserve">To write a </w:t>
            </w:r>
            <w:r>
              <w:rPr>
                <w:rFonts w:ascii="Arial" w:hAnsi="Arial" w:cs="Arial"/>
                <w:sz w:val="20"/>
                <w:szCs w:val="20"/>
              </w:rPr>
              <w:t>plan for a recipe-kit to meet a specified need</w:t>
            </w:r>
            <w:r w:rsidR="00460545">
              <w:rPr>
                <w:rFonts w:ascii="Arial" w:hAnsi="Arial" w:cs="Arial"/>
                <w:sz w:val="20"/>
                <w:szCs w:val="20"/>
              </w:rPr>
              <w:t>.</w:t>
            </w:r>
          </w:p>
        </w:tc>
      </w:tr>
      <w:tr w:rsidR="00F2160B" w:rsidRPr="001447BB" w14:paraId="1E840BA1" w14:textId="77777777" w:rsidTr="4229BDE8">
        <w:tc>
          <w:tcPr>
            <w:tcW w:w="959" w:type="dxa"/>
            <w:shd w:val="clear" w:color="auto" w:fill="auto"/>
          </w:tcPr>
          <w:p w14:paraId="3D68639B" w14:textId="77777777" w:rsidR="00F2160B" w:rsidRDefault="00F2160B" w:rsidP="002C58E2">
            <w:pPr>
              <w:jc w:val="center"/>
              <w:rPr>
                <w:rFonts w:ascii="Arial" w:hAnsi="Arial" w:cs="Arial"/>
                <w:sz w:val="20"/>
                <w:szCs w:val="20"/>
              </w:rPr>
            </w:pPr>
            <w:r w:rsidRPr="001447BB">
              <w:rPr>
                <w:rFonts w:ascii="Arial" w:hAnsi="Arial" w:cs="Arial"/>
                <w:sz w:val="20"/>
                <w:szCs w:val="20"/>
              </w:rPr>
              <w:t>16</w:t>
            </w:r>
          </w:p>
          <w:p w14:paraId="5B933531" w14:textId="77777777" w:rsidR="00C6503B" w:rsidRDefault="00C6503B" w:rsidP="002C58E2">
            <w:pPr>
              <w:jc w:val="center"/>
              <w:rPr>
                <w:rFonts w:ascii="Arial" w:hAnsi="Arial" w:cs="Arial"/>
                <w:sz w:val="20"/>
                <w:szCs w:val="20"/>
              </w:rPr>
            </w:pPr>
          </w:p>
          <w:p w14:paraId="2F71C03E" w14:textId="3B3275D9" w:rsidR="00C6503B" w:rsidRPr="00C6503B" w:rsidRDefault="00E4345F" w:rsidP="002C58E2">
            <w:pPr>
              <w:jc w:val="center"/>
              <w:rPr>
                <w:rFonts w:ascii="Arial" w:hAnsi="Arial" w:cs="Arial"/>
                <w:sz w:val="16"/>
                <w:szCs w:val="16"/>
              </w:rPr>
            </w:pPr>
            <w:hyperlink r:id="rId27" w:history="1">
              <w:r w:rsidR="00C6503B" w:rsidRPr="00C6503B">
                <w:rPr>
                  <w:rStyle w:val="Hyperlink"/>
                  <w:rFonts w:ascii="Arial" w:hAnsi="Arial" w:cs="Arial"/>
                  <w:sz w:val="16"/>
                  <w:szCs w:val="16"/>
                </w:rPr>
                <w:t>Lesson plan 16</w:t>
              </w:r>
            </w:hyperlink>
          </w:p>
        </w:tc>
        <w:tc>
          <w:tcPr>
            <w:tcW w:w="8788" w:type="dxa"/>
            <w:shd w:val="clear" w:color="auto" w:fill="auto"/>
          </w:tcPr>
          <w:p w14:paraId="6905AC43" w14:textId="6348ADBE" w:rsidR="004F2809" w:rsidRDefault="5AFADD1E" w:rsidP="002C58E2">
            <w:pPr>
              <w:rPr>
                <w:rFonts w:ascii="Arial" w:hAnsi="Arial" w:cs="Arial"/>
                <w:sz w:val="20"/>
                <w:szCs w:val="20"/>
              </w:rPr>
            </w:pPr>
            <w:r w:rsidRPr="4229BDE8">
              <w:rPr>
                <w:rFonts w:ascii="Arial" w:hAnsi="Arial" w:cs="Arial"/>
                <w:sz w:val="20"/>
                <w:szCs w:val="20"/>
              </w:rPr>
              <w:t xml:space="preserve">To secure, consolidate and demonstrate knife skills, using the hob (frying, boiling, simmering) to prepare and cook </w:t>
            </w:r>
            <w:r w:rsidR="63074913" w:rsidRPr="4229BDE8">
              <w:rPr>
                <w:rFonts w:ascii="Arial" w:hAnsi="Arial" w:cs="Arial"/>
                <w:sz w:val="20"/>
                <w:szCs w:val="20"/>
              </w:rPr>
              <w:t xml:space="preserve">a </w:t>
            </w:r>
            <w:r w:rsidRPr="4229BDE8">
              <w:rPr>
                <w:rFonts w:ascii="Arial" w:hAnsi="Arial" w:cs="Arial"/>
                <w:sz w:val="20"/>
                <w:szCs w:val="20"/>
              </w:rPr>
              <w:t xml:space="preserve">Thai green curry </w:t>
            </w:r>
            <w:r w:rsidR="7F818A30" w:rsidRPr="4229BDE8">
              <w:rPr>
                <w:rFonts w:ascii="Arial" w:hAnsi="Arial" w:cs="Arial"/>
                <w:sz w:val="20"/>
                <w:szCs w:val="20"/>
              </w:rPr>
              <w:t xml:space="preserve">with </w:t>
            </w:r>
            <w:r w:rsidRPr="4229BDE8">
              <w:rPr>
                <w:rFonts w:ascii="Arial" w:hAnsi="Arial" w:cs="Arial"/>
                <w:sz w:val="20"/>
                <w:szCs w:val="20"/>
              </w:rPr>
              <w:t>rice.</w:t>
            </w:r>
          </w:p>
          <w:p w14:paraId="4D0B2C44" w14:textId="368C7BAA" w:rsidR="004F2809" w:rsidRDefault="5AFADD1E" w:rsidP="002C58E2">
            <w:pPr>
              <w:rPr>
                <w:rFonts w:ascii="Arial" w:hAnsi="Arial" w:cs="Arial"/>
                <w:sz w:val="20"/>
                <w:szCs w:val="20"/>
                <w:lang w:val="en"/>
              </w:rPr>
            </w:pPr>
            <w:r w:rsidRPr="4229BDE8">
              <w:rPr>
                <w:rFonts w:ascii="Arial" w:hAnsi="Arial" w:cs="Arial"/>
                <w:sz w:val="20"/>
                <w:szCs w:val="20"/>
                <w:lang w:val="en"/>
              </w:rPr>
              <w:t xml:space="preserve">To secure, consolidate and demonstrate the principles of food hygiene and safety, focusing on using knives, handling and cooking raw poultry (if </w:t>
            </w:r>
            <w:proofErr w:type="gramStart"/>
            <w:r w:rsidRPr="4229BDE8">
              <w:rPr>
                <w:rFonts w:ascii="Arial" w:hAnsi="Arial" w:cs="Arial"/>
                <w:sz w:val="20"/>
                <w:szCs w:val="20"/>
                <w:lang w:val="en"/>
              </w:rPr>
              <w:t>using</w:t>
            </w:r>
            <w:proofErr w:type="gramEnd"/>
            <w:r w:rsidRPr="4229BDE8">
              <w:rPr>
                <w:rFonts w:ascii="Arial" w:hAnsi="Arial" w:cs="Arial"/>
                <w:sz w:val="20"/>
                <w:szCs w:val="20"/>
                <w:lang w:val="en"/>
              </w:rPr>
              <w:t>), cooling and storing rice, and the hob.</w:t>
            </w:r>
          </w:p>
          <w:p w14:paraId="25F76255" w14:textId="4E9FF783" w:rsidR="00F2160B" w:rsidRPr="001447BB" w:rsidRDefault="004F2809" w:rsidP="002C58E2">
            <w:pPr>
              <w:rPr>
                <w:rFonts w:ascii="Arial" w:hAnsi="Arial" w:cs="Arial"/>
                <w:sz w:val="20"/>
                <w:szCs w:val="20"/>
              </w:rPr>
            </w:pPr>
            <w:r w:rsidRPr="001916CE">
              <w:rPr>
                <w:rFonts w:ascii="Arial" w:hAnsi="Arial" w:cs="Arial"/>
                <w:sz w:val="20"/>
                <w:szCs w:val="20"/>
              </w:rPr>
              <w:t>To create a practical plan for the preparation and cooking of</w:t>
            </w:r>
            <w:r>
              <w:rPr>
                <w:rFonts w:ascii="Arial" w:hAnsi="Arial" w:cs="Arial"/>
                <w:sz w:val="20"/>
                <w:szCs w:val="20"/>
              </w:rPr>
              <w:t xml:space="preserve"> a</w:t>
            </w:r>
            <w:r w:rsidRPr="001916CE">
              <w:rPr>
                <w:rFonts w:ascii="Arial" w:hAnsi="Arial" w:cs="Arial"/>
                <w:sz w:val="20"/>
                <w:szCs w:val="20"/>
              </w:rPr>
              <w:t xml:space="preserve"> </w:t>
            </w:r>
            <w:r>
              <w:rPr>
                <w:rFonts w:ascii="Arial" w:hAnsi="Arial" w:cs="Arial"/>
                <w:sz w:val="20"/>
                <w:szCs w:val="20"/>
              </w:rPr>
              <w:t xml:space="preserve">recipe-kit </w:t>
            </w:r>
            <w:r w:rsidRPr="001916CE">
              <w:rPr>
                <w:rFonts w:ascii="Arial" w:hAnsi="Arial" w:cs="Arial"/>
                <w:sz w:val="20"/>
                <w:szCs w:val="20"/>
              </w:rPr>
              <w:t>dish</w:t>
            </w:r>
            <w:r>
              <w:rPr>
                <w:rFonts w:ascii="Arial" w:hAnsi="Arial" w:cs="Arial"/>
                <w:sz w:val="20"/>
                <w:szCs w:val="20"/>
              </w:rPr>
              <w:t xml:space="preserve"> to be made next lesson</w:t>
            </w:r>
            <w:r w:rsidRPr="001916CE">
              <w:rPr>
                <w:rFonts w:ascii="Arial" w:hAnsi="Arial" w:cs="Arial"/>
                <w:sz w:val="20"/>
                <w:szCs w:val="20"/>
              </w:rPr>
              <w:t>.</w:t>
            </w:r>
          </w:p>
        </w:tc>
      </w:tr>
      <w:tr w:rsidR="00F2160B" w:rsidRPr="001447BB" w14:paraId="08D8D0AA" w14:textId="77777777" w:rsidTr="4229BDE8">
        <w:tc>
          <w:tcPr>
            <w:tcW w:w="959" w:type="dxa"/>
            <w:shd w:val="clear" w:color="auto" w:fill="auto"/>
          </w:tcPr>
          <w:p w14:paraId="6BCCE8CC" w14:textId="77777777" w:rsidR="00F2160B" w:rsidRDefault="00F2160B" w:rsidP="002C58E2">
            <w:pPr>
              <w:jc w:val="center"/>
              <w:rPr>
                <w:rFonts w:ascii="Arial" w:hAnsi="Arial" w:cs="Arial"/>
                <w:sz w:val="20"/>
                <w:szCs w:val="20"/>
              </w:rPr>
            </w:pPr>
            <w:r w:rsidRPr="001447BB">
              <w:rPr>
                <w:rFonts w:ascii="Arial" w:hAnsi="Arial" w:cs="Arial"/>
                <w:sz w:val="20"/>
                <w:szCs w:val="20"/>
              </w:rPr>
              <w:t>17</w:t>
            </w:r>
          </w:p>
          <w:p w14:paraId="1573FF2A" w14:textId="77777777" w:rsidR="00C6503B" w:rsidRDefault="00C6503B" w:rsidP="002C58E2">
            <w:pPr>
              <w:jc w:val="center"/>
              <w:rPr>
                <w:rFonts w:ascii="Arial" w:hAnsi="Arial" w:cs="Arial"/>
                <w:sz w:val="20"/>
                <w:szCs w:val="20"/>
              </w:rPr>
            </w:pPr>
          </w:p>
          <w:p w14:paraId="4ABEF488" w14:textId="2A68756A" w:rsidR="00C6503B" w:rsidRPr="00C6503B" w:rsidRDefault="00E4345F" w:rsidP="002C58E2">
            <w:pPr>
              <w:jc w:val="center"/>
              <w:rPr>
                <w:rFonts w:ascii="Arial" w:hAnsi="Arial" w:cs="Arial"/>
                <w:sz w:val="16"/>
                <w:szCs w:val="16"/>
              </w:rPr>
            </w:pPr>
            <w:hyperlink r:id="rId28" w:history="1">
              <w:r w:rsidR="00C6503B" w:rsidRPr="00C6503B">
                <w:rPr>
                  <w:rStyle w:val="Hyperlink"/>
                  <w:rFonts w:ascii="Arial" w:hAnsi="Arial" w:cs="Arial"/>
                  <w:sz w:val="16"/>
                  <w:szCs w:val="16"/>
                </w:rPr>
                <w:t>Lesson plan 17</w:t>
              </w:r>
            </w:hyperlink>
          </w:p>
        </w:tc>
        <w:tc>
          <w:tcPr>
            <w:tcW w:w="8788" w:type="dxa"/>
            <w:shd w:val="clear" w:color="auto" w:fill="auto"/>
          </w:tcPr>
          <w:p w14:paraId="311323A2" w14:textId="77777777" w:rsidR="004F2809" w:rsidRDefault="004F2809" w:rsidP="00BC6F14">
            <w:pPr>
              <w:rPr>
                <w:rFonts w:ascii="Arial" w:hAnsi="Arial" w:cs="Arial"/>
                <w:sz w:val="20"/>
                <w:szCs w:val="20"/>
              </w:rPr>
            </w:pPr>
            <w:r w:rsidRPr="00984396">
              <w:rPr>
                <w:rFonts w:ascii="Arial" w:hAnsi="Arial" w:cs="Arial"/>
                <w:sz w:val="20"/>
                <w:szCs w:val="20"/>
              </w:rPr>
              <w:t xml:space="preserve">To </w:t>
            </w:r>
            <w:r>
              <w:rPr>
                <w:rFonts w:ascii="Arial" w:hAnsi="Arial" w:cs="Arial"/>
                <w:sz w:val="20"/>
                <w:szCs w:val="20"/>
              </w:rPr>
              <w:t>secure, consolidate and demonstrate food preparation skills when making a recipe-kit dish of their choice, e.g. knife skills, mixing and combining, forming and shaping, assembling and layering, and using the hob, grill or oven.</w:t>
            </w:r>
          </w:p>
          <w:p w14:paraId="400DB1EF" w14:textId="4CD41130" w:rsidR="004F2809" w:rsidRDefault="5AFADD1E" w:rsidP="00BC6F14">
            <w:pPr>
              <w:rPr>
                <w:rFonts w:ascii="Arial" w:hAnsi="Arial" w:cs="Arial"/>
                <w:sz w:val="20"/>
                <w:szCs w:val="20"/>
                <w:lang w:val="en"/>
              </w:rPr>
            </w:pPr>
            <w:r w:rsidRPr="4229BDE8">
              <w:rPr>
                <w:rFonts w:ascii="Arial" w:hAnsi="Arial" w:cs="Arial"/>
                <w:sz w:val="20"/>
                <w:szCs w:val="20"/>
                <w:lang w:val="en"/>
              </w:rPr>
              <w:t>To secure, consolidate and demonstrate the principles of food hygiene and safety, focusing on, for example, using knives, small electrical equipment, handling and cooking raw meat</w:t>
            </w:r>
            <w:r w:rsidR="6D0DDE17" w:rsidRPr="4229BDE8">
              <w:rPr>
                <w:rFonts w:ascii="Arial" w:hAnsi="Arial" w:cs="Arial"/>
                <w:sz w:val="20"/>
                <w:szCs w:val="20"/>
                <w:lang w:val="en"/>
              </w:rPr>
              <w:t xml:space="preserve">, </w:t>
            </w:r>
            <w:r w:rsidRPr="4229BDE8">
              <w:rPr>
                <w:rFonts w:ascii="Arial" w:hAnsi="Arial" w:cs="Arial"/>
                <w:sz w:val="20"/>
                <w:szCs w:val="20"/>
                <w:lang w:val="en"/>
              </w:rPr>
              <w:t>poultry</w:t>
            </w:r>
            <w:r w:rsidR="38AFC1DA" w:rsidRPr="4229BDE8">
              <w:rPr>
                <w:rFonts w:ascii="Arial" w:hAnsi="Arial" w:cs="Arial"/>
                <w:sz w:val="20"/>
                <w:szCs w:val="20"/>
                <w:lang w:val="en"/>
              </w:rPr>
              <w:t xml:space="preserve"> and/or </w:t>
            </w:r>
            <w:r w:rsidRPr="4229BDE8">
              <w:rPr>
                <w:rFonts w:ascii="Arial" w:hAnsi="Arial" w:cs="Arial"/>
                <w:sz w:val="20"/>
                <w:szCs w:val="20"/>
                <w:lang w:val="en"/>
              </w:rPr>
              <w:t xml:space="preserve">fish (if using), </w:t>
            </w:r>
            <w:r w:rsidR="00A9507A">
              <w:rPr>
                <w:rFonts w:ascii="Arial" w:hAnsi="Arial" w:cs="Arial"/>
                <w:sz w:val="20"/>
                <w:szCs w:val="20"/>
                <w:lang w:val="en"/>
              </w:rPr>
              <w:t xml:space="preserve">and </w:t>
            </w:r>
            <w:r w:rsidRPr="4229BDE8">
              <w:rPr>
                <w:rFonts w:ascii="Arial" w:hAnsi="Arial" w:cs="Arial"/>
                <w:sz w:val="20"/>
                <w:szCs w:val="20"/>
                <w:lang w:val="en"/>
              </w:rPr>
              <w:t>the hob, oven or grill.</w:t>
            </w:r>
          </w:p>
          <w:p w14:paraId="1BD9AD44" w14:textId="5DD1FBF9" w:rsidR="00F2160B" w:rsidRPr="001447BB" w:rsidRDefault="004F2809" w:rsidP="00BC6F14">
            <w:pPr>
              <w:rPr>
                <w:rFonts w:ascii="Arial" w:hAnsi="Arial" w:cs="Arial"/>
                <w:sz w:val="20"/>
                <w:szCs w:val="20"/>
              </w:rPr>
            </w:pPr>
            <w:r w:rsidRPr="009C4FA9">
              <w:rPr>
                <w:rFonts w:ascii="Arial" w:hAnsi="Arial" w:cs="Arial"/>
                <w:sz w:val="20"/>
                <w:szCs w:val="20"/>
              </w:rPr>
              <w:t xml:space="preserve">To evaluate </w:t>
            </w:r>
            <w:r>
              <w:rPr>
                <w:rFonts w:ascii="Arial" w:hAnsi="Arial" w:cs="Arial"/>
                <w:sz w:val="20"/>
                <w:szCs w:val="20"/>
              </w:rPr>
              <w:t>the planning and making of their recipe-kit dish.</w:t>
            </w:r>
          </w:p>
        </w:tc>
      </w:tr>
      <w:tr w:rsidR="00F2160B" w:rsidRPr="001447BB" w14:paraId="05C8A07B" w14:textId="77777777" w:rsidTr="4229BDE8">
        <w:tc>
          <w:tcPr>
            <w:tcW w:w="959" w:type="dxa"/>
            <w:shd w:val="clear" w:color="auto" w:fill="auto"/>
          </w:tcPr>
          <w:p w14:paraId="796E751C" w14:textId="77777777" w:rsidR="00F2160B" w:rsidRDefault="00F2160B" w:rsidP="002C58E2">
            <w:pPr>
              <w:jc w:val="center"/>
              <w:rPr>
                <w:rFonts w:ascii="Arial" w:hAnsi="Arial" w:cs="Arial"/>
                <w:sz w:val="20"/>
                <w:szCs w:val="20"/>
              </w:rPr>
            </w:pPr>
            <w:r w:rsidRPr="001447BB">
              <w:rPr>
                <w:rFonts w:ascii="Arial" w:hAnsi="Arial" w:cs="Arial"/>
                <w:sz w:val="20"/>
                <w:szCs w:val="20"/>
              </w:rPr>
              <w:t>18</w:t>
            </w:r>
          </w:p>
          <w:p w14:paraId="722FC4A9" w14:textId="77777777" w:rsidR="00C6503B" w:rsidRDefault="00C6503B" w:rsidP="002C58E2">
            <w:pPr>
              <w:jc w:val="center"/>
              <w:rPr>
                <w:rFonts w:ascii="Arial" w:hAnsi="Arial" w:cs="Arial"/>
                <w:sz w:val="20"/>
                <w:szCs w:val="20"/>
              </w:rPr>
            </w:pPr>
          </w:p>
          <w:p w14:paraId="00C9BDC3" w14:textId="322551CA" w:rsidR="00C6503B" w:rsidRPr="00C6503B" w:rsidRDefault="00E4345F" w:rsidP="002C58E2">
            <w:pPr>
              <w:jc w:val="center"/>
              <w:rPr>
                <w:rFonts w:ascii="Arial" w:hAnsi="Arial" w:cs="Arial"/>
                <w:sz w:val="16"/>
                <w:szCs w:val="16"/>
              </w:rPr>
            </w:pPr>
            <w:r>
              <w:fldChar w:fldCharType="begin"/>
            </w:r>
            <w:r>
              <w:instrText>HYPERLINK "https://www.foodafactoflife.org.uk/media/8035/year-9-lesson-plan-18.docx"</w:instrText>
            </w:r>
            <w:r>
              <w:fldChar w:fldCharType="separate"/>
            </w:r>
            <w:r w:rsidR="00C6503B" w:rsidRPr="00C6503B">
              <w:rPr>
                <w:rStyle w:val="Hyperlink"/>
                <w:rFonts w:ascii="Arial" w:hAnsi="Arial" w:cs="Arial"/>
                <w:sz w:val="16"/>
                <w:szCs w:val="16"/>
              </w:rPr>
              <w:t>Lesson plan 18</w:t>
            </w:r>
            <w:r>
              <w:rPr>
                <w:rStyle w:val="Hyperlink"/>
                <w:rFonts w:ascii="Arial" w:hAnsi="Arial" w:cs="Arial"/>
                <w:sz w:val="16"/>
                <w:szCs w:val="16"/>
              </w:rPr>
              <w:fldChar w:fldCharType="end"/>
            </w:r>
          </w:p>
        </w:tc>
        <w:tc>
          <w:tcPr>
            <w:tcW w:w="8788" w:type="dxa"/>
            <w:shd w:val="clear" w:color="auto" w:fill="auto"/>
          </w:tcPr>
          <w:p w14:paraId="15E098CF" w14:textId="13EBBA7D" w:rsidR="00D97CE2" w:rsidRPr="001447BB" w:rsidRDefault="00D97CE2" w:rsidP="00D97CE2">
            <w:pPr>
              <w:rPr>
                <w:rFonts w:ascii="Arial" w:hAnsi="Arial" w:cs="Arial"/>
                <w:sz w:val="20"/>
                <w:szCs w:val="20"/>
              </w:rPr>
            </w:pPr>
            <w:r w:rsidRPr="001447BB">
              <w:rPr>
                <w:rFonts w:ascii="Arial" w:hAnsi="Arial" w:cs="Arial"/>
                <w:sz w:val="20"/>
                <w:szCs w:val="20"/>
              </w:rPr>
              <w:t xml:space="preserve">To appraise and evaluate their learning journey. </w:t>
            </w:r>
          </w:p>
          <w:p w14:paraId="783EDA2F" w14:textId="77777777" w:rsidR="00D97CE2" w:rsidRPr="00343E86" w:rsidRDefault="00D97CE2" w:rsidP="00D97CE2">
            <w:pPr>
              <w:rPr>
                <w:rFonts w:ascii="Arial" w:hAnsi="Arial" w:cs="Arial"/>
                <w:sz w:val="20"/>
                <w:szCs w:val="20"/>
              </w:rPr>
            </w:pPr>
            <w:r w:rsidRPr="00343E86">
              <w:rPr>
                <w:rFonts w:ascii="Arial" w:hAnsi="Arial" w:cs="Arial"/>
                <w:sz w:val="20"/>
                <w:szCs w:val="20"/>
              </w:rPr>
              <w:t>To evaluate their practical cooking experiences.</w:t>
            </w:r>
          </w:p>
          <w:p w14:paraId="557F0AA8" w14:textId="6CE17CB4" w:rsidR="00F2160B" w:rsidRPr="001447BB" w:rsidRDefault="00D97CE2" w:rsidP="002C58E2">
            <w:pPr>
              <w:rPr>
                <w:rFonts w:ascii="Arial" w:hAnsi="Arial" w:cs="Arial"/>
                <w:sz w:val="20"/>
                <w:szCs w:val="20"/>
              </w:rPr>
            </w:pPr>
            <w:r w:rsidRPr="001447BB">
              <w:rPr>
                <w:rFonts w:ascii="Arial" w:hAnsi="Arial" w:cs="Arial"/>
                <w:sz w:val="20"/>
                <w:szCs w:val="20"/>
              </w:rPr>
              <w:t xml:space="preserve">To review the opportunities for future courses and </w:t>
            </w:r>
            <w:r>
              <w:rPr>
                <w:rFonts w:ascii="Arial" w:hAnsi="Arial" w:cs="Arial"/>
                <w:sz w:val="20"/>
                <w:szCs w:val="20"/>
              </w:rPr>
              <w:t>career options and consider how their study of food can help them live healthier lives.</w:t>
            </w:r>
          </w:p>
        </w:tc>
      </w:tr>
    </w:tbl>
    <w:p w14:paraId="590FC37D" w14:textId="77777777" w:rsidR="00456C1A" w:rsidRDefault="00456C1A" w:rsidP="00456C1A">
      <w:pPr>
        <w:rPr>
          <w:rFonts w:ascii="Arial" w:hAnsi="Arial" w:cs="Arial"/>
          <w:b/>
          <w:i/>
          <w:sz w:val="20"/>
          <w:szCs w:val="20"/>
        </w:rPr>
      </w:pPr>
      <w:r>
        <w:rPr>
          <w:rFonts w:ascii="Arial" w:hAnsi="Arial" w:cs="Arial"/>
          <w:b/>
          <w:i/>
          <w:sz w:val="20"/>
          <w:szCs w:val="20"/>
        </w:rPr>
        <w:t xml:space="preserve">N.B. </w:t>
      </w:r>
      <w:r w:rsidRPr="00D459F3">
        <w:rPr>
          <w:rFonts w:ascii="Arial" w:hAnsi="Arial" w:cs="Arial"/>
          <w:b/>
          <w:i/>
          <w:sz w:val="20"/>
          <w:szCs w:val="20"/>
        </w:rPr>
        <w:t xml:space="preserve">The recipes </w:t>
      </w:r>
      <w:r>
        <w:rPr>
          <w:rFonts w:ascii="Arial" w:hAnsi="Arial" w:cs="Arial"/>
          <w:b/>
          <w:i/>
          <w:sz w:val="20"/>
          <w:szCs w:val="20"/>
        </w:rPr>
        <w:t>that are suggested in the lesson plans may be substituted. However, a</w:t>
      </w:r>
      <w:r w:rsidRPr="00D459F3">
        <w:rPr>
          <w:rFonts w:ascii="Arial" w:hAnsi="Arial" w:cs="Arial"/>
          <w:b/>
          <w:i/>
          <w:sz w:val="20"/>
          <w:szCs w:val="20"/>
        </w:rPr>
        <w:t>lternative recipes should provide the same opportunity to meet the practical learning objectives.</w:t>
      </w:r>
    </w:p>
    <w:p w14:paraId="4CCB899F" w14:textId="77777777" w:rsidR="00456C1A" w:rsidRDefault="00456C1A" w:rsidP="00456C1A">
      <w:pPr>
        <w:rPr>
          <w:rFonts w:ascii="Arial" w:hAnsi="Arial" w:cs="Arial"/>
          <w:b/>
          <w:i/>
          <w:sz w:val="20"/>
          <w:szCs w:val="20"/>
        </w:rPr>
      </w:pPr>
    </w:p>
    <w:p w14:paraId="376B723A" w14:textId="77777777" w:rsidR="00456C1A" w:rsidRDefault="00456C1A" w:rsidP="00456C1A">
      <w:pPr>
        <w:rPr>
          <w:rFonts w:ascii="Arial" w:hAnsi="Arial" w:cs="Arial"/>
          <w:b/>
          <w:i/>
          <w:sz w:val="20"/>
          <w:szCs w:val="20"/>
        </w:rPr>
      </w:pPr>
      <w:r>
        <w:rPr>
          <w:rFonts w:ascii="Arial" w:hAnsi="Arial" w:cs="Arial"/>
          <w:b/>
          <w:i/>
          <w:sz w:val="20"/>
          <w:szCs w:val="20"/>
        </w:rPr>
        <w:t>A range of recipes can be found</w:t>
      </w:r>
      <w:r w:rsidRPr="00401092">
        <w:rPr>
          <w:rFonts w:ascii="Arial" w:hAnsi="Arial" w:cs="Arial"/>
          <w:b/>
          <w:i/>
          <w:sz w:val="20"/>
          <w:szCs w:val="20"/>
        </w:rPr>
        <w:t xml:space="preserve"> here: </w:t>
      </w:r>
      <w:hyperlink r:id="rId29" w:history="1">
        <w:r w:rsidRPr="00401092">
          <w:rPr>
            <w:rStyle w:val="Hyperlink"/>
            <w:rFonts w:ascii="Arial" w:hAnsi="Arial" w:cs="Arial"/>
            <w:sz w:val="20"/>
            <w:szCs w:val="20"/>
          </w:rPr>
          <w:t>https://www.foodafactoflife.org.uk/recipes/</w:t>
        </w:r>
      </w:hyperlink>
    </w:p>
    <w:p w14:paraId="3009F044" w14:textId="77777777" w:rsidR="00456C1A" w:rsidRDefault="00456C1A" w:rsidP="00456C1A">
      <w:pPr>
        <w:rPr>
          <w:rFonts w:ascii="Arial" w:hAnsi="Arial" w:cs="Arial"/>
          <w:b/>
          <w:sz w:val="20"/>
          <w:szCs w:val="20"/>
        </w:rPr>
      </w:pPr>
    </w:p>
    <w:p w14:paraId="08532857" w14:textId="77777777" w:rsidR="00456C1A" w:rsidRDefault="00456C1A" w:rsidP="00456C1A">
      <w:pPr>
        <w:rPr>
          <w:rFonts w:ascii="Arial" w:hAnsi="Arial" w:cs="Arial"/>
          <w:b/>
          <w:sz w:val="20"/>
          <w:szCs w:val="20"/>
        </w:rPr>
      </w:pPr>
      <w:r w:rsidRPr="00AD6863">
        <w:rPr>
          <w:rFonts w:ascii="Arial" w:hAnsi="Arial" w:cs="Arial"/>
          <w:b/>
          <w:sz w:val="20"/>
          <w:szCs w:val="20"/>
        </w:rPr>
        <w:t>Resources</w:t>
      </w:r>
    </w:p>
    <w:p w14:paraId="793F3797" w14:textId="77777777" w:rsidR="00456C1A" w:rsidRPr="00A57FC0" w:rsidRDefault="00E4345F" w:rsidP="00456C1A">
      <w:pPr>
        <w:pStyle w:val="ListParagraph"/>
        <w:numPr>
          <w:ilvl w:val="0"/>
          <w:numId w:val="31"/>
        </w:numPr>
        <w:rPr>
          <w:rFonts w:ascii="Arial" w:hAnsi="Arial" w:cs="Arial"/>
          <w:i/>
          <w:sz w:val="20"/>
          <w:szCs w:val="20"/>
        </w:rPr>
      </w:pPr>
      <w:hyperlink r:id="rId30" w:history="1">
        <w:r w:rsidR="00456C1A" w:rsidRPr="00A57FC0">
          <w:rPr>
            <w:rStyle w:val="Hyperlink"/>
            <w:rFonts w:ascii="Arial" w:hAnsi="Arial" w:cs="Arial"/>
            <w:i/>
            <w:sz w:val="20"/>
            <w:szCs w:val="20"/>
          </w:rPr>
          <w:t>Food – a fact of life</w:t>
        </w:r>
      </w:hyperlink>
    </w:p>
    <w:p w14:paraId="09449F95" w14:textId="77777777" w:rsidR="00456C1A" w:rsidRPr="00A57FC0" w:rsidRDefault="00E4345F" w:rsidP="00456C1A">
      <w:pPr>
        <w:pStyle w:val="ListParagraph"/>
        <w:numPr>
          <w:ilvl w:val="0"/>
          <w:numId w:val="31"/>
        </w:numPr>
        <w:rPr>
          <w:rFonts w:ascii="Arial" w:hAnsi="Arial" w:cs="Arial"/>
          <w:sz w:val="20"/>
          <w:szCs w:val="20"/>
        </w:rPr>
      </w:pPr>
      <w:hyperlink r:id="rId31" w:history="1">
        <w:r w:rsidR="00456C1A" w:rsidRPr="00A57FC0">
          <w:rPr>
            <w:rStyle w:val="Hyperlink"/>
            <w:rFonts w:ascii="Arial" w:hAnsi="Arial" w:cs="Arial"/>
            <w:sz w:val="20"/>
            <w:szCs w:val="20"/>
          </w:rPr>
          <w:t>British Nutrition Foundation</w:t>
        </w:r>
      </w:hyperlink>
    </w:p>
    <w:p w14:paraId="28AAD732" w14:textId="77777777" w:rsidR="00456C1A" w:rsidRPr="00A57FC0" w:rsidRDefault="00E4345F" w:rsidP="00456C1A">
      <w:pPr>
        <w:pStyle w:val="ListParagraph"/>
        <w:numPr>
          <w:ilvl w:val="0"/>
          <w:numId w:val="31"/>
        </w:numPr>
        <w:rPr>
          <w:rFonts w:ascii="Arial" w:hAnsi="Arial" w:cs="Arial"/>
          <w:sz w:val="20"/>
          <w:szCs w:val="20"/>
        </w:rPr>
      </w:pPr>
      <w:hyperlink r:id="rId32" w:history="1">
        <w:r w:rsidR="00456C1A" w:rsidRPr="00A57FC0">
          <w:rPr>
            <w:rStyle w:val="Hyperlink"/>
            <w:rFonts w:ascii="Arial" w:hAnsi="Arial" w:cs="Arial"/>
            <w:sz w:val="20"/>
            <w:szCs w:val="20"/>
          </w:rPr>
          <w:t>Food Standards Agency</w:t>
        </w:r>
      </w:hyperlink>
    </w:p>
    <w:p w14:paraId="3D0E5841" w14:textId="77777777" w:rsidR="00456C1A" w:rsidRPr="00A64623" w:rsidRDefault="00E4345F" w:rsidP="00456C1A">
      <w:pPr>
        <w:pStyle w:val="ListParagraph"/>
        <w:numPr>
          <w:ilvl w:val="0"/>
          <w:numId w:val="31"/>
        </w:numPr>
        <w:rPr>
          <w:rStyle w:val="Hyperlink"/>
          <w:rFonts w:ascii="Arial" w:hAnsi="Arial" w:cs="Arial"/>
          <w:sz w:val="20"/>
          <w:szCs w:val="20"/>
        </w:rPr>
      </w:pPr>
      <w:hyperlink r:id="rId33" w:history="1">
        <w:r w:rsidR="00456C1A" w:rsidRPr="00A57FC0">
          <w:rPr>
            <w:rStyle w:val="Hyperlink"/>
            <w:rFonts w:ascii="Arial" w:hAnsi="Arial" w:cs="Arial"/>
            <w:sz w:val="20"/>
            <w:szCs w:val="20"/>
          </w:rPr>
          <w:t>NHS Live Well</w:t>
        </w:r>
      </w:hyperlink>
    </w:p>
    <w:p w14:paraId="504F8A8C" w14:textId="134E69A7" w:rsidR="00456C1A" w:rsidRPr="00456C1A" w:rsidRDefault="00E4345F" w:rsidP="00456C1A">
      <w:pPr>
        <w:pStyle w:val="ListParagraph"/>
        <w:numPr>
          <w:ilvl w:val="0"/>
          <w:numId w:val="31"/>
        </w:numPr>
        <w:rPr>
          <w:rFonts w:ascii="Arial" w:hAnsi="Arial" w:cs="Arial"/>
          <w:sz w:val="20"/>
          <w:szCs w:val="20"/>
        </w:rPr>
      </w:pPr>
      <w:hyperlink r:id="rId34" w:history="1">
        <w:r w:rsidR="009B4DD1">
          <w:rPr>
            <w:rStyle w:val="Hyperlink"/>
            <w:rFonts w:ascii="Arial" w:hAnsi="Arial" w:cs="Arial"/>
            <w:sz w:val="20"/>
            <w:szCs w:val="20"/>
          </w:rPr>
          <w:t>www.gov.uk food labelling and packaging</w:t>
        </w:r>
      </w:hyperlink>
    </w:p>
    <w:p w14:paraId="34A8F1C3" w14:textId="3324A2BD" w:rsidR="00456C1A" w:rsidRPr="009B4DD1" w:rsidRDefault="009B4DD1" w:rsidP="00456C1A">
      <w:pPr>
        <w:pStyle w:val="ListParagraph"/>
        <w:numPr>
          <w:ilvl w:val="0"/>
          <w:numId w:val="31"/>
        </w:numPr>
        <w:rPr>
          <w:rStyle w:val="Hyperlink"/>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"https://www.gov.uk/guidance/kitemarks-in-farmed-meat-and-produce" </w:instrText>
      </w:r>
      <w:r>
        <w:rPr>
          <w:rFonts w:ascii="Arial" w:hAnsi="Arial" w:cs="Arial"/>
          <w:sz w:val="20"/>
          <w:szCs w:val="20"/>
        </w:rPr>
      </w:r>
      <w:r>
        <w:rPr>
          <w:rFonts w:ascii="Arial" w:hAnsi="Arial" w:cs="Arial"/>
          <w:sz w:val="20"/>
          <w:szCs w:val="20"/>
        </w:rPr>
        <w:fldChar w:fldCharType="separate"/>
      </w:r>
      <w:r w:rsidR="00456C1A" w:rsidRPr="009B4DD1">
        <w:rPr>
          <w:rStyle w:val="Hyperlink"/>
          <w:rFonts w:ascii="Arial" w:hAnsi="Arial" w:cs="Arial"/>
          <w:sz w:val="20"/>
          <w:szCs w:val="20"/>
        </w:rPr>
        <w:t>www.gov.uk food certification and food assurance</w:t>
      </w:r>
    </w:p>
    <w:p w14:paraId="03B942DD" w14:textId="4E0D7615" w:rsidR="00456C1A" w:rsidRPr="00875C99" w:rsidRDefault="009B4DD1" w:rsidP="00456C1A">
      <w:pPr>
        <w:rPr>
          <w:rFonts w:ascii="Arial" w:hAnsi="Arial" w:cs="Arial"/>
          <w:sz w:val="20"/>
          <w:szCs w:val="20"/>
        </w:rPr>
      </w:pPr>
      <w:r>
        <w:rPr>
          <w:rFonts w:ascii="Arial" w:hAnsi="Arial" w:cs="Arial"/>
          <w:sz w:val="20"/>
          <w:szCs w:val="20"/>
        </w:rPr>
        <w:fldChar w:fldCharType="end"/>
      </w:r>
    </w:p>
    <w:p w14:paraId="7546BB33" w14:textId="77777777" w:rsidR="00456C1A" w:rsidRDefault="00456C1A" w:rsidP="00456C1A">
      <w:pPr>
        <w:rPr>
          <w:rFonts w:ascii="Arial" w:hAnsi="Arial" w:cs="Arial"/>
          <w:b/>
          <w:sz w:val="20"/>
          <w:szCs w:val="20"/>
        </w:rPr>
      </w:pPr>
      <w:r w:rsidRPr="00AD6863">
        <w:rPr>
          <w:rFonts w:ascii="Arial" w:hAnsi="Arial" w:cs="Arial"/>
          <w:b/>
          <w:sz w:val="20"/>
          <w:szCs w:val="20"/>
        </w:rPr>
        <w:t>Risk assessment</w:t>
      </w:r>
    </w:p>
    <w:p w14:paraId="35888618" w14:textId="77777777" w:rsidR="00456C1A" w:rsidRDefault="00456C1A" w:rsidP="00456C1A">
      <w:pPr>
        <w:rPr>
          <w:rFonts w:ascii="Arial" w:hAnsi="Arial" w:cs="Arial"/>
          <w:sz w:val="20"/>
          <w:szCs w:val="20"/>
        </w:rPr>
      </w:pPr>
      <w:r>
        <w:rPr>
          <w:rFonts w:ascii="Arial" w:hAnsi="Arial" w:cs="Arial"/>
          <w:sz w:val="20"/>
          <w:szCs w:val="20"/>
        </w:rPr>
        <w:t xml:space="preserve">Appropriate risk assessment will be undertaken prior to work being carried out in a practical food room. Consult BS4163:2014 and local authority and/or school guidance or other resources. </w:t>
      </w:r>
    </w:p>
    <w:p w14:paraId="518D1638" w14:textId="77777777" w:rsidR="00456C1A" w:rsidRDefault="00456C1A" w:rsidP="00456C1A">
      <w:pPr>
        <w:rPr>
          <w:rFonts w:ascii="Arial" w:hAnsi="Arial" w:cs="Arial"/>
          <w:sz w:val="20"/>
          <w:szCs w:val="20"/>
        </w:rPr>
      </w:pPr>
      <w:r>
        <w:rPr>
          <w:rFonts w:ascii="Arial" w:hAnsi="Arial" w:cs="Arial"/>
          <w:sz w:val="20"/>
          <w:szCs w:val="20"/>
        </w:rPr>
        <w:t>Risk assessment should address the following areas and those specific to the school, level of supervision, pupils and/or environment:</w:t>
      </w:r>
    </w:p>
    <w:p w14:paraId="2C9A3178" w14:textId="77777777" w:rsidR="00456C1A" w:rsidRDefault="00456C1A" w:rsidP="00456C1A">
      <w:pPr>
        <w:numPr>
          <w:ilvl w:val="0"/>
          <w:numId w:val="30"/>
        </w:numPr>
        <w:contextualSpacing/>
        <w:rPr>
          <w:rFonts w:ascii="Arial" w:hAnsi="Arial" w:cs="Arial"/>
          <w:sz w:val="20"/>
          <w:szCs w:val="20"/>
        </w:rPr>
      </w:pPr>
      <w:r>
        <w:rPr>
          <w:rFonts w:ascii="Arial" w:hAnsi="Arial" w:cs="Arial"/>
          <w:sz w:val="20"/>
          <w:szCs w:val="20"/>
        </w:rPr>
        <w:t xml:space="preserve">personal </w:t>
      </w:r>
      <w:proofErr w:type="gramStart"/>
      <w:r>
        <w:rPr>
          <w:rFonts w:ascii="Arial" w:hAnsi="Arial" w:cs="Arial"/>
          <w:sz w:val="20"/>
          <w:szCs w:val="20"/>
        </w:rPr>
        <w:t>hygiene;</w:t>
      </w:r>
      <w:proofErr w:type="gramEnd"/>
      <w:r>
        <w:rPr>
          <w:rFonts w:ascii="Arial" w:hAnsi="Arial" w:cs="Arial"/>
          <w:sz w:val="20"/>
          <w:szCs w:val="20"/>
        </w:rPr>
        <w:t xml:space="preserve"> </w:t>
      </w:r>
    </w:p>
    <w:p w14:paraId="32689B3E" w14:textId="77777777" w:rsidR="00456C1A" w:rsidRDefault="00456C1A" w:rsidP="00456C1A">
      <w:pPr>
        <w:numPr>
          <w:ilvl w:val="0"/>
          <w:numId w:val="30"/>
        </w:numPr>
        <w:contextualSpacing/>
        <w:rPr>
          <w:rFonts w:ascii="Arial" w:hAnsi="Arial" w:cs="Arial"/>
          <w:sz w:val="20"/>
          <w:szCs w:val="20"/>
        </w:rPr>
      </w:pPr>
      <w:r>
        <w:rPr>
          <w:rFonts w:ascii="Arial" w:hAnsi="Arial" w:cs="Arial"/>
          <w:sz w:val="20"/>
          <w:szCs w:val="20"/>
        </w:rPr>
        <w:lastRenderedPageBreak/>
        <w:t xml:space="preserve">food safety and storage of </w:t>
      </w:r>
      <w:proofErr w:type="gramStart"/>
      <w:r>
        <w:rPr>
          <w:rFonts w:ascii="Arial" w:hAnsi="Arial" w:cs="Arial"/>
          <w:sz w:val="20"/>
          <w:szCs w:val="20"/>
        </w:rPr>
        <w:t>ingredients;</w:t>
      </w:r>
      <w:proofErr w:type="gramEnd"/>
    </w:p>
    <w:p w14:paraId="72185A69" w14:textId="77777777" w:rsidR="00456C1A" w:rsidRDefault="00456C1A" w:rsidP="00456C1A">
      <w:pPr>
        <w:numPr>
          <w:ilvl w:val="0"/>
          <w:numId w:val="30"/>
        </w:numPr>
        <w:contextualSpacing/>
        <w:rPr>
          <w:rFonts w:ascii="Arial" w:hAnsi="Arial" w:cs="Arial"/>
          <w:sz w:val="20"/>
          <w:szCs w:val="20"/>
        </w:rPr>
      </w:pPr>
      <w:r>
        <w:rPr>
          <w:rFonts w:ascii="Arial" w:hAnsi="Arial" w:cs="Arial"/>
          <w:sz w:val="20"/>
          <w:szCs w:val="20"/>
        </w:rPr>
        <w:t xml:space="preserve">food </w:t>
      </w:r>
      <w:proofErr w:type="gramStart"/>
      <w:r>
        <w:rPr>
          <w:rFonts w:ascii="Arial" w:hAnsi="Arial" w:cs="Arial"/>
          <w:sz w:val="20"/>
          <w:szCs w:val="20"/>
        </w:rPr>
        <w:t>allergens;</w:t>
      </w:r>
      <w:proofErr w:type="gramEnd"/>
    </w:p>
    <w:p w14:paraId="2B515386" w14:textId="77777777" w:rsidR="00456C1A" w:rsidRDefault="00456C1A" w:rsidP="00456C1A">
      <w:pPr>
        <w:numPr>
          <w:ilvl w:val="0"/>
          <w:numId w:val="30"/>
        </w:numPr>
        <w:contextualSpacing/>
        <w:rPr>
          <w:rFonts w:ascii="Arial" w:hAnsi="Arial" w:cs="Arial"/>
          <w:sz w:val="20"/>
          <w:szCs w:val="20"/>
        </w:rPr>
      </w:pPr>
      <w:r>
        <w:rPr>
          <w:rFonts w:ascii="Arial" w:hAnsi="Arial" w:cs="Arial"/>
          <w:sz w:val="20"/>
          <w:szCs w:val="20"/>
        </w:rPr>
        <w:t xml:space="preserve">the use of heat </w:t>
      </w:r>
      <w:proofErr w:type="gramStart"/>
      <w:r>
        <w:rPr>
          <w:rFonts w:ascii="Arial" w:hAnsi="Arial" w:cs="Arial"/>
          <w:sz w:val="20"/>
          <w:szCs w:val="20"/>
        </w:rPr>
        <w:t>sources;</w:t>
      </w:r>
      <w:proofErr w:type="gramEnd"/>
    </w:p>
    <w:p w14:paraId="69FE0C60" w14:textId="77777777" w:rsidR="00456C1A" w:rsidRDefault="00456C1A" w:rsidP="00456C1A">
      <w:pPr>
        <w:numPr>
          <w:ilvl w:val="0"/>
          <w:numId w:val="30"/>
        </w:numPr>
        <w:contextualSpacing/>
        <w:rPr>
          <w:rFonts w:ascii="Arial" w:hAnsi="Arial" w:cs="Arial"/>
          <w:sz w:val="20"/>
          <w:szCs w:val="20"/>
        </w:rPr>
      </w:pPr>
      <w:r>
        <w:rPr>
          <w:rFonts w:ascii="Arial" w:hAnsi="Arial" w:cs="Arial"/>
          <w:sz w:val="20"/>
          <w:szCs w:val="20"/>
        </w:rPr>
        <w:t xml:space="preserve">the use of sharp and bladed </w:t>
      </w:r>
      <w:proofErr w:type="gramStart"/>
      <w:r>
        <w:rPr>
          <w:rFonts w:ascii="Arial" w:hAnsi="Arial" w:cs="Arial"/>
          <w:sz w:val="20"/>
          <w:szCs w:val="20"/>
        </w:rPr>
        <w:t>equipment;</w:t>
      </w:r>
      <w:proofErr w:type="gramEnd"/>
    </w:p>
    <w:p w14:paraId="522DB0C4" w14:textId="77777777" w:rsidR="00456C1A" w:rsidRDefault="00456C1A" w:rsidP="00456C1A">
      <w:pPr>
        <w:numPr>
          <w:ilvl w:val="0"/>
          <w:numId w:val="30"/>
        </w:numPr>
        <w:contextualSpacing/>
        <w:rPr>
          <w:rFonts w:ascii="Arial" w:hAnsi="Arial" w:cs="Arial"/>
          <w:sz w:val="20"/>
          <w:szCs w:val="20"/>
        </w:rPr>
      </w:pPr>
      <w:r>
        <w:rPr>
          <w:rFonts w:ascii="Arial" w:hAnsi="Arial" w:cs="Arial"/>
          <w:sz w:val="20"/>
          <w:szCs w:val="20"/>
        </w:rPr>
        <w:t xml:space="preserve">the use of electrical </w:t>
      </w:r>
      <w:proofErr w:type="gramStart"/>
      <w:r>
        <w:rPr>
          <w:rFonts w:ascii="Arial" w:hAnsi="Arial" w:cs="Arial"/>
          <w:sz w:val="20"/>
          <w:szCs w:val="20"/>
        </w:rPr>
        <w:t>equipment;</w:t>
      </w:r>
      <w:proofErr w:type="gramEnd"/>
    </w:p>
    <w:p w14:paraId="3DE32CA4" w14:textId="77777777" w:rsidR="00456C1A" w:rsidRPr="0012197D" w:rsidRDefault="00456C1A" w:rsidP="00456C1A">
      <w:pPr>
        <w:numPr>
          <w:ilvl w:val="0"/>
          <w:numId w:val="30"/>
        </w:numPr>
        <w:contextualSpacing/>
        <w:rPr>
          <w:rFonts w:ascii="Arial" w:hAnsi="Arial" w:cs="Arial"/>
          <w:sz w:val="20"/>
          <w:szCs w:val="20"/>
        </w:rPr>
      </w:pPr>
      <w:r>
        <w:rPr>
          <w:rFonts w:ascii="Arial" w:hAnsi="Arial" w:cs="Arial"/>
          <w:sz w:val="20"/>
          <w:szCs w:val="20"/>
        </w:rPr>
        <w:t xml:space="preserve">class size and level of supervision. </w:t>
      </w:r>
    </w:p>
    <w:p w14:paraId="4F345676" w14:textId="77777777" w:rsidR="00456C1A" w:rsidRPr="002B460C" w:rsidRDefault="00456C1A" w:rsidP="00456C1A">
      <w:pPr>
        <w:rPr>
          <w:rFonts w:ascii="Arial" w:hAnsi="Arial" w:cs="Arial"/>
          <w:sz w:val="20"/>
          <w:szCs w:val="20"/>
        </w:rPr>
      </w:pPr>
    </w:p>
    <w:p w14:paraId="25E5C044" w14:textId="77777777" w:rsidR="00456C1A" w:rsidRDefault="00456C1A" w:rsidP="00456C1A">
      <w:pPr>
        <w:rPr>
          <w:rFonts w:ascii="Arial" w:hAnsi="Arial" w:cs="Arial"/>
          <w:sz w:val="20"/>
          <w:szCs w:val="20"/>
        </w:rPr>
      </w:pPr>
      <w:r w:rsidRPr="005E3308">
        <w:rPr>
          <w:rFonts w:ascii="Arial" w:hAnsi="Arial" w:cs="Arial"/>
          <w:sz w:val="20"/>
          <w:szCs w:val="20"/>
        </w:rPr>
        <w:t xml:space="preserve">Further </w:t>
      </w:r>
      <w:r>
        <w:rPr>
          <w:rFonts w:ascii="Arial" w:hAnsi="Arial" w:cs="Arial"/>
          <w:sz w:val="20"/>
          <w:szCs w:val="20"/>
        </w:rPr>
        <w:t>information and resources about</w:t>
      </w:r>
      <w:r w:rsidRPr="005E3308">
        <w:rPr>
          <w:rFonts w:ascii="Arial" w:hAnsi="Arial" w:cs="Arial"/>
          <w:sz w:val="20"/>
          <w:szCs w:val="20"/>
        </w:rPr>
        <w:t xml:space="preserve"> good food hygiene and safety practices can be found here: </w:t>
      </w:r>
      <w:hyperlink r:id="rId35" w:history="1">
        <w:r w:rsidRPr="005E3308">
          <w:rPr>
            <w:rStyle w:val="Hyperlink"/>
            <w:rFonts w:ascii="Arial" w:hAnsi="Arial" w:cs="Arial"/>
            <w:sz w:val="20"/>
            <w:szCs w:val="20"/>
          </w:rPr>
          <w:t>www.foodafactoflife.org.uk</w:t>
        </w:r>
      </w:hyperlink>
    </w:p>
    <w:p w14:paraId="04C33981" w14:textId="215C3522" w:rsidR="00F2160B" w:rsidRPr="002B460C" w:rsidRDefault="00F2160B" w:rsidP="00F2160B">
      <w:pPr>
        <w:rPr>
          <w:rFonts w:ascii="Arial" w:hAnsi="Arial" w:cs="Arial"/>
          <w:sz w:val="20"/>
          <w:szCs w:val="20"/>
        </w:rPr>
      </w:pPr>
    </w:p>
    <w:p w14:paraId="5081B8EB" w14:textId="77777777" w:rsidR="00F2160B" w:rsidRPr="002B460C" w:rsidRDefault="00F2160B" w:rsidP="00F2160B">
      <w:pPr>
        <w:rPr>
          <w:rFonts w:ascii="Arial" w:hAnsi="Arial" w:cs="Arial"/>
          <w:b/>
          <w:sz w:val="20"/>
          <w:szCs w:val="20"/>
        </w:rPr>
      </w:pPr>
      <w:r>
        <w:rPr>
          <w:rFonts w:ascii="Arial" w:hAnsi="Arial" w:cs="Arial"/>
          <w:b/>
          <w:sz w:val="20"/>
          <w:szCs w:val="20"/>
        </w:rPr>
        <w:t>Differentiated learning outcomes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2940"/>
        <w:gridCol w:w="3460"/>
      </w:tblGrid>
      <w:tr w:rsidR="00F2160B" w:rsidRPr="001447BB" w14:paraId="04BC40F5" w14:textId="77777777" w:rsidTr="002C58E2">
        <w:tc>
          <w:tcPr>
            <w:tcW w:w="3062" w:type="dxa"/>
            <w:shd w:val="clear" w:color="auto" w:fill="auto"/>
          </w:tcPr>
          <w:p w14:paraId="1B9FEBE9" w14:textId="77777777" w:rsidR="00F2160B" w:rsidRPr="001447BB" w:rsidRDefault="00F2160B" w:rsidP="002C58E2">
            <w:pPr>
              <w:rPr>
                <w:rFonts w:ascii="Arial" w:hAnsi="Arial" w:cs="Arial"/>
                <w:sz w:val="20"/>
                <w:szCs w:val="20"/>
              </w:rPr>
            </w:pPr>
            <w:r w:rsidRPr="001447BB">
              <w:rPr>
                <w:rFonts w:ascii="Arial" w:hAnsi="Arial" w:cs="Arial"/>
                <w:sz w:val="20"/>
                <w:szCs w:val="20"/>
              </w:rPr>
              <w:t>All pupils will:</w:t>
            </w:r>
          </w:p>
        </w:tc>
        <w:tc>
          <w:tcPr>
            <w:tcW w:w="3063" w:type="dxa"/>
            <w:shd w:val="clear" w:color="auto" w:fill="auto"/>
          </w:tcPr>
          <w:p w14:paraId="612A09A2" w14:textId="77777777" w:rsidR="00F2160B" w:rsidRPr="001447BB" w:rsidRDefault="00F2160B" w:rsidP="002C58E2">
            <w:pPr>
              <w:rPr>
                <w:rFonts w:ascii="Arial" w:hAnsi="Arial" w:cs="Arial"/>
                <w:sz w:val="20"/>
                <w:szCs w:val="20"/>
              </w:rPr>
            </w:pPr>
            <w:r w:rsidRPr="001447BB">
              <w:rPr>
                <w:rFonts w:ascii="Arial" w:hAnsi="Arial" w:cs="Arial"/>
                <w:sz w:val="20"/>
                <w:szCs w:val="20"/>
              </w:rPr>
              <w:t>Most pupils should:</w:t>
            </w:r>
          </w:p>
        </w:tc>
        <w:tc>
          <w:tcPr>
            <w:tcW w:w="3622" w:type="dxa"/>
            <w:shd w:val="clear" w:color="auto" w:fill="auto"/>
          </w:tcPr>
          <w:p w14:paraId="24C06A57" w14:textId="77777777" w:rsidR="00F2160B" w:rsidRPr="001447BB" w:rsidRDefault="00F2160B" w:rsidP="002C58E2">
            <w:pPr>
              <w:rPr>
                <w:rFonts w:ascii="Arial" w:hAnsi="Arial" w:cs="Arial"/>
                <w:sz w:val="20"/>
                <w:szCs w:val="20"/>
              </w:rPr>
            </w:pPr>
            <w:r w:rsidRPr="001447BB">
              <w:rPr>
                <w:rFonts w:ascii="Arial" w:hAnsi="Arial" w:cs="Arial"/>
                <w:sz w:val="20"/>
                <w:szCs w:val="20"/>
              </w:rPr>
              <w:t>Some pupils will have progressed further and could:</w:t>
            </w:r>
          </w:p>
        </w:tc>
      </w:tr>
      <w:tr w:rsidR="00F2160B" w:rsidRPr="001447BB" w14:paraId="4A9BF85F" w14:textId="77777777" w:rsidTr="002C58E2">
        <w:tc>
          <w:tcPr>
            <w:tcW w:w="3062" w:type="dxa"/>
            <w:shd w:val="clear" w:color="auto" w:fill="auto"/>
          </w:tcPr>
          <w:p w14:paraId="4514B711" w14:textId="5D5175FC" w:rsidR="00F2160B" w:rsidRPr="001447BB" w:rsidRDefault="00F2160B" w:rsidP="002C58E2">
            <w:pPr>
              <w:rPr>
                <w:rFonts w:ascii="Arial" w:hAnsi="Arial" w:cs="Arial"/>
                <w:sz w:val="20"/>
                <w:szCs w:val="20"/>
              </w:rPr>
            </w:pPr>
            <w:r w:rsidRPr="001447BB">
              <w:rPr>
                <w:rFonts w:ascii="Arial" w:hAnsi="Arial" w:cs="Arial"/>
                <w:sz w:val="20"/>
                <w:szCs w:val="20"/>
              </w:rPr>
              <w:t>Carry out 10 hours practical cooking, making a range of basic dishes</w:t>
            </w:r>
            <w:r w:rsidR="003627B7">
              <w:rPr>
                <w:rFonts w:ascii="Arial" w:hAnsi="Arial" w:cs="Arial"/>
                <w:sz w:val="20"/>
                <w:szCs w:val="20"/>
              </w:rPr>
              <w:t>.</w:t>
            </w:r>
          </w:p>
          <w:p w14:paraId="46BFECA1" w14:textId="77777777" w:rsidR="00F2160B" w:rsidRPr="001447BB" w:rsidRDefault="00F2160B" w:rsidP="002C58E2">
            <w:pPr>
              <w:rPr>
                <w:rFonts w:ascii="Arial" w:hAnsi="Arial" w:cs="Arial"/>
                <w:sz w:val="20"/>
                <w:szCs w:val="20"/>
              </w:rPr>
            </w:pPr>
          </w:p>
          <w:p w14:paraId="4BE5B414" w14:textId="77777777" w:rsidR="00F2160B" w:rsidRPr="001447BB" w:rsidRDefault="00F2160B" w:rsidP="002C58E2">
            <w:pPr>
              <w:rPr>
                <w:rFonts w:ascii="Arial" w:hAnsi="Arial" w:cs="Arial"/>
                <w:sz w:val="20"/>
                <w:szCs w:val="20"/>
              </w:rPr>
            </w:pPr>
          </w:p>
          <w:p w14:paraId="463A4A11" w14:textId="516147C2" w:rsidR="00F2160B" w:rsidRPr="001447BB" w:rsidRDefault="003627B7" w:rsidP="002C58E2">
            <w:pPr>
              <w:rPr>
                <w:rFonts w:ascii="Arial" w:hAnsi="Arial" w:cs="Arial"/>
                <w:sz w:val="20"/>
                <w:szCs w:val="20"/>
              </w:rPr>
            </w:pPr>
            <w:r>
              <w:rPr>
                <w:rFonts w:ascii="Arial" w:hAnsi="Arial" w:cs="Arial"/>
                <w:sz w:val="20"/>
                <w:szCs w:val="20"/>
              </w:rPr>
              <w:t xml:space="preserve">List, secure and demonstrate </w:t>
            </w:r>
            <w:r w:rsidR="00F2160B" w:rsidRPr="001447BB">
              <w:rPr>
                <w:rFonts w:ascii="Arial" w:hAnsi="Arial" w:cs="Arial"/>
                <w:sz w:val="20"/>
                <w:szCs w:val="20"/>
              </w:rPr>
              <w:t>the principles of</w:t>
            </w:r>
            <w:r w:rsidR="003101EA">
              <w:rPr>
                <w:rFonts w:ascii="Arial" w:hAnsi="Arial" w:cs="Arial"/>
                <w:sz w:val="20"/>
                <w:szCs w:val="20"/>
              </w:rPr>
              <w:t xml:space="preserve"> food hygiene and safety</w:t>
            </w:r>
            <w:r w:rsidR="00F2160B" w:rsidRPr="001447BB">
              <w:rPr>
                <w:rFonts w:ascii="Arial" w:hAnsi="Arial" w:cs="Arial"/>
                <w:sz w:val="20"/>
                <w:szCs w:val="20"/>
              </w:rPr>
              <w:t xml:space="preserve"> when preparing and cooking ingredients.</w:t>
            </w:r>
          </w:p>
          <w:p w14:paraId="4538501B" w14:textId="77777777" w:rsidR="00F2160B" w:rsidRPr="001447BB" w:rsidRDefault="00F2160B" w:rsidP="002C58E2">
            <w:pPr>
              <w:rPr>
                <w:rFonts w:ascii="Arial" w:hAnsi="Arial" w:cs="Arial"/>
                <w:sz w:val="20"/>
                <w:szCs w:val="20"/>
              </w:rPr>
            </w:pPr>
          </w:p>
          <w:p w14:paraId="1C660529" w14:textId="77777777" w:rsidR="00F2160B" w:rsidRPr="001447BB" w:rsidRDefault="00F2160B" w:rsidP="002C58E2">
            <w:pPr>
              <w:rPr>
                <w:rFonts w:ascii="Arial" w:hAnsi="Arial" w:cs="Arial"/>
                <w:sz w:val="20"/>
                <w:szCs w:val="20"/>
              </w:rPr>
            </w:pPr>
            <w:r w:rsidRPr="001447BB">
              <w:rPr>
                <w:rFonts w:ascii="Arial" w:hAnsi="Arial" w:cs="Arial"/>
                <w:sz w:val="20"/>
                <w:szCs w:val="20"/>
              </w:rPr>
              <w:t>Explain the dietary needs of children and young people, and other key life stages</w:t>
            </w:r>
          </w:p>
          <w:p w14:paraId="10E0B836" w14:textId="77777777" w:rsidR="00F2160B" w:rsidRPr="001447BB" w:rsidRDefault="00F2160B" w:rsidP="002C58E2">
            <w:pPr>
              <w:rPr>
                <w:rFonts w:ascii="Arial" w:hAnsi="Arial" w:cs="Arial"/>
                <w:sz w:val="20"/>
                <w:szCs w:val="20"/>
              </w:rPr>
            </w:pPr>
          </w:p>
          <w:p w14:paraId="18079994" w14:textId="77777777" w:rsidR="00F2160B" w:rsidRPr="001447BB" w:rsidRDefault="00F2160B" w:rsidP="002C58E2">
            <w:pPr>
              <w:rPr>
                <w:rFonts w:ascii="Arial" w:hAnsi="Arial" w:cs="Arial"/>
                <w:sz w:val="20"/>
                <w:szCs w:val="20"/>
              </w:rPr>
            </w:pPr>
          </w:p>
          <w:p w14:paraId="769B91D0" w14:textId="77777777" w:rsidR="00F2160B" w:rsidRPr="001447BB" w:rsidRDefault="00F2160B" w:rsidP="002C58E2">
            <w:pPr>
              <w:rPr>
                <w:rFonts w:ascii="Arial" w:hAnsi="Arial" w:cs="Arial"/>
                <w:sz w:val="20"/>
                <w:szCs w:val="20"/>
              </w:rPr>
            </w:pPr>
            <w:r w:rsidRPr="001447BB">
              <w:rPr>
                <w:rFonts w:ascii="Arial" w:hAnsi="Arial" w:cs="Arial"/>
                <w:sz w:val="20"/>
                <w:szCs w:val="20"/>
              </w:rPr>
              <w:t xml:space="preserve"> </w:t>
            </w:r>
          </w:p>
          <w:p w14:paraId="4935CA9A" w14:textId="77777777" w:rsidR="00F2160B" w:rsidRPr="001447BB" w:rsidRDefault="00F2160B" w:rsidP="002C58E2">
            <w:pPr>
              <w:rPr>
                <w:rFonts w:ascii="Arial" w:hAnsi="Arial" w:cs="Arial"/>
                <w:sz w:val="20"/>
                <w:szCs w:val="20"/>
              </w:rPr>
            </w:pPr>
            <w:r w:rsidRPr="001447BB">
              <w:rPr>
                <w:rFonts w:ascii="Arial" w:hAnsi="Arial" w:cs="Arial"/>
                <w:sz w:val="20"/>
                <w:szCs w:val="20"/>
              </w:rPr>
              <w:t>Investigate information available to the consumer regarding food labelling, availability, traceability, and animal welfare.</w:t>
            </w:r>
          </w:p>
          <w:p w14:paraId="2FAA6178" w14:textId="77777777" w:rsidR="00F2160B" w:rsidRPr="001447BB" w:rsidRDefault="00F2160B" w:rsidP="002C58E2">
            <w:pPr>
              <w:rPr>
                <w:rFonts w:ascii="Arial" w:hAnsi="Arial" w:cs="Arial"/>
                <w:sz w:val="20"/>
                <w:szCs w:val="20"/>
              </w:rPr>
            </w:pPr>
          </w:p>
          <w:p w14:paraId="366A052C" w14:textId="381D7052" w:rsidR="00F2160B" w:rsidRPr="001447BB" w:rsidRDefault="00F2160B" w:rsidP="002C58E2">
            <w:pPr>
              <w:rPr>
                <w:rFonts w:ascii="Arial" w:hAnsi="Arial" w:cs="Arial"/>
                <w:sz w:val="20"/>
                <w:szCs w:val="20"/>
              </w:rPr>
            </w:pPr>
            <w:r w:rsidRPr="001447BB">
              <w:rPr>
                <w:rFonts w:ascii="Arial" w:hAnsi="Arial" w:cs="Arial"/>
                <w:sz w:val="20"/>
                <w:szCs w:val="20"/>
              </w:rPr>
              <w:t xml:space="preserve">Recognise and explain </w:t>
            </w:r>
            <w:r w:rsidR="003101EA">
              <w:rPr>
                <w:rFonts w:ascii="Arial" w:hAnsi="Arial" w:cs="Arial"/>
                <w:sz w:val="20"/>
                <w:szCs w:val="20"/>
              </w:rPr>
              <w:t>food certification and assurance schemes.</w:t>
            </w:r>
          </w:p>
          <w:p w14:paraId="1C5534E4" w14:textId="77777777" w:rsidR="00F2160B" w:rsidRPr="001447BB" w:rsidRDefault="00F2160B" w:rsidP="002C58E2">
            <w:pPr>
              <w:rPr>
                <w:rFonts w:ascii="Arial" w:hAnsi="Arial" w:cs="Arial"/>
                <w:sz w:val="20"/>
                <w:szCs w:val="20"/>
              </w:rPr>
            </w:pPr>
          </w:p>
          <w:p w14:paraId="0BDAC262" w14:textId="77777777" w:rsidR="00F2160B" w:rsidRPr="001447BB" w:rsidRDefault="00F2160B" w:rsidP="002C58E2">
            <w:pPr>
              <w:rPr>
                <w:rFonts w:ascii="Arial" w:hAnsi="Arial" w:cs="Arial"/>
                <w:sz w:val="20"/>
                <w:szCs w:val="20"/>
              </w:rPr>
            </w:pPr>
          </w:p>
          <w:p w14:paraId="625FDBE0" w14:textId="77777777" w:rsidR="00F2160B" w:rsidRPr="001447BB" w:rsidRDefault="00F2160B" w:rsidP="002C58E2">
            <w:pPr>
              <w:rPr>
                <w:rFonts w:ascii="Arial" w:hAnsi="Arial" w:cs="Arial"/>
                <w:sz w:val="20"/>
                <w:szCs w:val="20"/>
              </w:rPr>
            </w:pPr>
            <w:r w:rsidRPr="001447BB">
              <w:rPr>
                <w:rFonts w:ascii="Arial" w:hAnsi="Arial" w:cs="Arial"/>
                <w:sz w:val="20"/>
                <w:szCs w:val="20"/>
              </w:rPr>
              <w:t xml:space="preserve">Explain the characteristics of some ingredients and how they are used in cooking. </w:t>
            </w:r>
          </w:p>
          <w:p w14:paraId="12831C03" w14:textId="004685E9" w:rsidR="00F2160B" w:rsidRPr="001447BB" w:rsidRDefault="00D97CE2" w:rsidP="002C58E2">
            <w:pPr>
              <w:rPr>
                <w:rFonts w:ascii="Arial" w:hAnsi="Arial" w:cs="Arial"/>
                <w:sz w:val="20"/>
                <w:szCs w:val="20"/>
              </w:rPr>
            </w:pPr>
            <w:r>
              <w:rPr>
                <w:rFonts w:ascii="Arial" w:hAnsi="Arial" w:cs="Arial"/>
                <w:sz w:val="20"/>
                <w:szCs w:val="20"/>
              </w:rPr>
              <w:t>C</w:t>
            </w:r>
            <w:r w:rsidR="00F2160B" w:rsidRPr="001447BB">
              <w:rPr>
                <w:rFonts w:ascii="Arial" w:hAnsi="Arial" w:cs="Arial"/>
                <w:sz w:val="20"/>
                <w:szCs w:val="20"/>
              </w:rPr>
              <w:t xml:space="preserve">arry out practical tests to demonstrate the characteristics of ingredients. </w:t>
            </w:r>
          </w:p>
          <w:p w14:paraId="4AD64753" w14:textId="77777777" w:rsidR="00F2160B" w:rsidRPr="001447BB" w:rsidRDefault="00F2160B" w:rsidP="002C58E2">
            <w:pPr>
              <w:rPr>
                <w:rFonts w:ascii="Arial" w:hAnsi="Arial" w:cs="Arial"/>
                <w:sz w:val="20"/>
                <w:szCs w:val="20"/>
              </w:rPr>
            </w:pPr>
          </w:p>
          <w:p w14:paraId="197B29C0" w14:textId="77777777" w:rsidR="00F2160B" w:rsidRPr="001447BB" w:rsidRDefault="00F2160B" w:rsidP="002C58E2">
            <w:pPr>
              <w:rPr>
                <w:rFonts w:ascii="Arial" w:hAnsi="Arial" w:cs="Arial"/>
                <w:sz w:val="20"/>
                <w:szCs w:val="20"/>
              </w:rPr>
            </w:pPr>
          </w:p>
          <w:p w14:paraId="24FD6220" w14:textId="77777777" w:rsidR="00F2160B" w:rsidRPr="001447BB" w:rsidRDefault="00F2160B" w:rsidP="002C58E2">
            <w:pPr>
              <w:rPr>
                <w:rFonts w:ascii="Arial" w:hAnsi="Arial" w:cs="Arial"/>
                <w:sz w:val="20"/>
                <w:szCs w:val="20"/>
              </w:rPr>
            </w:pPr>
          </w:p>
          <w:p w14:paraId="24F660C3" w14:textId="77777777" w:rsidR="003627B7" w:rsidRDefault="003627B7" w:rsidP="002C58E2">
            <w:pPr>
              <w:rPr>
                <w:rFonts w:ascii="Arial" w:hAnsi="Arial" w:cs="Arial"/>
                <w:sz w:val="20"/>
                <w:szCs w:val="20"/>
              </w:rPr>
            </w:pPr>
          </w:p>
          <w:p w14:paraId="02DDAC6E" w14:textId="5DF1EBF8" w:rsidR="00A82C35" w:rsidRDefault="00A82C35" w:rsidP="002C58E2">
            <w:pPr>
              <w:rPr>
                <w:rFonts w:ascii="Arial" w:hAnsi="Arial" w:cs="Arial"/>
                <w:sz w:val="20"/>
                <w:szCs w:val="20"/>
              </w:rPr>
            </w:pPr>
            <w:r>
              <w:rPr>
                <w:rFonts w:ascii="Arial" w:hAnsi="Arial" w:cs="Arial"/>
                <w:sz w:val="20"/>
                <w:szCs w:val="20"/>
              </w:rPr>
              <w:t>Plan and create</w:t>
            </w:r>
            <w:r w:rsidRPr="001447BB">
              <w:rPr>
                <w:rFonts w:ascii="Arial" w:hAnsi="Arial" w:cs="Arial"/>
                <w:sz w:val="20"/>
                <w:szCs w:val="20"/>
              </w:rPr>
              <w:t xml:space="preserve"> </w:t>
            </w:r>
            <w:r>
              <w:rPr>
                <w:rFonts w:ascii="Arial" w:hAnsi="Arial" w:cs="Arial"/>
                <w:sz w:val="20"/>
                <w:szCs w:val="20"/>
              </w:rPr>
              <w:t>a dish</w:t>
            </w:r>
            <w:r w:rsidRPr="001447BB">
              <w:rPr>
                <w:rFonts w:ascii="Arial" w:hAnsi="Arial" w:cs="Arial"/>
                <w:sz w:val="20"/>
                <w:szCs w:val="20"/>
              </w:rPr>
              <w:t xml:space="preserve"> suitable for a specific need</w:t>
            </w:r>
            <w:r>
              <w:rPr>
                <w:rFonts w:ascii="Arial" w:hAnsi="Arial" w:cs="Arial"/>
                <w:sz w:val="20"/>
                <w:szCs w:val="20"/>
              </w:rPr>
              <w:t>.</w:t>
            </w:r>
          </w:p>
          <w:p w14:paraId="45B2CF9B" w14:textId="77777777" w:rsidR="00A82C35" w:rsidRDefault="00A82C35" w:rsidP="002C58E2">
            <w:pPr>
              <w:rPr>
                <w:rFonts w:ascii="Arial" w:hAnsi="Arial" w:cs="Arial"/>
                <w:sz w:val="20"/>
                <w:szCs w:val="20"/>
              </w:rPr>
            </w:pPr>
          </w:p>
          <w:p w14:paraId="44E7DCBA" w14:textId="21C795C8" w:rsidR="00F2160B" w:rsidRDefault="00F2160B" w:rsidP="002C58E2">
            <w:pPr>
              <w:rPr>
                <w:rFonts w:ascii="Arial" w:hAnsi="Arial" w:cs="Arial"/>
                <w:sz w:val="20"/>
                <w:szCs w:val="20"/>
              </w:rPr>
            </w:pPr>
            <w:r w:rsidRPr="001447BB">
              <w:rPr>
                <w:rFonts w:ascii="Arial" w:hAnsi="Arial" w:cs="Arial"/>
                <w:sz w:val="20"/>
                <w:szCs w:val="20"/>
              </w:rPr>
              <w:t xml:space="preserve">Investigate </w:t>
            </w:r>
            <w:r w:rsidR="00D97CE2">
              <w:rPr>
                <w:rFonts w:ascii="Arial" w:hAnsi="Arial" w:cs="Arial"/>
                <w:sz w:val="20"/>
                <w:szCs w:val="20"/>
              </w:rPr>
              <w:t>new food trends.</w:t>
            </w:r>
          </w:p>
          <w:p w14:paraId="00C9DA8C" w14:textId="0C199178" w:rsidR="00A82C35" w:rsidRDefault="00A82C35" w:rsidP="002C58E2">
            <w:pPr>
              <w:rPr>
                <w:rFonts w:ascii="Arial" w:hAnsi="Arial" w:cs="Arial"/>
                <w:sz w:val="20"/>
                <w:szCs w:val="20"/>
              </w:rPr>
            </w:pPr>
          </w:p>
          <w:p w14:paraId="4BEE69A2" w14:textId="77777777" w:rsidR="003627B7" w:rsidRDefault="003627B7" w:rsidP="002C58E2">
            <w:pPr>
              <w:rPr>
                <w:rFonts w:ascii="Arial" w:hAnsi="Arial" w:cs="Arial"/>
                <w:sz w:val="20"/>
                <w:szCs w:val="20"/>
              </w:rPr>
            </w:pPr>
          </w:p>
          <w:p w14:paraId="3BE283E1" w14:textId="4E9E2103" w:rsidR="003101EA" w:rsidRDefault="00A82C35" w:rsidP="002C58E2">
            <w:pPr>
              <w:rPr>
                <w:rFonts w:ascii="Arial" w:hAnsi="Arial" w:cs="Arial"/>
                <w:sz w:val="20"/>
                <w:szCs w:val="20"/>
              </w:rPr>
            </w:pPr>
            <w:r>
              <w:rPr>
                <w:rFonts w:ascii="Arial" w:hAnsi="Arial" w:cs="Arial"/>
                <w:sz w:val="20"/>
                <w:szCs w:val="20"/>
              </w:rPr>
              <w:lastRenderedPageBreak/>
              <w:t>W</w:t>
            </w:r>
            <w:r w:rsidRPr="001916CE">
              <w:rPr>
                <w:rFonts w:ascii="Arial" w:hAnsi="Arial" w:cs="Arial"/>
                <w:sz w:val="20"/>
                <w:szCs w:val="20"/>
              </w:rPr>
              <w:t xml:space="preserve">ith some assistance write a </w:t>
            </w:r>
            <w:r>
              <w:rPr>
                <w:rFonts w:ascii="Arial" w:hAnsi="Arial" w:cs="Arial"/>
                <w:sz w:val="20"/>
                <w:szCs w:val="20"/>
              </w:rPr>
              <w:t>plan for a recipe-kit to meet a specified need.</w:t>
            </w:r>
          </w:p>
          <w:p w14:paraId="23654D9A" w14:textId="77777777" w:rsidR="00460545" w:rsidRPr="001447BB" w:rsidRDefault="00460545" w:rsidP="002C58E2">
            <w:pPr>
              <w:rPr>
                <w:rFonts w:ascii="Arial" w:hAnsi="Arial" w:cs="Arial"/>
                <w:sz w:val="20"/>
                <w:szCs w:val="20"/>
              </w:rPr>
            </w:pPr>
          </w:p>
          <w:p w14:paraId="7103513C" w14:textId="2B8E340A" w:rsidR="00F2160B" w:rsidRPr="001447BB" w:rsidRDefault="00F2160B" w:rsidP="002C58E2">
            <w:pPr>
              <w:rPr>
                <w:rFonts w:ascii="Arial" w:hAnsi="Arial" w:cs="Arial"/>
                <w:sz w:val="20"/>
                <w:szCs w:val="20"/>
              </w:rPr>
            </w:pPr>
            <w:r w:rsidRPr="001447BB">
              <w:rPr>
                <w:rFonts w:ascii="Arial" w:hAnsi="Arial" w:cs="Arial"/>
                <w:sz w:val="20"/>
                <w:szCs w:val="20"/>
              </w:rPr>
              <w:t xml:space="preserve">Create a practical plan for the preparation and cooking </w:t>
            </w:r>
            <w:r w:rsidR="00A82C35">
              <w:rPr>
                <w:rFonts w:ascii="Arial" w:hAnsi="Arial" w:cs="Arial"/>
                <w:sz w:val="20"/>
                <w:szCs w:val="20"/>
              </w:rPr>
              <w:t>of a recipe-kit dish</w:t>
            </w:r>
            <w:r w:rsidRPr="001447BB">
              <w:rPr>
                <w:rFonts w:ascii="Arial" w:hAnsi="Arial" w:cs="Arial"/>
                <w:sz w:val="20"/>
                <w:szCs w:val="20"/>
              </w:rPr>
              <w:t xml:space="preserve"> with guidance.</w:t>
            </w:r>
          </w:p>
          <w:p w14:paraId="13DFE5AA" w14:textId="776E2D06" w:rsidR="00A82C35" w:rsidRDefault="00A82C35" w:rsidP="00A82C35">
            <w:pPr>
              <w:rPr>
                <w:rFonts w:ascii="Arial" w:hAnsi="Arial" w:cs="Arial"/>
                <w:sz w:val="20"/>
                <w:szCs w:val="20"/>
              </w:rPr>
            </w:pPr>
          </w:p>
          <w:p w14:paraId="58C23D0F" w14:textId="4FA19084" w:rsidR="003627B7" w:rsidRDefault="003627B7" w:rsidP="00A82C35">
            <w:pPr>
              <w:rPr>
                <w:rFonts w:ascii="Arial" w:hAnsi="Arial" w:cs="Arial"/>
                <w:sz w:val="20"/>
                <w:szCs w:val="20"/>
              </w:rPr>
            </w:pPr>
            <w:r>
              <w:rPr>
                <w:rFonts w:ascii="Arial" w:hAnsi="Arial" w:cs="Arial"/>
                <w:sz w:val="20"/>
                <w:szCs w:val="20"/>
              </w:rPr>
              <w:t>Create a recipe-kit dish with support.</w:t>
            </w:r>
          </w:p>
          <w:p w14:paraId="6DDB6CFF" w14:textId="77777777" w:rsidR="003627B7" w:rsidRDefault="003627B7" w:rsidP="00A82C35">
            <w:pPr>
              <w:rPr>
                <w:rFonts w:ascii="Arial" w:hAnsi="Arial" w:cs="Arial"/>
                <w:sz w:val="20"/>
                <w:szCs w:val="20"/>
              </w:rPr>
            </w:pPr>
          </w:p>
          <w:p w14:paraId="27505FD6" w14:textId="2C354D36" w:rsidR="00F2160B" w:rsidRPr="001447BB" w:rsidRDefault="00F2160B" w:rsidP="00A82C35">
            <w:pPr>
              <w:rPr>
                <w:rFonts w:ascii="Arial" w:hAnsi="Arial" w:cs="Arial"/>
                <w:sz w:val="20"/>
                <w:szCs w:val="20"/>
              </w:rPr>
            </w:pPr>
            <w:r w:rsidRPr="001447BB">
              <w:rPr>
                <w:rFonts w:ascii="Arial" w:hAnsi="Arial" w:cs="Arial"/>
                <w:sz w:val="20"/>
                <w:szCs w:val="20"/>
              </w:rPr>
              <w:t xml:space="preserve">Evaluate the planning and </w:t>
            </w:r>
            <w:r w:rsidR="00A82C35">
              <w:rPr>
                <w:rFonts w:ascii="Arial" w:hAnsi="Arial" w:cs="Arial"/>
                <w:sz w:val="20"/>
                <w:szCs w:val="20"/>
              </w:rPr>
              <w:t>making of their recipe-kit dish.</w:t>
            </w:r>
          </w:p>
        </w:tc>
        <w:tc>
          <w:tcPr>
            <w:tcW w:w="3063" w:type="dxa"/>
            <w:shd w:val="clear" w:color="auto" w:fill="auto"/>
          </w:tcPr>
          <w:p w14:paraId="51796417" w14:textId="6880B524" w:rsidR="00F2160B" w:rsidRPr="001447BB" w:rsidRDefault="00F2160B" w:rsidP="002C58E2">
            <w:pPr>
              <w:rPr>
                <w:rFonts w:ascii="Arial" w:hAnsi="Arial" w:cs="Arial"/>
                <w:sz w:val="20"/>
                <w:szCs w:val="20"/>
              </w:rPr>
            </w:pPr>
            <w:r w:rsidRPr="001447BB">
              <w:rPr>
                <w:rFonts w:ascii="Arial" w:hAnsi="Arial" w:cs="Arial"/>
                <w:sz w:val="20"/>
                <w:szCs w:val="20"/>
              </w:rPr>
              <w:lastRenderedPageBreak/>
              <w:t xml:space="preserve">Carry out with skill and accuracy 10 hours practical cooking, making a range of dishes. </w:t>
            </w:r>
          </w:p>
          <w:p w14:paraId="3901ADE8" w14:textId="77777777" w:rsidR="00F2160B" w:rsidRPr="001447BB" w:rsidRDefault="00F2160B" w:rsidP="002C58E2">
            <w:pPr>
              <w:rPr>
                <w:rFonts w:ascii="Arial" w:hAnsi="Arial" w:cs="Arial"/>
                <w:sz w:val="20"/>
                <w:szCs w:val="20"/>
              </w:rPr>
            </w:pPr>
          </w:p>
          <w:p w14:paraId="1079782C" w14:textId="1FA2123C" w:rsidR="00F2160B" w:rsidRPr="001447BB" w:rsidRDefault="00F2160B" w:rsidP="002C58E2">
            <w:pPr>
              <w:rPr>
                <w:rFonts w:ascii="Arial" w:hAnsi="Arial" w:cs="Arial"/>
                <w:sz w:val="20"/>
                <w:szCs w:val="20"/>
              </w:rPr>
            </w:pPr>
            <w:r w:rsidRPr="001447BB">
              <w:rPr>
                <w:rFonts w:ascii="Arial" w:hAnsi="Arial" w:cs="Arial"/>
                <w:sz w:val="20"/>
                <w:szCs w:val="20"/>
              </w:rPr>
              <w:t>Explain</w:t>
            </w:r>
            <w:r w:rsidR="003627B7">
              <w:rPr>
                <w:rFonts w:ascii="Arial" w:hAnsi="Arial" w:cs="Arial"/>
                <w:sz w:val="20"/>
                <w:szCs w:val="20"/>
              </w:rPr>
              <w:t>, secure</w:t>
            </w:r>
            <w:r w:rsidRPr="001447BB">
              <w:rPr>
                <w:rFonts w:ascii="Arial" w:hAnsi="Arial" w:cs="Arial"/>
                <w:sz w:val="20"/>
                <w:szCs w:val="20"/>
              </w:rPr>
              <w:t xml:space="preserve"> and</w:t>
            </w:r>
            <w:r w:rsidR="003627B7">
              <w:rPr>
                <w:rFonts w:ascii="Arial" w:hAnsi="Arial" w:cs="Arial"/>
                <w:sz w:val="20"/>
                <w:szCs w:val="20"/>
              </w:rPr>
              <w:t xml:space="preserve"> demonstrate </w:t>
            </w:r>
            <w:r w:rsidRPr="001447BB">
              <w:rPr>
                <w:rFonts w:ascii="Arial" w:hAnsi="Arial" w:cs="Arial"/>
                <w:sz w:val="20"/>
                <w:szCs w:val="20"/>
              </w:rPr>
              <w:t>the principles of food safety and hygiene when preparing and cooking ingredients.</w:t>
            </w:r>
          </w:p>
          <w:p w14:paraId="1F03F020" w14:textId="77777777" w:rsidR="00F2160B" w:rsidRPr="001447BB" w:rsidRDefault="00F2160B" w:rsidP="002C58E2">
            <w:pPr>
              <w:rPr>
                <w:rFonts w:ascii="Arial" w:hAnsi="Arial" w:cs="Arial"/>
                <w:sz w:val="20"/>
                <w:szCs w:val="20"/>
              </w:rPr>
            </w:pPr>
          </w:p>
          <w:p w14:paraId="751FC1AE" w14:textId="77777777" w:rsidR="00F2160B" w:rsidRPr="001447BB" w:rsidRDefault="00F2160B" w:rsidP="002C58E2">
            <w:pPr>
              <w:rPr>
                <w:rFonts w:ascii="Arial" w:hAnsi="Arial" w:cs="Arial"/>
                <w:sz w:val="20"/>
                <w:szCs w:val="20"/>
              </w:rPr>
            </w:pPr>
            <w:r w:rsidRPr="001447BB">
              <w:rPr>
                <w:rFonts w:ascii="Arial" w:hAnsi="Arial" w:cs="Arial"/>
                <w:sz w:val="20"/>
                <w:szCs w:val="20"/>
              </w:rPr>
              <w:t xml:space="preserve">Explain the dietary needs of children and young people, and other key life stages and apply this knowledge when planning and preparing dishes.  </w:t>
            </w:r>
          </w:p>
          <w:p w14:paraId="5E562A0B" w14:textId="77777777" w:rsidR="00F2160B" w:rsidRPr="001447BB" w:rsidRDefault="00F2160B" w:rsidP="002C58E2">
            <w:pPr>
              <w:rPr>
                <w:rFonts w:ascii="Arial" w:hAnsi="Arial" w:cs="Arial"/>
                <w:sz w:val="20"/>
                <w:szCs w:val="20"/>
              </w:rPr>
            </w:pPr>
          </w:p>
          <w:p w14:paraId="2A97CF53" w14:textId="77777777" w:rsidR="00F2160B" w:rsidRPr="001447BB" w:rsidRDefault="00F2160B" w:rsidP="002C58E2">
            <w:pPr>
              <w:rPr>
                <w:rFonts w:ascii="Arial" w:hAnsi="Arial" w:cs="Arial"/>
                <w:sz w:val="20"/>
                <w:szCs w:val="20"/>
              </w:rPr>
            </w:pPr>
            <w:r w:rsidRPr="001447BB">
              <w:rPr>
                <w:rFonts w:ascii="Arial" w:hAnsi="Arial" w:cs="Arial"/>
                <w:sz w:val="20"/>
                <w:szCs w:val="20"/>
              </w:rPr>
              <w:t>Explain information available to the consumer regarding food labelling, availability, traceability, and animal welfare.</w:t>
            </w:r>
          </w:p>
          <w:p w14:paraId="1CF96923" w14:textId="77777777" w:rsidR="00F2160B" w:rsidRPr="001447BB" w:rsidRDefault="00F2160B" w:rsidP="002C58E2">
            <w:pPr>
              <w:rPr>
                <w:rFonts w:ascii="Arial" w:hAnsi="Arial" w:cs="Arial"/>
                <w:sz w:val="20"/>
                <w:szCs w:val="20"/>
              </w:rPr>
            </w:pPr>
          </w:p>
          <w:p w14:paraId="27433038" w14:textId="77777777" w:rsidR="00F2160B" w:rsidRPr="001447BB" w:rsidRDefault="00F2160B" w:rsidP="002C58E2">
            <w:pPr>
              <w:rPr>
                <w:rFonts w:ascii="Arial" w:hAnsi="Arial" w:cs="Arial"/>
                <w:sz w:val="20"/>
                <w:szCs w:val="20"/>
              </w:rPr>
            </w:pPr>
          </w:p>
          <w:p w14:paraId="16BFB2AE" w14:textId="77777777" w:rsidR="003101EA" w:rsidRPr="001447BB" w:rsidRDefault="00F2160B" w:rsidP="003101EA">
            <w:pPr>
              <w:rPr>
                <w:rFonts w:ascii="Arial" w:hAnsi="Arial" w:cs="Arial"/>
                <w:sz w:val="20"/>
                <w:szCs w:val="20"/>
              </w:rPr>
            </w:pPr>
            <w:r w:rsidRPr="001447BB">
              <w:rPr>
                <w:rFonts w:ascii="Arial" w:hAnsi="Arial" w:cs="Arial"/>
                <w:sz w:val="20"/>
                <w:szCs w:val="20"/>
              </w:rPr>
              <w:t xml:space="preserve">Recognise and explain the role of </w:t>
            </w:r>
            <w:r w:rsidR="003101EA">
              <w:rPr>
                <w:rFonts w:ascii="Arial" w:hAnsi="Arial" w:cs="Arial"/>
                <w:sz w:val="20"/>
                <w:szCs w:val="20"/>
              </w:rPr>
              <w:t>food certification and assurance schemes.</w:t>
            </w:r>
          </w:p>
          <w:p w14:paraId="540E16D4" w14:textId="44E506D6" w:rsidR="00F2160B" w:rsidRPr="001447BB" w:rsidRDefault="00F2160B" w:rsidP="002C58E2">
            <w:pPr>
              <w:rPr>
                <w:rFonts w:ascii="Arial" w:hAnsi="Arial" w:cs="Arial"/>
                <w:sz w:val="20"/>
                <w:szCs w:val="20"/>
              </w:rPr>
            </w:pPr>
          </w:p>
          <w:p w14:paraId="3B8E9B48" w14:textId="77777777" w:rsidR="00F2160B" w:rsidRPr="001447BB" w:rsidRDefault="00F2160B" w:rsidP="002C58E2">
            <w:pPr>
              <w:rPr>
                <w:rFonts w:ascii="Arial" w:hAnsi="Arial" w:cs="Arial"/>
                <w:sz w:val="20"/>
                <w:szCs w:val="20"/>
              </w:rPr>
            </w:pPr>
          </w:p>
          <w:p w14:paraId="68E7F1F2" w14:textId="77777777" w:rsidR="00F2160B" w:rsidRPr="001447BB" w:rsidRDefault="00F2160B" w:rsidP="002C58E2">
            <w:pPr>
              <w:rPr>
                <w:rFonts w:ascii="Arial" w:hAnsi="Arial" w:cs="Arial"/>
                <w:sz w:val="20"/>
                <w:szCs w:val="20"/>
              </w:rPr>
            </w:pPr>
            <w:r w:rsidRPr="001447BB">
              <w:rPr>
                <w:rFonts w:ascii="Arial" w:hAnsi="Arial" w:cs="Arial"/>
                <w:sz w:val="20"/>
                <w:szCs w:val="20"/>
              </w:rPr>
              <w:t xml:space="preserve">Explain the characteristics of a range of ingredients and how they are used in cooking. </w:t>
            </w:r>
          </w:p>
          <w:p w14:paraId="2539B41F" w14:textId="7CAD0E63" w:rsidR="00F2160B" w:rsidRPr="001447BB" w:rsidRDefault="00D97CE2" w:rsidP="002C58E2">
            <w:pPr>
              <w:rPr>
                <w:rFonts w:ascii="Arial" w:hAnsi="Arial" w:cs="Arial"/>
                <w:sz w:val="20"/>
                <w:szCs w:val="20"/>
              </w:rPr>
            </w:pPr>
            <w:r>
              <w:rPr>
                <w:rFonts w:ascii="Arial" w:hAnsi="Arial" w:cs="Arial"/>
                <w:sz w:val="20"/>
                <w:szCs w:val="20"/>
              </w:rPr>
              <w:t>C</w:t>
            </w:r>
            <w:r w:rsidR="00F2160B" w:rsidRPr="001447BB">
              <w:rPr>
                <w:rFonts w:ascii="Arial" w:hAnsi="Arial" w:cs="Arial"/>
                <w:sz w:val="20"/>
                <w:szCs w:val="20"/>
              </w:rPr>
              <w:t>arry out practical tests to demonstrate the</w:t>
            </w:r>
            <w:r>
              <w:rPr>
                <w:rFonts w:ascii="Arial" w:hAnsi="Arial" w:cs="Arial"/>
                <w:sz w:val="20"/>
                <w:szCs w:val="20"/>
              </w:rPr>
              <w:t xml:space="preserve"> characteristics of ingredients and evaluate the outcomes.</w:t>
            </w:r>
          </w:p>
          <w:p w14:paraId="31BFCF9F" w14:textId="77777777" w:rsidR="00F2160B" w:rsidRPr="001447BB" w:rsidRDefault="00F2160B" w:rsidP="002C58E2">
            <w:pPr>
              <w:rPr>
                <w:rFonts w:ascii="Arial" w:hAnsi="Arial" w:cs="Arial"/>
                <w:sz w:val="20"/>
                <w:szCs w:val="20"/>
              </w:rPr>
            </w:pPr>
            <w:r w:rsidRPr="001447BB">
              <w:rPr>
                <w:rFonts w:ascii="Arial" w:hAnsi="Arial" w:cs="Arial"/>
                <w:sz w:val="20"/>
                <w:szCs w:val="20"/>
              </w:rPr>
              <w:t xml:space="preserve"> </w:t>
            </w:r>
          </w:p>
          <w:p w14:paraId="255A6269" w14:textId="524B28FF" w:rsidR="00A82C35" w:rsidRDefault="00A82C35" w:rsidP="00A82C35">
            <w:pPr>
              <w:rPr>
                <w:rFonts w:ascii="Arial" w:hAnsi="Arial" w:cs="Arial"/>
                <w:sz w:val="20"/>
                <w:szCs w:val="20"/>
              </w:rPr>
            </w:pPr>
            <w:r>
              <w:rPr>
                <w:rFonts w:ascii="Arial" w:hAnsi="Arial" w:cs="Arial"/>
                <w:sz w:val="20"/>
                <w:szCs w:val="20"/>
              </w:rPr>
              <w:t>Plan and create</w:t>
            </w:r>
            <w:r w:rsidRPr="001447BB">
              <w:rPr>
                <w:rFonts w:ascii="Arial" w:hAnsi="Arial" w:cs="Arial"/>
                <w:sz w:val="20"/>
                <w:szCs w:val="20"/>
              </w:rPr>
              <w:t xml:space="preserve"> </w:t>
            </w:r>
            <w:r>
              <w:rPr>
                <w:rFonts w:ascii="Arial" w:hAnsi="Arial" w:cs="Arial"/>
                <w:sz w:val="20"/>
                <w:szCs w:val="20"/>
              </w:rPr>
              <w:t>a dish</w:t>
            </w:r>
            <w:r w:rsidRPr="001447BB">
              <w:rPr>
                <w:rFonts w:ascii="Arial" w:hAnsi="Arial" w:cs="Arial"/>
                <w:sz w:val="20"/>
                <w:szCs w:val="20"/>
              </w:rPr>
              <w:t xml:space="preserve"> suitable for a specific need</w:t>
            </w:r>
            <w:r>
              <w:rPr>
                <w:rFonts w:ascii="Arial" w:hAnsi="Arial" w:cs="Arial"/>
                <w:sz w:val="20"/>
                <w:szCs w:val="20"/>
              </w:rPr>
              <w:t>.</w:t>
            </w:r>
          </w:p>
          <w:p w14:paraId="030A82B8" w14:textId="7EBEEDAF" w:rsidR="00F2160B" w:rsidRPr="001447BB" w:rsidRDefault="00F2160B" w:rsidP="002C58E2">
            <w:pPr>
              <w:rPr>
                <w:rFonts w:ascii="Arial" w:hAnsi="Arial" w:cs="Arial"/>
                <w:sz w:val="20"/>
                <w:szCs w:val="20"/>
              </w:rPr>
            </w:pPr>
          </w:p>
          <w:p w14:paraId="45458664" w14:textId="195DA6C4" w:rsidR="00F2160B" w:rsidRPr="001447BB" w:rsidRDefault="00F2160B" w:rsidP="002C58E2">
            <w:pPr>
              <w:rPr>
                <w:rFonts w:ascii="Arial" w:hAnsi="Arial" w:cs="Arial"/>
                <w:sz w:val="20"/>
                <w:szCs w:val="20"/>
              </w:rPr>
            </w:pPr>
            <w:r w:rsidRPr="001447BB">
              <w:rPr>
                <w:rFonts w:ascii="Arial" w:hAnsi="Arial" w:cs="Arial"/>
                <w:sz w:val="20"/>
                <w:szCs w:val="20"/>
              </w:rPr>
              <w:t xml:space="preserve">Investigate and discuss new </w:t>
            </w:r>
            <w:r w:rsidR="00D97CE2">
              <w:rPr>
                <w:rFonts w:ascii="Arial" w:hAnsi="Arial" w:cs="Arial"/>
                <w:sz w:val="20"/>
                <w:szCs w:val="20"/>
              </w:rPr>
              <w:t>food trends.</w:t>
            </w:r>
          </w:p>
          <w:p w14:paraId="174170FE" w14:textId="4023AFAF" w:rsidR="00F2160B" w:rsidRDefault="00F2160B" w:rsidP="002C58E2">
            <w:pPr>
              <w:rPr>
                <w:rFonts w:ascii="Arial" w:hAnsi="Arial" w:cs="Arial"/>
                <w:sz w:val="20"/>
                <w:szCs w:val="20"/>
              </w:rPr>
            </w:pPr>
          </w:p>
          <w:p w14:paraId="341792DC" w14:textId="77777777" w:rsidR="003627B7" w:rsidRPr="001447BB" w:rsidRDefault="003627B7" w:rsidP="002C58E2">
            <w:pPr>
              <w:rPr>
                <w:rFonts w:ascii="Arial" w:hAnsi="Arial" w:cs="Arial"/>
                <w:sz w:val="20"/>
                <w:szCs w:val="20"/>
              </w:rPr>
            </w:pPr>
          </w:p>
          <w:p w14:paraId="7C7D1BE0" w14:textId="0165494D" w:rsidR="003101EA" w:rsidRPr="001447BB" w:rsidRDefault="00A82C35" w:rsidP="002C58E2">
            <w:pPr>
              <w:rPr>
                <w:rFonts w:ascii="Arial" w:hAnsi="Arial" w:cs="Arial"/>
                <w:sz w:val="20"/>
                <w:szCs w:val="20"/>
              </w:rPr>
            </w:pPr>
            <w:r>
              <w:rPr>
                <w:rFonts w:ascii="Arial" w:hAnsi="Arial" w:cs="Arial"/>
                <w:sz w:val="20"/>
                <w:szCs w:val="20"/>
              </w:rPr>
              <w:lastRenderedPageBreak/>
              <w:t>W</w:t>
            </w:r>
            <w:r w:rsidRPr="001916CE">
              <w:rPr>
                <w:rFonts w:ascii="Arial" w:hAnsi="Arial" w:cs="Arial"/>
                <w:sz w:val="20"/>
                <w:szCs w:val="20"/>
              </w:rPr>
              <w:t xml:space="preserve">rite a </w:t>
            </w:r>
            <w:r>
              <w:rPr>
                <w:rFonts w:ascii="Arial" w:hAnsi="Arial" w:cs="Arial"/>
                <w:sz w:val="20"/>
                <w:szCs w:val="20"/>
              </w:rPr>
              <w:t>plan</w:t>
            </w:r>
            <w:r w:rsidRPr="001916CE">
              <w:rPr>
                <w:rFonts w:ascii="Arial" w:hAnsi="Arial" w:cs="Arial"/>
                <w:sz w:val="20"/>
                <w:szCs w:val="20"/>
              </w:rPr>
              <w:t xml:space="preserve"> </w:t>
            </w:r>
            <w:r>
              <w:rPr>
                <w:rFonts w:ascii="Arial" w:hAnsi="Arial" w:cs="Arial"/>
                <w:sz w:val="20"/>
                <w:szCs w:val="20"/>
              </w:rPr>
              <w:t>for a recipe-kit to meet a specified need</w:t>
            </w:r>
            <w:r w:rsidR="003627B7">
              <w:rPr>
                <w:rFonts w:ascii="Arial" w:hAnsi="Arial" w:cs="Arial"/>
                <w:sz w:val="20"/>
                <w:szCs w:val="20"/>
              </w:rPr>
              <w:t>.</w:t>
            </w:r>
          </w:p>
          <w:p w14:paraId="78E0EF0B" w14:textId="77777777" w:rsidR="00A82C35" w:rsidRDefault="00A82C35" w:rsidP="002C58E2">
            <w:pPr>
              <w:rPr>
                <w:rFonts w:ascii="Arial" w:hAnsi="Arial" w:cs="Arial"/>
                <w:sz w:val="20"/>
                <w:szCs w:val="20"/>
              </w:rPr>
            </w:pPr>
          </w:p>
          <w:p w14:paraId="26F6A5ED" w14:textId="26AA9348" w:rsidR="00F2160B" w:rsidRDefault="00F2160B" w:rsidP="002C58E2">
            <w:pPr>
              <w:rPr>
                <w:rFonts w:ascii="Arial" w:hAnsi="Arial" w:cs="Arial"/>
                <w:sz w:val="20"/>
                <w:szCs w:val="20"/>
              </w:rPr>
            </w:pPr>
            <w:r w:rsidRPr="001447BB">
              <w:rPr>
                <w:rFonts w:ascii="Arial" w:hAnsi="Arial" w:cs="Arial"/>
                <w:sz w:val="20"/>
                <w:szCs w:val="20"/>
              </w:rPr>
              <w:t xml:space="preserve">Create a practical plan for the preparation and cooking of </w:t>
            </w:r>
            <w:r w:rsidR="00A82C35">
              <w:rPr>
                <w:rFonts w:ascii="Arial" w:hAnsi="Arial" w:cs="Arial"/>
                <w:sz w:val="20"/>
                <w:szCs w:val="20"/>
              </w:rPr>
              <w:t>a recipe-kit dish.</w:t>
            </w:r>
          </w:p>
          <w:p w14:paraId="70938D34" w14:textId="77777777" w:rsidR="00A82C35" w:rsidRPr="001447BB" w:rsidRDefault="00A82C35" w:rsidP="002C58E2">
            <w:pPr>
              <w:rPr>
                <w:rFonts w:ascii="Arial" w:hAnsi="Arial" w:cs="Arial"/>
                <w:sz w:val="20"/>
                <w:szCs w:val="20"/>
              </w:rPr>
            </w:pPr>
          </w:p>
          <w:p w14:paraId="049B1A9E" w14:textId="6AA41CBF" w:rsidR="003627B7" w:rsidRDefault="003627B7" w:rsidP="00A82C35">
            <w:pPr>
              <w:rPr>
                <w:rFonts w:ascii="Arial" w:hAnsi="Arial" w:cs="Arial"/>
                <w:sz w:val="20"/>
                <w:szCs w:val="20"/>
              </w:rPr>
            </w:pPr>
            <w:r>
              <w:rPr>
                <w:rFonts w:ascii="Arial" w:hAnsi="Arial" w:cs="Arial"/>
                <w:sz w:val="20"/>
                <w:szCs w:val="20"/>
              </w:rPr>
              <w:t>Create a recipe-kit dish.</w:t>
            </w:r>
          </w:p>
          <w:p w14:paraId="34EFBCE7" w14:textId="77777777" w:rsidR="003627B7" w:rsidRDefault="003627B7" w:rsidP="00A82C35">
            <w:pPr>
              <w:rPr>
                <w:rFonts w:ascii="Arial" w:hAnsi="Arial" w:cs="Arial"/>
                <w:sz w:val="20"/>
                <w:szCs w:val="20"/>
              </w:rPr>
            </w:pPr>
          </w:p>
          <w:p w14:paraId="5F4830F7" w14:textId="11B91659" w:rsidR="00F2160B" w:rsidRPr="001447BB" w:rsidRDefault="00F2160B" w:rsidP="00A82C35">
            <w:pPr>
              <w:rPr>
                <w:rFonts w:ascii="Arial" w:hAnsi="Arial" w:cs="Arial"/>
                <w:sz w:val="20"/>
                <w:szCs w:val="20"/>
              </w:rPr>
            </w:pPr>
            <w:r w:rsidRPr="001447BB">
              <w:rPr>
                <w:rFonts w:ascii="Arial" w:hAnsi="Arial" w:cs="Arial"/>
                <w:sz w:val="20"/>
                <w:szCs w:val="20"/>
              </w:rPr>
              <w:t xml:space="preserve">Evaluate the planning and </w:t>
            </w:r>
            <w:r w:rsidR="00A82C35">
              <w:rPr>
                <w:rFonts w:ascii="Arial" w:hAnsi="Arial" w:cs="Arial"/>
                <w:sz w:val="20"/>
                <w:szCs w:val="20"/>
              </w:rPr>
              <w:t>making of their recipe-kit dish</w:t>
            </w:r>
            <w:r w:rsidRPr="001447BB">
              <w:rPr>
                <w:rFonts w:ascii="Arial" w:hAnsi="Arial" w:cs="Arial"/>
                <w:sz w:val="20"/>
                <w:szCs w:val="20"/>
              </w:rPr>
              <w:t xml:space="preserve"> and </w:t>
            </w:r>
            <w:r w:rsidR="00A82C35" w:rsidRPr="009C4FA9">
              <w:rPr>
                <w:rFonts w:ascii="Arial" w:hAnsi="Arial" w:cs="Arial"/>
                <w:sz w:val="20"/>
                <w:szCs w:val="20"/>
              </w:rPr>
              <w:t>recommend any modifications.</w:t>
            </w:r>
          </w:p>
        </w:tc>
        <w:tc>
          <w:tcPr>
            <w:tcW w:w="3622" w:type="dxa"/>
            <w:shd w:val="clear" w:color="auto" w:fill="auto"/>
          </w:tcPr>
          <w:p w14:paraId="366BF820" w14:textId="77777777" w:rsidR="00D44C09" w:rsidRDefault="00F2160B" w:rsidP="002C58E2">
            <w:pPr>
              <w:rPr>
                <w:rFonts w:ascii="Arial" w:hAnsi="Arial" w:cs="Arial"/>
                <w:sz w:val="20"/>
                <w:szCs w:val="20"/>
              </w:rPr>
            </w:pPr>
            <w:r w:rsidRPr="001447BB">
              <w:rPr>
                <w:rFonts w:ascii="Arial" w:hAnsi="Arial" w:cs="Arial"/>
                <w:sz w:val="20"/>
                <w:szCs w:val="20"/>
              </w:rPr>
              <w:lastRenderedPageBreak/>
              <w:t>Independently, with skill and accuracy</w:t>
            </w:r>
            <w:r w:rsidR="00D97CE2">
              <w:rPr>
                <w:rFonts w:ascii="Arial" w:hAnsi="Arial" w:cs="Arial"/>
                <w:sz w:val="20"/>
                <w:szCs w:val="20"/>
              </w:rPr>
              <w:t>,</w:t>
            </w:r>
            <w:r w:rsidRPr="001447BB">
              <w:rPr>
                <w:rFonts w:ascii="Arial" w:hAnsi="Arial" w:cs="Arial"/>
                <w:sz w:val="20"/>
                <w:szCs w:val="20"/>
              </w:rPr>
              <w:t xml:space="preserve"> carry out 10 hours practical cooking, making a </w:t>
            </w:r>
            <w:r w:rsidR="00D44C09">
              <w:rPr>
                <w:rFonts w:ascii="Arial" w:hAnsi="Arial" w:cs="Arial"/>
                <w:sz w:val="20"/>
                <w:szCs w:val="20"/>
              </w:rPr>
              <w:t xml:space="preserve">more complex </w:t>
            </w:r>
            <w:r w:rsidRPr="001447BB">
              <w:rPr>
                <w:rFonts w:ascii="Arial" w:hAnsi="Arial" w:cs="Arial"/>
                <w:sz w:val="20"/>
                <w:szCs w:val="20"/>
              </w:rPr>
              <w:t>range of dishes.</w:t>
            </w:r>
          </w:p>
          <w:p w14:paraId="1B15CD0D" w14:textId="77777777" w:rsidR="00D44C09" w:rsidRDefault="00D44C09" w:rsidP="002C58E2">
            <w:pPr>
              <w:rPr>
                <w:rFonts w:ascii="Arial" w:hAnsi="Arial" w:cs="Arial"/>
                <w:sz w:val="20"/>
                <w:szCs w:val="20"/>
              </w:rPr>
            </w:pPr>
          </w:p>
          <w:p w14:paraId="6F8B5296" w14:textId="2C74A28B" w:rsidR="003627B7" w:rsidRPr="001447BB" w:rsidRDefault="00F2160B" w:rsidP="003627B7">
            <w:pPr>
              <w:rPr>
                <w:rFonts w:ascii="Arial" w:hAnsi="Arial" w:cs="Arial"/>
                <w:sz w:val="20"/>
                <w:szCs w:val="20"/>
              </w:rPr>
            </w:pPr>
            <w:r w:rsidRPr="001447BB">
              <w:rPr>
                <w:rFonts w:ascii="Arial" w:hAnsi="Arial" w:cs="Arial"/>
                <w:sz w:val="20"/>
                <w:szCs w:val="20"/>
              </w:rPr>
              <w:t>Describe</w:t>
            </w:r>
            <w:r w:rsidR="003627B7">
              <w:rPr>
                <w:rFonts w:ascii="Arial" w:hAnsi="Arial" w:cs="Arial"/>
                <w:sz w:val="20"/>
                <w:szCs w:val="20"/>
              </w:rPr>
              <w:t>, secure</w:t>
            </w:r>
            <w:r w:rsidR="00D44C09">
              <w:rPr>
                <w:rFonts w:ascii="Arial" w:hAnsi="Arial" w:cs="Arial"/>
                <w:sz w:val="20"/>
                <w:szCs w:val="20"/>
              </w:rPr>
              <w:t xml:space="preserve"> and independently  demonstrate</w:t>
            </w:r>
            <w:r w:rsidRPr="001447BB">
              <w:rPr>
                <w:rFonts w:ascii="Arial" w:hAnsi="Arial" w:cs="Arial"/>
                <w:sz w:val="20"/>
                <w:szCs w:val="20"/>
              </w:rPr>
              <w:t xml:space="preserve"> the principles of food safety and hygiene when </w:t>
            </w:r>
          </w:p>
          <w:p w14:paraId="58D4F541" w14:textId="79DC54D6" w:rsidR="00F2160B" w:rsidRPr="001447BB" w:rsidRDefault="00F2160B" w:rsidP="002C58E2">
            <w:pPr>
              <w:rPr>
                <w:rFonts w:ascii="Arial" w:hAnsi="Arial" w:cs="Arial"/>
                <w:sz w:val="20"/>
                <w:szCs w:val="20"/>
              </w:rPr>
            </w:pPr>
            <w:r w:rsidRPr="001447BB">
              <w:rPr>
                <w:rFonts w:ascii="Arial" w:hAnsi="Arial" w:cs="Arial"/>
                <w:sz w:val="20"/>
                <w:szCs w:val="20"/>
              </w:rPr>
              <w:t>preparing and cooking ingredients.</w:t>
            </w:r>
          </w:p>
          <w:p w14:paraId="7CD1ACE8" w14:textId="77777777" w:rsidR="00F2160B" w:rsidRPr="001447BB" w:rsidRDefault="00F2160B" w:rsidP="002C58E2">
            <w:pPr>
              <w:rPr>
                <w:rFonts w:ascii="Arial" w:hAnsi="Arial" w:cs="Arial"/>
                <w:sz w:val="20"/>
                <w:szCs w:val="20"/>
              </w:rPr>
            </w:pPr>
          </w:p>
          <w:p w14:paraId="12E32882" w14:textId="77777777" w:rsidR="00F2160B" w:rsidRPr="001447BB" w:rsidRDefault="00F2160B" w:rsidP="002C58E2">
            <w:pPr>
              <w:rPr>
                <w:rFonts w:ascii="Arial" w:hAnsi="Arial" w:cs="Arial"/>
                <w:sz w:val="20"/>
                <w:szCs w:val="20"/>
              </w:rPr>
            </w:pPr>
            <w:r w:rsidRPr="001447BB">
              <w:rPr>
                <w:rFonts w:ascii="Arial" w:hAnsi="Arial" w:cs="Arial"/>
                <w:sz w:val="20"/>
                <w:szCs w:val="20"/>
              </w:rPr>
              <w:t xml:space="preserve">Independently apply their knowledge of the dietary needs of children and other key life stages when planning and preparing dishes.  </w:t>
            </w:r>
          </w:p>
          <w:p w14:paraId="2F95D02E" w14:textId="77777777" w:rsidR="00F2160B" w:rsidRPr="001447BB" w:rsidRDefault="00F2160B" w:rsidP="002C58E2">
            <w:pPr>
              <w:rPr>
                <w:rFonts w:ascii="Arial" w:hAnsi="Arial" w:cs="Arial"/>
                <w:sz w:val="20"/>
                <w:szCs w:val="20"/>
              </w:rPr>
            </w:pPr>
            <w:r w:rsidRPr="001447BB">
              <w:rPr>
                <w:rFonts w:ascii="Arial" w:hAnsi="Arial" w:cs="Arial"/>
                <w:sz w:val="20"/>
                <w:szCs w:val="20"/>
              </w:rPr>
              <w:t xml:space="preserve">Explain how diet related disorders and their causes can be addressed through planning and preparation of dishes. </w:t>
            </w:r>
          </w:p>
          <w:p w14:paraId="21603D18" w14:textId="77777777" w:rsidR="00F2160B" w:rsidRPr="001447BB" w:rsidRDefault="00F2160B" w:rsidP="002C58E2">
            <w:pPr>
              <w:rPr>
                <w:rFonts w:ascii="Arial" w:hAnsi="Arial" w:cs="Arial"/>
                <w:sz w:val="20"/>
                <w:szCs w:val="20"/>
              </w:rPr>
            </w:pPr>
          </w:p>
          <w:p w14:paraId="04148708" w14:textId="77777777" w:rsidR="00F2160B" w:rsidRPr="001447BB" w:rsidRDefault="00F2160B" w:rsidP="002C58E2">
            <w:pPr>
              <w:rPr>
                <w:rFonts w:ascii="Arial" w:hAnsi="Arial" w:cs="Arial"/>
                <w:sz w:val="20"/>
                <w:szCs w:val="20"/>
              </w:rPr>
            </w:pPr>
            <w:r w:rsidRPr="001447BB">
              <w:rPr>
                <w:rFonts w:ascii="Arial" w:hAnsi="Arial" w:cs="Arial"/>
                <w:sz w:val="20"/>
                <w:szCs w:val="20"/>
              </w:rPr>
              <w:t>Appraise information available to the consumer regarding food labelling, availability, traceability, and animal welfare.</w:t>
            </w:r>
          </w:p>
          <w:p w14:paraId="228CF20F" w14:textId="77777777" w:rsidR="00F2160B" w:rsidRPr="001447BB" w:rsidRDefault="00F2160B" w:rsidP="002C58E2">
            <w:pPr>
              <w:rPr>
                <w:rFonts w:ascii="Arial" w:hAnsi="Arial" w:cs="Arial"/>
                <w:sz w:val="20"/>
                <w:szCs w:val="20"/>
              </w:rPr>
            </w:pPr>
          </w:p>
          <w:p w14:paraId="06D976FC" w14:textId="7D9F0C1D" w:rsidR="003101EA" w:rsidRPr="001447BB" w:rsidRDefault="003627B7" w:rsidP="003101EA">
            <w:pPr>
              <w:rPr>
                <w:rFonts w:ascii="Arial" w:hAnsi="Arial" w:cs="Arial"/>
                <w:sz w:val="20"/>
                <w:szCs w:val="20"/>
              </w:rPr>
            </w:pPr>
            <w:r>
              <w:rPr>
                <w:rFonts w:ascii="Arial" w:hAnsi="Arial" w:cs="Arial"/>
                <w:sz w:val="20"/>
                <w:szCs w:val="20"/>
              </w:rPr>
              <w:t>R</w:t>
            </w:r>
            <w:r w:rsidR="00F2160B" w:rsidRPr="001447BB">
              <w:rPr>
                <w:rFonts w:ascii="Arial" w:hAnsi="Arial" w:cs="Arial"/>
                <w:sz w:val="20"/>
                <w:szCs w:val="20"/>
              </w:rPr>
              <w:t xml:space="preserve">ecognise and explain </w:t>
            </w:r>
            <w:r w:rsidR="003101EA">
              <w:rPr>
                <w:rFonts w:ascii="Arial" w:hAnsi="Arial" w:cs="Arial"/>
                <w:sz w:val="20"/>
                <w:szCs w:val="20"/>
              </w:rPr>
              <w:t xml:space="preserve">food certification </w:t>
            </w:r>
            <w:r w:rsidR="00D44C09">
              <w:rPr>
                <w:rFonts w:ascii="Arial" w:hAnsi="Arial" w:cs="Arial"/>
                <w:sz w:val="20"/>
                <w:szCs w:val="20"/>
              </w:rPr>
              <w:t>and assurance schemes</w:t>
            </w:r>
          </w:p>
          <w:p w14:paraId="142EED1D" w14:textId="5FB65206" w:rsidR="00F2160B" w:rsidRPr="001447BB" w:rsidRDefault="00F2160B" w:rsidP="002C58E2">
            <w:pPr>
              <w:rPr>
                <w:rFonts w:ascii="Arial" w:hAnsi="Arial" w:cs="Arial"/>
                <w:sz w:val="20"/>
                <w:szCs w:val="20"/>
              </w:rPr>
            </w:pPr>
            <w:r w:rsidRPr="001447BB">
              <w:rPr>
                <w:rFonts w:ascii="Arial" w:hAnsi="Arial" w:cs="Arial"/>
                <w:sz w:val="20"/>
                <w:szCs w:val="20"/>
              </w:rPr>
              <w:t>and their benefit to the consumer.</w:t>
            </w:r>
          </w:p>
          <w:p w14:paraId="674B25D5" w14:textId="77777777" w:rsidR="00F2160B" w:rsidRPr="001447BB" w:rsidRDefault="00F2160B" w:rsidP="002C58E2">
            <w:pPr>
              <w:rPr>
                <w:rFonts w:ascii="Arial" w:hAnsi="Arial" w:cs="Arial"/>
                <w:sz w:val="20"/>
                <w:szCs w:val="20"/>
              </w:rPr>
            </w:pPr>
          </w:p>
          <w:p w14:paraId="5758E76E" w14:textId="3CFC4E75" w:rsidR="003627B7" w:rsidRPr="001447BB" w:rsidRDefault="00F2160B" w:rsidP="002C58E2">
            <w:pPr>
              <w:rPr>
                <w:rFonts w:ascii="Arial" w:hAnsi="Arial" w:cs="Arial"/>
                <w:sz w:val="20"/>
                <w:szCs w:val="20"/>
              </w:rPr>
            </w:pPr>
            <w:r w:rsidRPr="001447BB">
              <w:rPr>
                <w:rFonts w:ascii="Arial" w:hAnsi="Arial" w:cs="Arial"/>
                <w:sz w:val="20"/>
                <w:szCs w:val="20"/>
              </w:rPr>
              <w:t xml:space="preserve">Independently explain the characteristics of a wide range of ingredients and how they are used in cooking. </w:t>
            </w:r>
          </w:p>
          <w:p w14:paraId="536B6007" w14:textId="2C91F10C" w:rsidR="00F2160B" w:rsidRPr="001447BB" w:rsidRDefault="00D97CE2" w:rsidP="002C58E2">
            <w:pPr>
              <w:rPr>
                <w:rFonts w:ascii="Arial" w:hAnsi="Arial" w:cs="Arial"/>
                <w:sz w:val="20"/>
                <w:szCs w:val="20"/>
              </w:rPr>
            </w:pPr>
            <w:r>
              <w:rPr>
                <w:rFonts w:ascii="Arial" w:hAnsi="Arial" w:cs="Arial"/>
                <w:sz w:val="20"/>
                <w:szCs w:val="20"/>
              </w:rPr>
              <w:t>C</w:t>
            </w:r>
            <w:r w:rsidR="00F2160B" w:rsidRPr="001447BB">
              <w:rPr>
                <w:rFonts w:ascii="Arial" w:hAnsi="Arial" w:cs="Arial"/>
                <w:sz w:val="20"/>
                <w:szCs w:val="20"/>
              </w:rPr>
              <w:t>arry out practical tests to demonstrate the characteristics of ingredients and evaluate</w:t>
            </w:r>
            <w:r>
              <w:rPr>
                <w:rFonts w:ascii="Arial" w:hAnsi="Arial" w:cs="Arial"/>
                <w:sz w:val="20"/>
                <w:szCs w:val="20"/>
              </w:rPr>
              <w:t xml:space="preserve"> and explain</w:t>
            </w:r>
            <w:r w:rsidR="00F2160B" w:rsidRPr="001447BB">
              <w:rPr>
                <w:rFonts w:ascii="Arial" w:hAnsi="Arial" w:cs="Arial"/>
                <w:sz w:val="20"/>
                <w:szCs w:val="20"/>
              </w:rPr>
              <w:t xml:space="preserve"> the outcomes. </w:t>
            </w:r>
          </w:p>
          <w:p w14:paraId="594FBEE3" w14:textId="77777777" w:rsidR="00F2160B" w:rsidRPr="001447BB" w:rsidRDefault="00F2160B" w:rsidP="002C58E2">
            <w:pPr>
              <w:rPr>
                <w:rFonts w:ascii="Arial" w:hAnsi="Arial" w:cs="Arial"/>
                <w:sz w:val="20"/>
                <w:szCs w:val="20"/>
              </w:rPr>
            </w:pPr>
          </w:p>
          <w:p w14:paraId="43C74E53" w14:textId="77777777" w:rsidR="00A82C35" w:rsidRPr="001447BB" w:rsidRDefault="00A82C35" w:rsidP="00A82C35">
            <w:pPr>
              <w:rPr>
                <w:rFonts w:ascii="Arial" w:hAnsi="Arial" w:cs="Arial"/>
                <w:sz w:val="20"/>
                <w:szCs w:val="20"/>
              </w:rPr>
            </w:pPr>
            <w:r>
              <w:rPr>
                <w:rFonts w:ascii="Arial" w:hAnsi="Arial" w:cs="Arial"/>
                <w:sz w:val="20"/>
                <w:szCs w:val="20"/>
              </w:rPr>
              <w:t>Plan and create a dish suitable for a specific need.</w:t>
            </w:r>
          </w:p>
          <w:p w14:paraId="14C50711" w14:textId="77777777" w:rsidR="00A82C35" w:rsidRDefault="00A82C35" w:rsidP="002C58E2">
            <w:pPr>
              <w:rPr>
                <w:rFonts w:ascii="Arial" w:hAnsi="Arial" w:cs="Arial"/>
                <w:sz w:val="20"/>
                <w:szCs w:val="20"/>
              </w:rPr>
            </w:pPr>
          </w:p>
          <w:p w14:paraId="348A4CC1" w14:textId="561BD6A0" w:rsidR="00F2160B" w:rsidRDefault="00F2160B" w:rsidP="002C58E2">
            <w:pPr>
              <w:rPr>
                <w:rFonts w:ascii="Arial" w:hAnsi="Arial" w:cs="Arial"/>
                <w:sz w:val="20"/>
                <w:szCs w:val="20"/>
              </w:rPr>
            </w:pPr>
            <w:r w:rsidRPr="001447BB">
              <w:rPr>
                <w:rFonts w:ascii="Arial" w:hAnsi="Arial" w:cs="Arial"/>
                <w:sz w:val="20"/>
                <w:szCs w:val="20"/>
              </w:rPr>
              <w:t>Summarise</w:t>
            </w:r>
            <w:r w:rsidR="00D97CE2">
              <w:rPr>
                <w:rFonts w:ascii="Arial" w:hAnsi="Arial" w:cs="Arial"/>
                <w:sz w:val="20"/>
                <w:szCs w:val="20"/>
              </w:rPr>
              <w:t xml:space="preserve"> new food trends and discuss the advantages and disadvantages.</w:t>
            </w:r>
          </w:p>
          <w:p w14:paraId="050591F8" w14:textId="77777777" w:rsidR="003627B7" w:rsidRDefault="003627B7" w:rsidP="002C58E2">
            <w:pPr>
              <w:rPr>
                <w:rFonts w:ascii="Arial" w:hAnsi="Arial" w:cs="Arial"/>
                <w:sz w:val="20"/>
                <w:szCs w:val="20"/>
              </w:rPr>
            </w:pPr>
          </w:p>
          <w:p w14:paraId="023CC32E" w14:textId="24E3A959" w:rsidR="00A82C35" w:rsidRDefault="00A82C35" w:rsidP="002C58E2">
            <w:pPr>
              <w:rPr>
                <w:rFonts w:ascii="Arial" w:hAnsi="Arial" w:cs="Arial"/>
                <w:sz w:val="20"/>
                <w:szCs w:val="20"/>
              </w:rPr>
            </w:pPr>
            <w:r w:rsidRPr="001916CE">
              <w:rPr>
                <w:rFonts w:ascii="Arial" w:hAnsi="Arial" w:cs="Arial"/>
                <w:sz w:val="20"/>
                <w:szCs w:val="20"/>
              </w:rPr>
              <w:lastRenderedPageBreak/>
              <w:t xml:space="preserve">Independently write </w:t>
            </w:r>
            <w:r>
              <w:rPr>
                <w:rFonts w:ascii="Arial" w:hAnsi="Arial" w:cs="Arial"/>
                <w:sz w:val="20"/>
                <w:szCs w:val="20"/>
              </w:rPr>
              <w:t>a plan for a recipe-kit to meet a specified need.</w:t>
            </w:r>
          </w:p>
          <w:p w14:paraId="0EFA709F" w14:textId="77777777" w:rsidR="00A82C35" w:rsidRDefault="00A82C35" w:rsidP="002C58E2">
            <w:pPr>
              <w:rPr>
                <w:rFonts w:ascii="Arial" w:hAnsi="Arial" w:cs="Arial"/>
                <w:sz w:val="20"/>
                <w:szCs w:val="20"/>
              </w:rPr>
            </w:pPr>
          </w:p>
          <w:p w14:paraId="39B291CF" w14:textId="10079C0E" w:rsidR="00F2160B" w:rsidRDefault="00F2160B" w:rsidP="002C58E2">
            <w:pPr>
              <w:rPr>
                <w:rFonts w:ascii="Arial" w:hAnsi="Arial" w:cs="Arial"/>
                <w:sz w:val="20"/>
                <w:szCs w:val="20"/>
              </w:rPr>
            </w:pPr>
            <w:r w:rsidRPr="001447BB">
              <w:rPr>
                <w:rFonts w:ascii="Arial" w:hAnsi="Arial" w:cs="Arial"/>
                <w:sz w:val="20"/>
                <w:szCs w:val="20"/>
              </w:rPr>
              <w:t xml:space="preserve">Create a detailed practical plan for the preparation and cooking of </w:t>
            </w:r>
            <w:r w:rsidR="00A82C35">
              <w:rPr>
                <w:rFonts w:ascii="Arial" w:hAnsi="Arial" w:cs="Arial"/>
                <w:sz w:val="20"/>
                <w:szCs w:val="20"/>
              </w:rPr>
              <w:t>a recipe-kit dish.</w:t>
            </w:r>
          </w:p>
          <w:p w14:paraId="70509B07" w14:textId="77777777" w:rsidR="00A82C35" w:rsidRPr="001447BB" w:rsidRDefault="00A82C35" w:rsidP="002C58E2">
            <w:pPr>
              <w:rPr>
                <w:rFonts w:ascii="Arial" w:hAnsi="Arial" w:cs="Arial"/>
                <w:sz w:val="20"/>
                <w:szCs w:val="20"/>
              </w:rPr>
            </w:pPr>
          </w:p>
          <w:p w14:paraId="4BD7AED0" w14:textId="0613B014" w:rsidR="003627B7" w:rsidRDefault="003627B7" w:rsidP="00A82C35">
            <w:pPr>
              <w:rPr>
                <w:rFonts w:ascii="Arial" w:hAnsi="Arial" w:cs="Arial"/>
                <w:sz w:val="20"/>
                <w:szCs w:val="20"/>
              </w:rPr>
            </w:pPr>
            <w:r>
              <w:rPr>
                <w:rFonts w:ascii="Arial" w:hAnsi="Arial" w:cs="Arial"/>
                <w:sz w:val="20"/>
                <w:szCs w:val="20"/>
              </w:rPr>
              <w:t>Independently, and with accuracy, create a recipe-kit dish.</w:t>
            </w:r>
          </w:p>
          <w:p w14:paraId="0BEB7D4B" w14:textId="77777777" w:rsidR="003627B7" w:rsidRDefault="003627B7" w:rsidP="00A82C35">
            <w:pPr>
              <w:rPr>
                <w:rFonts w:ascii="Arial" w:hAnsi="Arial" w:cs="Arial"/>
                <w:sz w:val="20"/>
                <w:szCs w:val="20"/>
              </w:rPr>
            </w:pPr>
          </w:p>
          <w:p w14:paraId="12907317" w14:textId="3B998762" w:rsidR="00F2160B" w:rsidRPr="001447BB" w:rsidRDefault="00F2160B" w:rsidP="00A82C35">
            <w:pPr>
              <w:rPr>
                <w:rFonts w:ascii="Arial" w:hAnsi="Arial" w:cs="Arial"/>
                <w:sz w:val="20"/>
                <w:szCs w:val="20"/>
              </w:rPr>
            </w:pPr>
            <w:r w:rsidRPr="001447BB">
              <w:rPr>
                <w:rFonts w:ascii="Arial" w:hAnsi="Arial" w:cs="Arial"/>
                <w:sz w:val="20"/>
                <w:szCs w:val="20"/>
              </w:rPr>
              <w:t>Evaluate the planning an</w:t>
            </w:r>
            <w:r w:rsidR="00A82C35">
              <w:rPr>
                <w:rFonts w:ascii="Arial" w:hAnsi="Arial" w:cs="Arial"/>
                <w:sz w:val="20"/>
                <w:szCs w:val="20"/>
              </w:rPr>
              <w:t>d making of their recipe-kit dish, recommending</w:t>
            </w:r>
            <w:r w:rsidR="00A82C35" w:rsidRPr="009C4FA9">
              <w:rPr>
                <w:rFonts w:ascii="Arial" w:hAnsi="Arial" w:cs="Arial"/>
                <w:sz w:val="20"/>
                <w:szCs w:val="20"/>
              </w:rPr>
              <w:t xml:space="preserve"> any modifications giving reasons.</w:t>
            </w:r>
          </w:p>
        </w:tc>
      </w:tr>
    </w:tbl>
    <w:p w14:paraId="5C942522" w14:textId="77777777" w:rsidR="00F2160B" w:rsidRDefault="00F2160B" w:rsidP="00F2160B">
      <w:pPr>
        <w:rPr>
          <w:rFonts w:ascii="Arial" w:hAnsi="Arial" w:cs="Arial"/>
          <w:i/>
          <w:sz w:val="20"/>
          <w:szCs w:val="20"/>
        </w:rPr>
      </w:pPr>
      <w:r w:rsidRPr="00DD678B">
        <w:rPr>
          <w:rFonts w:ascii="Arial" w:hAnsi="Arial" w:cs="Arial"/>
          <w:i/>
          <w:sz w:val="20"/>
          <w:szCs w:val="20"/>
        </w:rPr>
        <w:lastRenderedPageBreak/>
        <w:t>Note: Apply the assessment strategies in your school.</w:t>
      </w:r>
    </w:p>
    <w:p w14:paraId="3A617446" w14:textId="77777777" w:rsidR="00F2160B" w:rsidRDefault="00F2160B" w:rsidP="00F2160B">
      <w:pPr>
        <w:rPr>
          <w:rFonts w:ascii="Arial" w:hAnsi="Arial" w:cs="Arial"/>
          <w:i/>
          <w:sz w:val="20"/>
          <w:szCs w:val="20"/>
        </w:rPr>
      </w:pPr>
    </w:p>
    <w:p w14:paraId="47B682FC" w14:textId="77777777" w:rsidR="00F2160B" w:rsidRDefault="00F2160B" w:rsidP="00F2160B">
      <w:pPr>
        <w:rPr>
          <w:rFonts w:ascii="Arial" w:hAnsi="Arial" w:cs="Arial"/>
          <w:i/>
          <w:sz w:val="20"/>
          <w:szCs w:val="20"/>
        </w:rPr>
      </w:pPr>
    </w:p>
    <w:p w14:paraId="3FCBEA6B" w14:textId="77777777" w:rsidR="00F2160B" w:rsidRPr="00F6050C" w:rsidRDefault="00F2160B" w:rsidP="00F2160B">
      <w:pPr>
        <w:rPr>
          <w:rFonts w:ascii="Arial" w:hAnsi="Arial" w:cs="Arial"/>
          <w:sz w:val="20"/>
          <w:szCs w:val="20"/>
        </w:rPr>
      </w:pPr>
      <w:r>
        <w:rPr>
          <w:rFonts w:ascii="Arial" w:hAnsi="Arial" w:cs="Arial"/>
          <w:b/>
          <w:sz w:val="20"/>
          <w:szCs w:val="20"/>
        </w:rPr>
        <w:t xml:space="preserve">National Curriculum </w:t>
      </w:r>
      <w:r>
        <w:rPr>
          <w:rFonts w:ascii="Arial" w:hAnsi="Arial" w:cs="Arial"/>
          <w:sz w:val="20"/>
          <w:szCs w:val="20"/>
        </w:rPr>
        <w:t>(focus areas for Year 9 D&amp;T shown in bold)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8"/>
        <w:gridCol w:w="2920"/>
      </w:tblGrid>
      <w:tr w:rsidR="00F2160B" w:rsidRPr="001447BB" w14:paraId="614197AB" w14:textId="77777777" w:rsidTr="009B4DD1">
        <w:tc>
          <w:tcPr>
            <w:tcW w:w="6611" w:type="dxa"/>
            <w:shd w:val="clear" w:color="auto" w:fill="auto"/>
          </w:tcPr>
          <w:p w14:paraId="0CECE1CB" w14:textId="77777777" w:rsidR="00F2160B" w:rsidRPr="001447BB" w:rsidRDefault="00F2160B" w:rsidP="002C58E2">
            <w:pPr>
              <w:rPr>
                <w:rFonts w:ascii="Arial" w:hAnsi="Arial" w:cs="Arial"/>
                <w:b/>
                <w:color w:val="FF0000"/>
                <w:sz w:val="20"/>
                <w:szCs w:val="20"/>
              </w:rPr>
            </w:pPr>
            <w:r w:rsidRPr="001447BB">
              <w:rPr>
                <w:rFonts w:ascii="Arial" w:hAnsi="Arial" w:cs="Arial"/>
                <w:b/>
                <w:color w:val="FF0000"/>
                <w:sz w:val="20"/>
                <w:szCs w:val="20"/>
              </w:rPr>
              <w:t xml:space="preserve">Design &amp; Technology </w:t>
            </w:r>
          </w:p>
          <w:p w14:paraId="769ED0D4" w14:textId="77777777" w:rsidR="00F2160B" w:rsidRPr="001447BB" w:rsidRDefault="00F2160B" w:rsidP="00F2160B">
            <w:pPr>
              <w:numPr>
                <w:ilvl w:val="0"/>
                <w:numId w:val="22"/>
              </w:numPr>
              <w:contextualSpacing/>
              <w:rPr>
                <w:rFonts w:ascii="Arial" w:hAnsi="Arial" w:cs="Arial"/>
                <w:sz w:val="20"/>
                <w:szCs w:val="20"/>
              </w:rPr>
            </w:pPr>
            <w:r w:rsidRPr="001447BB">
              <w:rPr>
                <w:rFonts w:ascii="Arial" w:hAnsi="Arial" w:cs="Arial"/>
                <w:sz w:val="20"/>
                <w:szCs w:val="20"/>
              </w:rPr>
              <w:t xml:space="preserve">Through a variety of creative and practical activities, pupils should be taught the knowledge understanding and skills needed to engage in an iterative process of designing and making. </w:t>
            </w:r>
          </w:p>
          <w:p w14:paraId="45BE5C09" w14:textId="77777777" w:rsidR="00F2160B" w:rsidRPr="001447BB" w:rsidRDefault="00F2160B" w:rsidP="00F2160B">
            <w:pPr>
              <w:numPr>
                <w:ilvl w:val="0"/>
                <w:numId w:val="22"/>
              </w:numPr>
              <w:contextualSpacing/>
              <w:rPr>
                <w:rFonts w:ascii="Arial" w:hAnsi="Arial" w:cs="Arial"/>
                <w:sz w:val="20"/>
                <w:szCs w:val="20"/>
              </w:rPr>
            </w:pPr>
            <w:r w:rsidRPr="001447BB">
              <w:rPr>
                <w:rFonts w:ascii="Arial" w:hAnsi="Arial" w:cs="Arial"/>
                <w:sz w:val="20"/>
                <w:szCs w:val="20"/>
              </w:rPr>
              <w:t>When designing and making, pupils should be taught to:</w:t>
            </w:r>
          </w:p>
          <w:p w14:paraId="32DDAB66" w14:textId="77777777" w:rsidR="00F2160B" w:rsidRPr="001447BB" w:rsidRDefault="00F2160B" w:rsidP="00F2160B">
            <w:pPr>
              <w:numPr>
                <w:ilvl w:val="0"/>
                <w:numId w:val="22"/>
              </w:numPr>
              <w:contextualSpacing/>
              <w:rPr>
                <w:rFonts w:ascii="Arial" w:hAnsi="Arial" w:cs="Arial"/>
                <w:sz w:val="20"/>
                <w:szCs w:val="20"/>
              </w:rPr>
            </w:pPr>
            <w:r w:rsidRPr="001447BB">
              <w:rPr>
                <w:rFonts w:ascii="Arial" w:hAnsi="Arial" w:cs="Arial"/>
                <w:sz w:val="20"/>
                <w:szCs w:val="20"/>
              </w:rPr>
              <w:t>Design</w:t>
            </w:r>
          </w:p>
          <w:p w14:paraId="7D0531A2" w14:textId="77777777" w:rsidR="00F2160B" w:rsidRPr="001447BB" w:rsidRDefault="00F2160B" w:rsidP="00F2160B">
            <w:pPr>
              <w:numPr>
                <w:ilvl w:val="0"/>
                <w:numId w:val="22"/>
              </w:numPr>
              <w:contextualSpacing/>
              <w:rPr>
                <w:rFonts w:ascii="Arial" w:hAnsi="Arial" w:cs="Arial"/>
                <w:sz w:val="20"/>
                <w:szCs w:val="20"/>
              </w:rPr>
            </w:pPr>
            <w:r w:rsidRPr="001447BB">
              <w:rPr>
                <w:rFonts w:ascii="Arial" w:hAnsi="Arial" w:cs="Arial"/>
                <w:sz w:val="20"/>
                <w:szCs w:val="20"/>
              </w:rPr>
              <w:t>Use research and exploration, such as the study of different cultures, to identify and understand user needs</w:t>
            </w:r>
          </w:p>
          <w:p w14:paraId="4B4DFBED" w14:textId="77777777" w:rsidR="00F2160B" w:rsidRPr="001447BB" w:rsidRDefault="00F2160B" w:rsidP="00F2160B">
            <w:pPr>
              <w:numPr>
                <w:ilvl w:val="0"/>
                <w:numId w:val="22"/>
              </w:numPr>
              <w:contextualSpacing/>
              <w:rPr>
                <w:rFonts w:ascii="Arial" w:hAnsi="Arial" w:cs="Arial"/>
                <w:sz w:val="20"/>
                <w:szCs w:val="20"/>
              </w:rPr>
            </w:pPr>
            <w:r w:rsidRPr="001447BB">
              <w:rPr>
                <w:rFonts w:ascii="Arial" w:hAnsi="Arial" w:cs="Arial"/>
                <w:sz w:val="20"/>
                <w:szCs w:val="20"/>
              </w:rPr>
              <w:t>Identify and solve their own design problems and understand how to reformulate problems given to them</w:t>
            </w:r>
          </w:p>
          <w:p w14:paraId="09C6987B" w14:textId="77777777" w:rsidR="00F2160B" w:rsidRPr="001447BB" w:rsidRDefault="00F2160B" w:rsidP="00F2160B">
            <w:pPr>
              <w:numPr>
                <w:ilvl w:val="0"/>
                <w:numId w:val="22"/>
              </w:numPr>
              <w:contextualSpacing/>
              <w:rPr>
                <w:rFonts w:ascii="Arial" w:hAnsi="Arial" w:cs="Arial"/>
                <w:b/>
                <w:sz w:val="20"/>
                <w:szCs w:val="20"/>
              </w:rPr>
            </w:pPr>
            <w:r w:rsidRPr="001447BB">
              <w:rPr>
                <w:rFonts w:ascii="Arial" w:hAnsi="Arial" w:cs="Arial"/>
                <w:b/>
                <w:sz w:val="20"/>
                <w:szCs w:val="20"/>
              </w:rPr>
              <w:t>Develop specifications to inform the design of innovative, functional, appealing products that respond to needs in a variety of situations</w:t>
            </w:r>
          </w:p>
          <w:p w14:paraId="22D450F2" w14:textId="77777777" w:rsidR="00F2160B" w:rsidRPr="001447BB" w:rsidRDefault="00F2160B" w:rsidP="00F2160B">
            <w:pPr>
              <w:numPr>
                <w:ilvl w:val="0"/>
                <w:numId w:val="22"/>
              </w:numPr>
              <w:contextualSpacing/>
              <w:rPr>
                <w:rFonts w:ascii="Arial" w:hAnsi="Arial" w:cs="Arial"/>
                <w:sz w:val="20"/>
                <w:szCs w:val="20"/>
              </w:rPr>
            </w:pPr>
            <w:r w:rsidRPr="001447BB">
              <w:rPr>
                <w:rFonts w:ascii="Arial" w:hAnsi="Arial" w:cs="Arial"/>
                <w:sz w:val="20"/>
                <w:szCs w:val="20"/>
              </w:rPr>
              <w:t>Use a variety of approaches, to generate creative ideas and avoid stereotypical responses</w:t>
            </w:r>
          </w:p>
          <w:p w14:paraId="46321879" w14:textId="77777777" w:rsidR="00F2160B" w:rsidRPr="001447BB" w:rsidRDefault="00F2160B" w:rsidP="00F2160B">
            <w:pPr>
              <w:numPr>
                <w:ilvl w:val="0"/>
                <w:numId w:val="22"/>
              </w:numPr>
              <w:contextualSpacing/>
              <w:rPr>
                <w:rFonts w:ascii="Arial" w:hAnsi="Arial" w:cs="Arial"/>
                <w:sz w:val="20"/>
                <w:szCs w:val="20"/>
              </w:rPr>
            </w:pPr>
            <w:r w:rsidRPr="001447BB">
              <w:rPr>
                <w:rFonts w:ascii="Arial" w:hAnsi="Arial" w:cs="Arial"/>
                <w:sz w:val="20"/>
                <w:szCs w:val="20"/>
              </w:rPr>
              <w:t xml:space="preserve">Develop and communicate design ideas using annotated sketches, detailed plans, 3-D and </w:t>
            </w:r>
            <w:r w:rsidRPr="001447BB">
              <w:rPr>
                <w:rFonts w:ascii="Arial" w:hAnsi="Arial" w:cs="Arial"/>
                <w:b/>
                <w:sz w:val="20"/>
                <w:szCs w:val="20"/>
              </w:rPr>
              <w:t>mathematical modelling</w:t>
            </w:r>
            <w:r w:rsidRPr="001447BB">
              <w:rPr>
                <w:rFonts w:ascii="Arial" w:hAnsi="Arial" w:cs="Arial"/>
                <w:sz w:val="20"/>
                <w:szCs w:val="20"/>
              </w:rPr>
              <w:t>, oral and digital presentations and computer-based tools</w:t>
            </w:r>
          </w:p>
          <w:p w14:paraId="0AE1BB84" w14:textId="77777777" w:rsidR="00F2160B" w:rsidRPr="001447BB" w:rsidRDefault="00F2160B" w:rsidP="00F2160B">
            <w:pPr>
              <w:numPr>
                <w:ilvl w:val="0"/>
                <w:numId w:val="22"/>
              </w:numPr>
              <w:contextualSpacing/>
              <w:rPr>
                <w:rFonts w:ascii="Arial" w:hAnsi="Arial" w:cs="Arial"/>
                <w:sz w:val="20"/>
                <w:szCs w:val="20"/>
              </w:rPr>
            </w:pPr>
            <w:r w:rsidRPr="001447BB">
              <w:rPr>
                <w:rFonts w:ascii="Arial" w:hAnsi="Arial" w:cs="Arial"/>
                <w:sz w:val="20"/>
                <w:szCs w:val="20"/>
              </w:rPr>
              <w:t>Make</w:t>
            </w:r>
          </w:p>
          <w:p w14:paraId="10E37D77" w14:textId="77777777" w:rsidR="00F2160B" w:rsidRPr="001447BB" w:rsidRDefault="00F2160B" w:rsidP="00F2160B">
            <w:pPr>
              <w:numPr>
                <w:ilvl w:val="0"/>
                <w:numId w:val="22"/>
              </w:numPr>
              <w:contextualSpacing/>
              <w:rPr>
                <w:rFonts w:ascii="Arial" w:hAnsi="Arial" w:cs="Arial"/>
                <w:sz w:val="20"/>
                <w:szCs w:val="20"/>
              </w:rPr>
            </w:pPr>
            <w:r w:rsidRPr="001447BB">
              <w:rPr>
                <w:rFonts w:ascii="Arial" w:hAnsi="Arial" w:cs="Arial"/>
                <w:b/>
                <w:sz w:val="20"/>
                <w:szCs w:val="20"/>
              </w:rPr>
              <w:t>Select from and use specialist tools, techniques, processes, equipment</w:t>
            </w:r>
            <w:r w:rsidRPr="001447BB">
              <w:rPr>
                <w:rFonts w:ascii="Arial" w:hAnsi="Arial" w:cs="Arial"/>
                <w:sz w:val="20"/>
                <w:szCs w:val="20"/>
              </w:rPr>
              <w:t xml:space="preserve"> and machinery precisely, including computer-aided manufacture</w:t>
            </w:r>
          </w:p>
          <w:p w14:paraId="0250EECA" w14:textId="77777777" w:rsidR="00F2160B" w:rsidRPr="001447BB" w:rsidRDefault="00F2160B" w:rsidP="00F2160B">
            <w:pPr>
              <w:numPr>
                <w:ilvl w:val="0"/>
                <w:numId w:val="22"/>
              </w:numPr>
              <w:contextualSpacing/>
              <w:rPr>
                <w:rFonts w:ascii="Arial" w:hAnsi="Arial" w:cs="Arial"/>
                <w:sz w:val="20"/>
                <w:szCs w:val="20"/>
              </w:rPr>
            </w:pPr>
            <w:r w:rsidRPr="001447BB">
              <w:rPr>
                <w:rFonts w:ascii="Arial" w:hAnsi="Arial" w:cs="Arial"/>
                <w:sz w:val="20"/>
                <w:szCs w:val="20"/>
              </w:rPr>
              <w:t xml:space="preserve">Select from and use a wider, more complex range of materials, components and ingredients, </w:t>
            </w:r>
            <w:proofErr w:type="gramStart"/>
            <w:r w:rsidRPr="001447BB">
              <w:rPr>
                <w:rFonts w:ascii="Arial" w:hAnsi="Arial" w:cs="Arial"/>
                <w:sz w:val="20"/>
                <w:szCs w:val="20"/>
              </w:rPr>
              <w:t>taking into account</w:t>
            </w:r>
            <w:proofErr w:type="gramEnd"/>
            <w:r w:rsidRPr="001447BB">
              <w:rPr>
                <w:rFonts w:ascii="Arial" w:hAnsi="Arial" w:cs="Arial"/>
                <w:sz w:val="20"/>
                <w:szCs w:val="20"/>
              </w:rPr>
              <w:t xml:space="preserve"> their properties</w:t>
            </w:r>
          </w:p>
          <w:p w14:paraId="75E56377" w14:textId="77777777" w:rsidR="00F2160B" w:rsidRPr="001447BB" w:rsidRDefault="00F2160B" w:rsidP="00F2160B">
            <w:pPr>
              <w:numPr>
                <w:ilvl w:val="0"/>
                <w:numId w:val="22"/>
              </w:numPr>
              <w:contextualSpacing/>
              <w:rPr>
                <w:rFonts w:ascii="Arial" w:hAnsi="Arial" w:cs="Arial"/>
                <w:sz w:val="20"/>
                <w:szCs w:val="20"/>
              </w:rPr>
            </w:pPr>
            <w:r w:rsidRPr="001447BB">
              <w:rPr>
                <w:rFonts w:ascii="Arial" w:hAnsi="Arial" w:cs="Arial"/>
                <w:sz w:val="20"/>
                <w:szCs w:val="20"/>
              </w:rPr>
              <w:t>Evaluate</w:t>
            </w:r>
          </w:p>
          <w:p w14:paraId="7C25D340" w14:textId="77777777" w:rsidR="00F2160B" w:rsidRPr="001447BB" w:rsidRDefault="00F2160B" w:rsidP="00F2160B">
            <w:pPr>
              <w:numPr>
                <w:ilvl w:val="0"/>
                <w:numId w:val="22"/>
              </w:numPr>
              <w:contextualSpacing/>
              <w:rPr>
                <w:rFonts w:ascii="Arial" w:hAnsi="Arial" w:cs="Arial"/>
                <w:sz w:val="20"/>
                <w:szCs w:val="20"/>
              </w:rPr>
            </w:pPr>
            <w:r w:rsidRPr="001447BB">
              <w:rPr>
                <w:rFonts w:ascii="Arial" w:hAnsi="Arial" w:cs="Arial"/>
                <w:sz w:val="20"/>
                <w:szCs w:val="20"/>
              </w:rPr>
              <w:t>Analyse the work of past and present professionals and others to develop and broaden their understanding</w:t>
            </w:r>
          </w:p>
          <w:p w14:paraId="52263B4E" w14:textId="77777777" w:rsidR="00F2160B" w:rsidRPr="001447BB" w:rsidRDefault="00F2160B" w:rsidP="00F2160B">
            <w:pPr>
              <w:numPr>
                <w:ilvl w:val="0"/>
                <w:numId w:val="22"/>
              </w:numPr>
              <w:contextualSpacing/>
              <w:rPr>
                <w:rFonts w:ascii="Arial" w:hAnsi="Arial" w:cs="Arial"/>
                <w:b/>
                <w:sz w:val="20"/>
                <w:szCs w:val="20"/>
              </w:rPr>
            </w:pPr>
            <w:r w:rsidRPr="001447BB">
              <w:rPr>
                <w:rFonts w:ascii="Arial" w:hAnsi="Arial" w:cs="Arial"/>
                <w:b/>
                <w:sz w:val="20"/>
                <w:szCs w:val="20"/>
              </w:rPr>
              <w:t>Investigate new and emerging technologies</w:t>
            </w:r>
          </w:p>
          <w:p w14:paraId="1FBDFF52" w14:textId="77777777" w:rsidR="00F2160B" w:rsidRPr="001447BB" w:rsidRDefault="00F2160B" w:rsidP="00F2160B">
            <w:pPr>
              <w:numPr>
                <w:ilvl w:val="0"/>
                <w:numId w:val="22"/>
              </w:numPr>
              <w:contextualSpacing/>
              <w:rPr>
                <w:rFonts w:ascii="Arial" w:hAnsi="Arial" w:cs="Arial"/>
                <w:b/>
                <w:sz w:val="20"/>
                <w:szCs w:val="20"/>
              </w:rPr>
            </w:pPr>
            <w:r w:rsidRPr="001447BB">
              <w:rPr>
                <w:rFonts w:ascii="Arial" w:hAnsi="Arial" w:cs="Arial"/>
                <w:b/>
                <w:sz w:val="20"/>
                <w:szCs w:val="20"/>
              </w:rPr>
              <w:t xml:space="preserve">Test, evaluate and refine their ideas and products against a specification, </w:t>
            </w:r>
            <w:proofErr w:type="gramStart"/>
            <w:r w:rsidRPr="001447BB">
              <w:rPr>
                <w:rFonts w:ascii="Arial" w:hAnsi="Arial" w:cs="Arial"/>
                <w:b/>
                <w:sz w:val="20"/>
                <w:szCs w:val="20"/>
              </w:rPr>
              <w:t>taking into account</w:t>
            </w:r>
            <w:proofErr w:type="gramEnd"/>
            <w:r w:rsidRPr="001447BB">
              <w:rPr>
                <w:rFonts w:ascii="Arial" w:hAnsi="Arial" w:cs="Arial"/>
                <w:b/>
                <w:sz w:val="20"/>
                <w:szCs w:val="20"/>
              </w:rPr>
              <w:t xml:space="preserve"> the views of intended users and other interested groups</w:t>
            </w:r>
          </w:p>
          <w:p w14:paraId="56F8BA6A" w14:textId="77777777" w:rsidR="00F2160B" w:rsidRPr="001447BB" w:rsidRDefault="00F2160B" w:rsidP="00F2160B">
            <w:pPr>
              <w:numPr>
                <w:ilvl w:val="0"/>
                <w:numId w:val="22"/>
              </w:numPr>
              <w:contextualSpacing/>
              <w:rPr>
                <w:rFonts w:ascii="Arial" w:hAnsi="Arial" w:cs="Arial"/>
                <w:sz w:val="20"/>
                <w:szCs w:val="20"/>
              </w:rPr>
            </w:pPr>
            <w:r w:rsidRPr="001447BB">
              <w:rPr>
                <w:rFonts w:ascii="Arial" w:hAnsi="Arial" w:cs="Arial"/>
                <w:sz w:val="20"/>
                <w:szCs w:val="20"/>
              </w:rPr>
              <w:t>Understand developments in design and technology, its impact on individuals, society and the environment, and the responsibilities of designers, engineers and technologists</w:t>
            </w:r>
          </w:p>
        </w:tc>
        <w:tc>
          <w:tcPr>
            <w:tcW w:w="2953" w:type="dxa"/>
            <w:shd w:val="clear" w:color="auto" w:fill="auto"/>
          </w:tcPr>
          <w:p w14:paraId="1F14553E" w14:textId="77777777" w:rsidR="00F2160B" w:rsidRPr="001447BB" w:rsidRDefault="00F2160B" w:rsidP="002C58E2">
            <w:pPr>
              <w:rPr>
                <w:rFonts w:ascii="Arial" w:hAnsi="Arial" w:cs="Arial"/>
                <w:b/>
                <w:color w:val="FF0000"/>
                <w:sz w:val="20"/>
                <w:szCs w:val="20"/>
              </w:rPr>
            </w:pPr>
            <w:r w:rsidRPr="001447BB">
              <w:rPr>
                <w:rFonts w:ascii="Arial" w:hAnsi="Arial" w:cs="Arial"/>
                <w:b/>
                <w:color w:val="FF0000"/>
                <w:sz w:val="20"/>
                <w:szCs w:val="20"/>
              </w:rPr>
              <w:t>Cooking and nutrition</w:t>
            </w:r>
          </w:p>
          <w:p w14:paraId="6A16F21B" w14:textId="77777777" w:rsidR="00F2160B" w:rsidRPr="001447BB" w:rsidRDefault="00F2160B" w:rsidP="002C58E2">
            <w:pPr>
              <w:rPr>
                <w:rFonts w:ascii="Arial" w:hAnsi="Arial" w:cs="Arial"/>
                <w:sz w:val="20"/>
                <w:szCs w:val="20"/>
              </w:rPr>
            </w:pPr>
            <w:r w:rsidRPr="001447BB">
              <w:rPr>
                <w:rFonts w:ascii="Arial" w:hAnsi="Arial" w:cs="Arial"/>
                <w:sz w:val="20"/>
                <w:szCs w:val="20"/>
              </w:rPr>
              <w:t xml:space="preserve">As part of their work with food, pupils should be taught how to cook and apply the principles of nutrition and healthy eating. </w:t>
            </w:r>
          </w:p>
          <w:p w14:paraId="0D52D3B2" w14:textId="77777777" w:rsidR="00F2160B" w:rsidRPr="001447BB" w:rsidRDefault="00F2160B" w:rsidP="002C58E2">
            <w:pPr>
              <w:rPr>
                <w:rFonts w:ascii="Arial" w:hAnsi="Arial" w:cs="Arial"/>
                <w:sz w:val="20"/>
                <w:szCs w:val="20"/>
              </w:rPr>
            </w:pPr>
          </w:p>
          <w:p w14:paraId="3D901DFE" w14:textId="77777777" w:rsidR="00F2160B" w:rsidRPr="001447BB" w:rsidRDefault="00F2160B" w:rsidP="00F2160B">
            <w:pPr>
              <w:numPr>
                <w:ilvl w:val="0"/>
                <w:numId w:val="23"/>
              </w:numPr>
              <w:contextualSpacing/>
              <w:rPr>
                <w:rFonts w:ascii="Arial" w:hAnsi="Arial" w:cs="Arial"/>
                <w:sz w:val="20"/>
                <w:szCs w:val="20"/>
              </w:rPr>
            </w:pPr>
            <w:r w:rsidRPr="001447BB">
              <w:rPr>
                <w:rFonts w:ascii="Arial" w:hAnsi="Arial" w:cs="Arial"/>
                <w:sz w:val="20"/>
                <w:szCs w:val="20"/>
              </w:rPr>
              <w:t>Pupils should be taught to:</w:t>
            </w:r>
          </w:p>
          <w:p w14:paraId="5CDB7A4E" w14:textId="77777777" w:rsidR="00F2160B" w:rsidRPr="001447BB" w:rsidRDefault="00F2160B" w:rsidP="00F2160B">
            <w:pPr>
              <w:numPr>
                <w:ilvl w:val="0"/>
                <w:numId w:val="23"/>
              </w:numPr>
              <w:contextualSpacing/>
              <w:rPr>
                <w:rFonts w:ascii="Arial" w:hAnsi="Arial" w:cs="Arial"/>
                <w:sz w:val="20"/>
                <w:szCs w:val="20"/>
              </w:rPr>
            </w:pPr>
            <w:r w:rsidRPr="001447BB">
              <w:rPr>
                <w:rFonts w:ascii="Arial" w:hAnsi="Arial" w:cs="Arial"/>
                <w:sz w:val="20"/>
                <w:szCs w:val="20"/>
              </w:rPr>
              <w:t>Understand and apply the principles of nutrition and health</w:t>
            </w:r>
          </w:p>
          <w:p w14:paraId="6AEFE4CA" w14:textId="77777777" w:rsidR="00F2160B" w:rsidRPr="001447BB" w:rsidRDefault="00F2160B" w:rsidP="00F2160B">
            <w:pPr>
              <w:numPr>
                <w:ilvl w:val="0"/>
                <w:numId w:val="23"/>
              </w:numPr>
              <w:contextualSpacing/>
              <w:rPr>
                <w:rFonts w:ascii="Arial" w:hAnsi="Arial" w:cs="Arial"/>
                <w:sz w:val="20"/>
                <w:szCs w:val="20"/>
              </w:rPr>
            </w:pPr>
            <w:r w:rsidRPr="001447BB">
              <w:rPr>
                <w:rFonts w:ascii="Arial" w:hAnsi="Arial" w:cs="Arial"/>
                <w:sz w:val="20"/>
                <w:szCs w:val="20"/>
              </w:rPr>
              <w:t>Cook a repertoire of predominantly savoury dishes so that they are able to feed themselves and others a healthy and varied diet</w:t>
            </w:r>
          </w:p>
          <w:p w14:paraId="10290D26" w14:textId="77777777" w:rsidR="00F2160B" w:rsidRPr="001447BB" w:rsidRDefault="00F2160B" w:rsidP="00F2160B">
            <w:pPr>
              <w:numPr>
                <w:ilvl w:val="0"/>
                <w:numId w:val="23"/>
              </w:numPr>
              <w:contextualSpacing/>
              <w:rPr>
                <w:rFonts w:ascii="Arial" w:hAnsi="Arial" w:cs="Arial"/>
                <w:sz w:val="20"/>
                <w:szCs w:val="20"/>
              </w:rPr>
            </w:pPr>
            <w:r w:rsidRPr="001447BB">
              <w:rPr>
                <w:rFonts w:ascii="Arial" w:hAnsi="Arial" w:cs="Arial"/>
                <w:sz w:val="20"/>
                <w:szCs w:val="20"/>
              </w:rPr>
              <w:t xml:space="preserve">Become competent in a range of cooking </w:t>
            </w:r>
          </w:p>
          <w:p w14:paraId="11EA36B6" w14:textId="77777777" w:rsidR="00F2160B" w:rsidRPr="001447BB" w:rsidRDefault="00F2160B" w:rsidP="00F2160B">
            <w:pPr>
              <w:numPr>
                <w:ilvl w:val="0"/>
                <w:numId w:val="23"/>
              </w:numPr>
              <w:contextualSpacing/>
              <w:rPr>
                <w:rFonts w:ascii="Arial" w:hAnsi="Arial" w:cs="Arial"/>
                <w:sz w:val="20"/>
                <w:szCs w:val="20"/>
              </w:rPr>
            </w:pPr>
            <w:r w:rsidRPr="001447BB">
              <w:rPr>
                <w:rFonts w:ascii="Arial" w:hAnsi="Arial" w:cs="Arial"/>
                <w:sz w:val="20"/>
                <w:szCs w:val="20"/>
              </w:rPr>
              <w:t>Understand the source, seasonality and characteristics of a broad range of ingredients.</w:t>
            </w:r>
          </w:p>
        </w:tc>
      </w:tr>
      <w:tr w:rsidR="00F2160B" w:rsidRPr="001447BB" w14:paraId="3F23046A" w14:textId="77777777" w:rsidTr="009B4DD1">
        <w:tc>
          <w:tcPr>
            <w:tcW w:w="9564" w:type="dxa"/>
            <w:gridSpan w:val="2"/>
            <w:shd w:val="clear" w:color="auto" w:fill="auto"/>
          </w:tcPr>
          <w:p w14:paraId="2C6453C3" w14:textId="77777777" w:rsidR="00F2160B" w:rsidRPr="001447BB" w:rsidRDefault="00F2160B" w:rsidP="002C58E2">
            <w:pPr>
              <w:rPr>
                <w:rFonts w:ascii="Arial" w:hAnsi="Arial" w:cs="Arial"/>
                <w:b/>
                <w:sz w:val="20"/>
                <w:szCs w:val="20"/>
              </w:rPr>
            </w:pPr>
          </w:p>
          <w:p w14:paraId="1FEE351C" w14:textId="77777777" w:rsidR="00F2160B" w:rsidRPr="001447BB" w:rsidRDefault="00F2160B" w:rsidP="002C58E2">
            <w:pPr>
              <w:rPr>
                <w:rFonts w:ascii="Arial" w:hAnsi="Arial" w:cs="Arial"/>
                <w:b/>
                <w:sz w:val="20"/>
                <w:szCs w:val="20"/>
              </w:rPr>
            </w:pPr>
            <w:r w:rsidRPr="001447BB">
              <w:rPr>
                <w:rFonts w:ascii="Arial" w:hAnsi="Arial" w:cs="Arial"/>
                <w:b/>
                <w:color w:val="FF0000"/>
                <w:sz w:val="20"/>
                <w:szCs w:val="20"/>
              </w:rPr>
              <w:t>English</w:t>
            </w:r>
            <w:r w:rsidRPr="001447BB">
              <w:rPr>
                <w:rFonts w:ascii="Arial" w:hAnsi="Arial" w:cs="Arial"/>
                <w:b/>
                <w:sz w:val="20"/>
                <w:szCs w:val="20"/>
              </w:rPr>
              <w:t xml:space="preserve"> </w:t>
            </w:r>
          </w:p>
          <w:p w14:paraId="107841C6" w14:textId="77777777" w:rsidR="00F2160B" w:rsidRPr="001447BB" w:rsidRDefault="00F2160B" w:rsidP="002C58E2">
            <w:pPr>
              <w:rPr>
                <w:rFonts w:ascii="Arial" w:hAnsi="Arial" w:cs="Arial"/>
                <w:b/>
                <w:sz w:val="20"/>
                <w:szCs w:val="20"/>
              </w:rPr>
            </w:pPr>
            <w:r w:rsidRPr="001447BB">
              <w:rPr>
                <w:rFonts w:ascii="Arial" w:hAnsi="Arial" w:cs="Arial"/>
                <w:b/>
                <w:sz w:val="20"/>
                <w:szCs w:val="20"/>
              </w:rPr>
              <w:t>Reading</w:t>
            </w:r>
          </w:p>
          <w:p w14:paraId="70801128" w14:textId="77777777" w:rsidR="00F2160B" w:rsidRPr="001447BB" w:rsidRDefault="00F2160B" w:rsidP="002C58E2">
            <w:pPr>
              <w:rPr>
                <w:rFonts w:ascii="Arial" w:hAnsi="Arial" w:cs="Arial"/>
                <w:sz w:val="20"/>
                <w:szCs w:val="20"/>
              </w:rPr>
            </w:pPr>
            <w:r w:rsidRPr="001447BB">
              <w:rPr>
                <w:rFonts w:ascii="Arial" w:hAnsi="Arial" w:cs="Arial"/>
                <w:sz w:val="20"/>
                <w:szCs w:val="20"/>
              </w:rPr>
              <w:t>Pupils should be taught to understand increasingly challenging texts through:</w:t>
            </w:r>
          </w:p>
          <w:p w14:paraId="7C1F2FA0" w14:textId="77777777" w:rsidR="00F2160B" w:rsidRPr="001447BB" w:rsidRDefault="00F2160B" w:rsidP="00F2160B">
            <w:pPr>
              <w:numPr>
                <w:ilvl w:val="0"/>
                <w:numId w:val="17"/>
              </w:numPr>
              <w:contextualSpacing/>
              <w:rPr>
                <w:rFonts w:ascii="Arial" w:hAnsi="Arial" w:cs="Arial"/>
                <w:sz w:val="20"/>
                <w:szCs w:val="20"/>
              </w:rPr>
            </w:pPr>
            <w:r w:rsidRPr="001447BB">
              <w:rPr>
                <w:rFonts w:ascii="Arial" w:hAnsi="Arial" w:cs="Arial"/>
                <w:sz w:val="20"/>
                <w:szCs w:val="20"/>
              </w:rPr>
              <w:lastRenderedPageBreak/>
              <w:t xml:space="preserve">Learning new vocabulary, relating it explicitly to known vocabulary and understanding it with the help of context and </w:t>
            </w:r>
            <w:proofErr w:type="gramStart"/>
            <w:r w:rsidRPr="001447BB">
              <w:rPr>
                <w:rFonts w:ascii="Arial" w:hAnsi="Arial" w:cs="Arial"/>
                <w:sz w:val="20"/>
                <w:szCs w:val="20"/>
              </w:rPr>
              <w:t>dictionaries;</w:t>
            </w:r>
            <w:proofErr w:type="gramEnd"/>
          </w:p>
          <w:p w14:paraId="53731651" w14:textId="77777777" w:rsidR="00F2160B" w:rsidRPr="001447BB" w:rsidRDefault="00F2160B" w:rsidP="002C58E2">
            <w:pPr>
              <w:rPr>
                <w:rFonts w:ascii="Arial" w:hAnsi="Arial" w:cs="Arial"/>
                <w:b/>
                <w:sz w:val="20"/>
                <w:szCs w:val="20"/>
              </w:rPr>
            </w:pPr>
            <w:r w:rsidRPr="001447BB">
              <w:rPr>
                <w:rFonts w:ascii="Arial" w:hAnsi="Arial" w:cs="Arial"/>
                <w:b/>
                <w:sz w:val="20"/>
                <w:szCs w:val="20"/>
              </w:rPr>
              <w:t>Writing</w:t>
            </w:r>
          </w:p>
          <w:p w14:paraId="012C11BF" w14:textId="77777777" w:rsidR="00F2160B" w:rsidRPr="001447BB" w:rsidRDefault="00F2160B" w:rsidP="002C58E2">
            <w:pPr>
              <w:rPr>
                <w:rFonts w:ascii="Arial" w:hAnsi="Arial" w:cs="Arial"/>
                <w:sz w:val="20"/>
                <w:szCs w:val="20"/>
              </w:rPr>
            </w:pPr>
            <w:r w:rsidRPr="001447BB">
              <w:rPr>
                <w:rFonts w:ascii="Arial" w:hAnsi="Arial" w:cs="Arial"/>
                <w:sz w:val="20"/>
                <w:szCs w:val="20"/>
              </w:rPr>
              <w:t xml:space="preserve">Pupils should be taught to write accurately, fluently, effectively and at length for pleasure and information through: </w:t>
            </w:r>
          </w:p>
          <w:p w14:paraId="12B18A95" w14:textId="77777777" w:rsidR="00F2160B" w:rsidRPr="001447BB" w:rsidRDefault="00F2160B" w:rsidP="002C58E2">
            <w:pPr>
              <w:numPr>
                <w:ilvl w:val="0"/>
                <w:numId w:val="16"/>
              </w:numPr>
              <w:contextualSpacing/>
              <w:rPr>
                <w:rFonts w:ascii="Arial" w:hAnsi="Arial" w:cs="Arial"/>
                <w:sz w:val="20"/>
                <w:szCs w:val="20"/>
              </w:rPr>
            </w:pPr>
            <w:r w:rsidRPr="001447BB">
              <w:rPr>
                <w:rFonts w:ascii="Arial" w:hAnsi="Arial" w:cs="Arial"/>
                <w:sz w:val="20"/>
                <w:szCs w:val="20"/>
              </w:rPr>
              <w:t xml:space="preserve">Summarising and organising material, and supporting ideas and arguments with any necessary factual </w:t>
            </w:r>
            <w:proofErr w:type="gramStart"/>
            <w:r w:rsidRPr="001447BB">
              <w:rPr>
                <w:rFonts w:ascii="Arial" w:hAnsi="Arial" w:cs="Arial"/>
                <w:sz w:val="20"/>
                <w:szCs w:val="20"/>
              </w:rPr>
              <w:t>detail;</w:t>
            </w:r>
            <w:proofErr w:type="gramEnd"/>
          </w:p>
          <w:p w14:paraId="401E2077" w14:textId="77777777" w:rsidR="00F2160B" w:rsidRPr="001447BB" w:rsidRDefault="00F2160B" w:rsidP="002C58E2">
            <w:pPr>
              <w:numPr>
                <w:ilvl w:val="0"/>
                <w:numId w:val="16"/>
              </w:numPr>
              <w:contextualSpacing/>
              <w:rPr>
                <w:rFonts w:ascii="Arial" w:hAnsi="Arial" w:cs="Arial"/>
                <w:sz w:val="20"/>
                <w:szCs w:val="20"/>
              </w:rPr>
            </w:pPr>
            <w:r w:rsidRPr="001447BB">
              <w:rPr>
                <w:rFonts w:ascii="Arial" w:hAnsi="Arial" w:cs="Arial"/>
                <w:sz w:val="20"/>
                <w:szCs w:val="20"/>
              </w:rPr>
              <w:t xml:space="preserve">Applying their growing knowledge of vocabulary, grammar and text structure to their writing and selecting the appropriate </w:t>
            </w:r>
            <w:proofErr w:type="gramStart"/>
            <w:r w:rsidRPr="001447BB">
              <w:rPr>
                <w:rFonts w:ascii="Arial" w:hAnsi="Arial" w:cs="Arial"/>
                <w:sz w:val="20"/>
                <w:szCs w:val="20"/>
              </w:rPr>
              <w:t>form;</w:t>
            </w:r>
            <w:proofErr w:type="gramEnd"/>
          </w:p>
          <w:p w14:paraId="5ED04C42" w14:textId="77777777" w:rsidR="00F2160B" w:rsidRPr="001447BB" w:rsidRDefault="00F2160B" w:rsidP="002C58E2">
            <w:pPr>
              <w:rPr>
                <w:rFonts w:ascii="Arial" w:hAnsi="Arial" w:cs="Arial"/>
                <w:sz w:val="20"/>
                <w:szCs w:val="20"/>
              </w:rPr>
            </w:pPr>
            <w:r w:rsidRPr="001447BB">
              <w:rPr>
                <w:rFonts w:ascii="Arial" w:hAnsi="Arial" w:cs="Arial"/>
                <w:sz w:val="20"/>
                <w:szCs w:val="20"/>
              </w:rPr>
              <w:t>Pupils should be taught to plan, draft, edit and proof-read through:</w:t>
            </w:r>
          </w:p>
          <w:p w14:paraId="780A6C05" w14:textId="77777777" w:rsidR="00F2160B" w:rsidRPr="001447BB" w:rsidRDefault="00F2160B" w:rsidP="00F2160B">
            <w:pPr>
              <w:numPr>
                <w:ilvl w:val="0"/>
                <w:numId w:val="18"/>
              </w:numPr>
              <w:contextualSpacing/>
              <w:rPr>
                <w:rFonts w:ascii="Arial" w:hAnsi="Arial" w:cs="Arial"/>
                <w:sz w:val="20"/>
                <w:szCs w:val="20"/>
              </w:rPr>
            </w:pPr>
            <w:r w:rsidRPr="001447BB">
              <w:rPr>
                <w:rFonts w:ascii="Arial" w:hAnsi="Arial" w:cs="Arial"/>
                <w:sz w:val="20"/>
                <w:szCs w:val="20"/>
              </w:rPr>
              <w:t xml:space="preserve">Considering how their writing reflects the audiences and purposes for which it was </w:t>
            </w:r>
            <w:proofErr w:type="gramStart"/>
            <w:r w:rsidRPr="001447BB">
              <w:rPr>
                <w:rFonts w:ascii="Arial" w:hAnsi="Arial" w:cs="Arial"/>
                <w:sz w:val="20"/>
                <w:szCs w:val="20"/>
              </w:rPr>
              <w:t>intended;</w:t>
            </w:r>
            <w:proofErr w:type="gramEnd"/>
          </w:p>
          <w:p w14:paraId="42DEF92C" w14:textId="77777777" w:rsidR="00F2160B" w:rsidRPr="001447BB" w:rsidRDefault="00F2160B" w:rsidP="00F2160B">
            <w:pPr>
              <w:numPr>
                <w:ilvl w:val="0"/>
                <w:numId w:val="18"/>
              </w:numPr>
              <w:contextualSpacing/>
              <w:rPr>
                <w:rFonts w:ascii="Arial" w:hAnsi="Arial" w:cs="Arial"/>
                <w:sz w:val="20"/>
                <w:szCs w:val="20"/>
              </w:rPr>
            </w:pPr>
            <w:r w:rsidRPr="001447BB">
              <w:rPr>
                <w:rFonts w:ascii="Arial" w:hAnsi="Arial" w:cs="Arial"/>
                <w:sz w:val="20"/>
                <w:szCs w:val="20"/>
              </w:rPr>
              <w:t xml:space="preserve">Paying attention to accurate grammar, punctuation and </w:t>
            </w:r>
            <w:proofErr w:type="gramStart"/>
            <w:r w:rsidRPr="001447BB">
              <w:rPr>
                <w:rFonts w:ascii="Arial" w:hAnsi="Arial" w:cs="Arial"/>
                <w:sz w:val="20"/>
                <w:szCs w:val="20"/>
              </w:rPr>
              <w:t>spelling;</w:t>
            </w:r>
            <w:proofErr w:type="gramEnd"/>
          </w:p>
          <w:p w14:paraId="7F09E279" w14:textId="77777777" w:rsidR="00F2160B" w:rsidRPr="001447BB" w:rsidRDefault="00F2160B" w:rsidP="002C58E2">
            <w:pPr>
              <w:rPr>
                <w:rFonts w:ascii="Arial" w:hAnsi="Arial" w:cs="Arial"/>
                <w:b/>
                <w:sz w:val="20"/>
                <w:szCs w:val="20"/>
              </w:rPr>
            </w:pPr>
            <w:r w:rsidRPr="001447BB">
              <w:rPr>
                <w:rFonts w:ascii="Arial" w:hAnsi="Arial" w:cs="Arial"/>
                <w:b/>
                <w:sz w:val="20"/>
                <w:szCs w:val="20"/>
              </w:rPr>
              <w:t>Grammar and vocabulary</w:t>
            </w:r>
          </w:p>
          <w:p w14:paraId="394245D3" w14:textId="77777777" w:rsidR="00F2160B" w:rsidRPr="001447BB" w:rsidRDefault="00F2160B" w:rsidP="002C58E2">
            <w:pPr>
              <w:rPr>
                <w:rFonts w:ascii="Arial" w:hAnsi="Arial" w:cs="Arial"/>
                <w:sz w:val="20"/>
                <w:szCs w:val="20"/>
              </w:rPr>
            </w:pPr>
            <w:r w:rsidRPr="001447BB">
              <w:rPr>
                <w:rFonts w:ascii="Arial" w:hAnsi="Arial" w:cs="Arial"/>
                <w:sz w:val="20"/>
                <w:szCs w:val="20"/>
              </w:rPr>
              <w:t xml:space="preserve">Pupils should be taught to consolidate and build on their knowledge of grammar and vocabulary through:  </w:t>
            </w:r>
          </w:p>
          <w:p w14:paraId="3E7D91E2" w14:textId="77777777" w:rsidR="00F2160B" w:rsidRPr="001447BB" w:rsidRDefault="00F2160B" w:rsidP="00F2160B">
            <w:pPr>
              <w:numPr>
                <w:ilvl w:val="0"/>
                <w:numId w:val="19"/>
              </w:numPr>
              <w:rPr>
                <w:rFonts w:ascii="Arial" w:hAnsi="Arial" w:cs="Arial"/>
                <w:sz w:val="20"/>
                <w:szCs w:val="20"/>
              </w:rPr>
            </w:pPr>
            <w:r w:rsidRPr="001447BB">
              <w:rPr>
                <w:rFonts w:ascii="Arial" w:hAnsi="Arial" w:cs="Arial"/>
                <w:sz w:val="20"/>
                <w:szCs w:val="20"/>
              </w:rPr>
              <w:t xml:space="preserve">Using Standard English confidently in their own writing and </w:t>
            </w:r>
            <w:proofErr w:type="gramStart"/>
            <w:r w:rsidRPr="001447BB">
              <w:rPr>
                <w:rFonts w:ascii="Arial" w:hAnsi="Arial" w:cs="Arial"/>
                <w:sz w:val="20"/>
                <w:szCs w:val="20"/>
              </w:rPr>
              <w:t>speech;</w:t>
            </w:r>
            <w:proofErr w:type="gramEnd"/>
          </w:p>
          <w:p w14:paraId="725269F5" w14:textId="77777777" w:rsidR="00F2160B" w:rsidRPr="001447BB" w:rsidRDefault="00F2160B" w:rsidP="002C58E2">
            <w:pPr>
              <w:rPr>
                <w:rFonts w:ascii="Arial" w:hAnsi="Arial" w:cs="Arial"/>
                <w:b/>
                <w:sz w:val="20"/>
                <w:szCs w:val="20"/>
              </w:rPr>
            </w:pPr>
            <w:r w:rsidRPr="001447BB">
              <w:rPr>
                <w:rFonts w:ascii="Arial" w:hAnsi="Arial" w:cs="Arial"/>
                <w:b/>
                <w:sz w:val="20"/>
                <w:szCs w:val="20"/>
              </w:rPr>
              <w:t>Spoken English</w:t>
            </w:r>
          </w:p>
          <w:p w14:paraId="5EB7DA8E" w14:textId="77777777" w:rsidR="00F2160B" w:rsidRPr="001447BB" w:rsidRDefault="00F2160B" w:rsidP="002C58E2">
            <w:pPr>
              <w:rPr>
                <w:rFonts w:ascii="Arial" w:hAnsi="Arial" w:cs="Arial"/>
                <w:sz w:val="20"/>
                <w:szCs w:val="20"/>
              </w:rPr>
            </w:pPr>
            <w:r w:rsidRPr="001447BB">
              <w:rPr>
                <w:rFonts w:ascii="Arial" w:hAnsi="Arial" w:cs="Arial"/>
                <w:sz w:val="20"/>
                <w:szCs w:val="20"/>
              </w:rPr>
              <w:t>Pupils should be taught to speak confidently and effectively, including through:</w:t>
            </w:r>
          </w:p>
          <w:p w14:paraId="4E4871D8" w14:textId="77777777" w:rsidR="00F2160B" w:rsidRPr="001447BB" w:rsidRDefault="00F2160B" w:rsidP="00F2160B">
            <w:pPr>
              <w:numPr>
                <w:ilvl w:val="0"/>
                <w:numId w:val="19"/>
              </w:numPr>
              <w:rPr>
                <w:rFonts w:ascii="Arial" w:hAnsi="Arial" w:cs="Arial"/>
                <w:sz w:val="20"/>
                <w:szCs w:val="20"/>
              </w:rPr>
            </w:pPr>
            <w:r w:rsidRPr="001447BB">
              <w:rPr>
                <w:rFonts w:ascii="Arial" w:hAnsi="Arial" w:cs="Arial"/>
                <w:sz w:val="20"/>
                <w:szCs w:val="20"/>
              </w:rPr>
              <w:t xml:space="preserve">Using Standard English confidently in a range of formal and informal contexts, including classroom </w:t>
            </w:r>
            <w:proofErr w:type="gramStart"/>
            <w:r w:rsidRPr="001447BB">
              <w:rPr>
                <w:rFonts w:ascii="Arial" w:hAnsi="Arial" w:cs="Arial"/>
                <w:sz w:val="20"/>
                <w:szCs w:val="20"/>
              </w:rPr>
              <w:t>discussion;</w:t>
            </w:r>
            <w:proofErr w:type="gramEnd"/>
          </w:p>
          <w:p w14:paraId="4C4459C3" w14:textId="77777777" w:rsidR="00F2160B" w:rsidRPr="001447BB" w:rsidRDefault="00F2160B" w:rsidP="00F2160B">
            <w:pPr>
              <w:numPr>
                <w:ilvl w:val="0"/>
                <w:numId w:val="19"/>
              </w:numPr>
              <w:rPr>
                <w:rFonts w:ascii="Arial" w:hAnsi="Arial" w:cs="Arial"/>
                <w:sz w:val="20"/>
                <w:szCs w:val="20"/>
              </w:rPr>
            </w:pPr>
            <w:r w:rsidRPr="001447BB">
              <w:rPr>
                <w:rFonts w:ascii="Arial" w:hAnsi="Arial" w:cs="Arial"/>
                <w:sz w:val="20"/>
                <w:szCs w:val="20"/>
              </w:rPr>
              <w:t xml:space="preserve">Giving short speeches and presentations, expressing their own ideas and keeping to the </w:t>
            </w:r>
            <w:proofErr w:type="gramStart"/>
            <w:r w:rsidRPr="001447BB">
              <w:rPr>
                <w:rFonts w:ascii="Arial" w:hAnsi="Arial" w:cs="Arial"/>
                <w:sz w:val="20"/>
                <w:szCs w:val="20"/>
              </w:rPr>
              <w:t>point;</w:t>
            </w:r>
            <w:proofErr w:type="gramEnd"/>
          </w:p>
          <w:p w14:paraId="75347610" w14:textId="77777777" w:rsidR="00F2160B" w:rsidRPr="001447BB" w:rsidRDefault="00F2160B" w:rsidP="00F2160B">
            <w:pPr>
              <w:numPr>
                <w:ilvl w:val="0"/>
                <w:numId w:val="19"/>
              </w:numPr>
              <w:rPr>
                <w:rFonts w:ascii="Arial" w:hAnsi="Arial" w:cs="Arial"/>
                <w:sz w:val="20"/>
                <w:szCs w:val="20"/>
              </w:rPr>
            </w:pPr>
            <w:r w:rsidRPr="001447BB">
              <w:rPr>
                <w:rFonts w:ascii="Arial" w:hAnsi="Arial" w:cs="Arial"/>
                <w:sz w:val="20"/>
                <w:szCs w:val="20"/>
              </w:rPr>
              <w:t>Participating in formal debates and structured discussions, summarising and/or building on what has been said.</w:t>
            </w:r>
          </w:p>
          <w:p w14:paraId="78A2370D" w14:textId="77777777" w:rsidR="00F2160B" w:rsidRPr="001447BB" w:rsidRDefault="00F2160B" w:rsidP="002C58E2">
            <w:pPr>
              <w:pStyle w:val="bulletundertext"/>
              <w:numPr>
                <w:ilvl w:val="0"/>
                <w:numId w:val="0"/>
              </w:numPr>
              <w:spacing w:after="60"/>
              <w:ind w:left="357" w:hanging="357"/>
              <w:rPr>
                <w:sz w:val="20"/>
                <w:szCs w:val="20"/>
              </w:rPr>
            </w:pPr>
            <w:r w:rsidRPr="001447BB">
              <w:rPr>
                <w:b/>
                <w:color w:val="FF0000"/>
                <w:sz w:val="20"/>
                <w:szCs w:val="20"/>
              </w:rPr>
              <w:t>Mathematics</w:t>
            </w:r>
            <w:r w:rsidRPr="001447BB">
              <w:rPr>
                <w:sz w:val="20"/>
                <w:szCs w:val="20"/>
              </w:rPr>
              <w:t xml:space="preserve">: </w:t>
            </w:r>
          </w:p>
          <w:p w14:paraId="0226D5A7" w14:textId="77777777" w:rsidR="00F2160B" w:rsidRPr="001447BB" w:rsidRDefault="00F2160B" w:rsidP="002C58E2">
            <w:pPr>
              <w:rPr>
                <w:rFonts w:ascii="Arial" w:hAnsi="Arial" w:cs="Arial"/>
                <w:b/>
                <w:sz w:val="20"/>
                <w:szCs w:val="20"/>
              </w:rPr>
            </w:pPr>
            <w:r w:rsidRPr="001447BB">
              <w:rPr>
                <w:rFonts w:ascii="Arial" w:hAnsi="Arial" w:cs="Arial"/>
                <w:b/>
                <w:sz w:val="20"/>
                <w:szCs w:val="20"/>
              </w:rPr>
              <w:t>Number</w:t>
            </w:r>
          </w:p>
          <w:p w14:paraId="26DF18BF" w14:textId="77777777" w:rsidR="00F2160B" w:rsidRPr="001447BB" w:rsidRDefault="00F2160B" w:rsidP="002C58E2">
            <w:pPr>
              <w:rPr>
                <w:rFonts w:ascii="Arial" w:hAnsi="Arial" w:cs="Arial"/>
                <w:sz w:val="20"/>
                <w:szCs w:val="20"/>
              </w:rPr>
            </w:pPr>
            <w:r w:rsidRPr="001447BB">
              <w:rPr>
                <w:rFonts w:ascii="Arial" w:hAnsi="Arial" w:cs="Arial"/>
                <w:sz w:val="20"/>
                <w:szCs w:val="20"/>
              </w:rPr>
              <w:t>Pupils should be taught to:</w:t>
            </w:r>
          </w:p>
          <w:p w14:paraId="57C53041" w14:textId="77777777" w:rsidR="00F2160B" w:rsidRPr="001447BB" w:rsidRDefault="00F2160B" w:rsidP="00F2160B">
            <w:pPr>
              <w:numPr>
                <w:ilvl w:val="0"/>
                <w:numId w:val="21"/>
              </w:numPr>
              <w:contextualSpacing/>
              <w:rPr>
                <w:rFonts w:ascii="Arial" w:hAnsi="Arial" w:cs="Arial"/>
                <w:sz w:val="20"/>
                <w:szCs w:val="20"/>
              </w:rPr>
            </w:pPr>
            <w:r w:rsidRPr="001447BB">
              <w:rPr>
                <w:rFonts w:ascii="Arial" w:hAnsi="Arial" w:cs="Arial"/>
                <w:sz w:val="20"/>
                <w:szCs w:val="20"/>
              </w:rPr>
              <w:t>Understand and use place value for decimals, measures and integers of any size</w:t>
            </w:r>
          </w:p>
          <w:p w14:paraId="42D9086D" w14:textId="77777777" w:rsidR="00F2160B" w:rsidRPr="001447BB" w:rsidRDefault="00F2160B" w:rsidP="00F2160B">
            <w:pPr>
              <w:numPr>
                <w:ilvl w:val="0"/>
                <w:numId w:val="21"/>
              </w:numPr>
              <w:rPr>
                <w:rFonts w:ascii="Arial" w:hAnsi="Arial" w:cs="Arial"/>
                <w:sz w:val="20"/>
                <w:szCs w:val="20"/>
              </w:rPr>
            </w:pPr>
            <w:r w:rsidRPr="001447BB">
              <w:rPr>
                <w:rFonts w:ascii="Arial" w:hAnsi="Arial" w:cs="Arial"/>
                <w:sz w:val="20"/>
                <w:szCs w:val="20"/>
              </w:rPr>
              <w:t>Order positive and negative integers, decimals and fractions</w:t>
            </w:r>
          </w:p>
          <w:p w14:paraId="1B251D22" w14:textId="77777777" w:rsidR="00F2160B" w:rsidRPr="001447BB" w:rsidRDefault="00F2160B" w:rsidP="00F2160B">
            <w:pPr>
              <w:numPr>
                <w:ilvl w:val="0"/>
                <w:numId w:val="21"/>
              </w:numPr>
              <w:rPr>
                <w:rFonts w:ascii="Arial" w:hAnsi="Arial" w:cs="Arial"/>
                <w:sz w:val="20"/>
                <w:szCs w:val="20"/>
              </w:rPr>
            </w:pPr>
            <w:r w:rsidRPr="001447BB">
              <w:rPr>
                <w:rFonts w:ascii="Arial" w:hAnsi="Arial" w:cs="Arial"/>
                <w:sz w:val="20"/>
                <w:szCs w:val="20"/>
              </w:rPr>
              <w:t>Interpret percentages and percentage changes as a fraction or a decimal</w:t>
            </w:r>
          </w:p>
          <w:p w14:paraId="79DB6B87" w14:textId="77777777" w:rsidR="00F2160B" w:rsidRPr="001447BB" w:rsidRDefault="00F2160B" w:rsidP="002C58E2">
            <w:pPr>
              <w:numPr>
                <w:ilvl w:val="0"/>
                <w:numId w:val="16"/>
              </w:numPr>
              <w:contextualSpacing/>
              <w:rPr>
                <w:rFonts w:ascii="Arial" w:hAnsi="Arial" w:cs="Arial"/>
                <w:sz w:val="20"/>
                <w:szCs w:val="20"/>
              </w:rPr>
            </w:pPr>
            <w:r w:rsidRPr="001447BB">
              <w:rPr>
                <w:rFonts w:ascii="Arial" w:hAnsi="Arial" w:cs="Arial"/>
                <w:sz w:val="20"/>
                <w:szCs w:val="20"/>
              </w:rPr>
              <w:t xml:space="preserve">Use standard units of mass, length, time, money and other measures, including with decimal </w:t>
            </w:r>
            <w:proofErr w:type="gramStart"/>
            <w:r w:rsidRPr="001447BB">
              <w:rPr>
                <w:rFonts w:ascii="Arial" w:hAnsi="Arial" w:cs="Arial"/>
                <w:sz w:val="20"/>
                <w:szCs w:val="20"/>
              </w:rPr>
              <w:t>quantities;</w:t>
            </w:r>
            <w:proofErr w:type="gramEnd"/>
          </w:p>
          <w:p w14:paraId="71B91380" w14:textId="77777777" w:rsidR="00F2160B" w:rsidRPr="001447BB" w:rsidRDefault="00F2160B" w:rsidP="002C58E2">
            <w:pPr>
              <w:numPr>
                <w:ilvl w:val="0"/>
                <w:numId w:val="16"/>
              </w:numPr>
              <w:contextualSpacing/>
              <w:rPr>
                <w:rFonts w:ascii="Arial" w:hAnsi="Arial" w:cs="Arial"/>
                <w:sz w:val="20"/>
                <w:szCs w:val="20"/>
              </w:rPr>
            </w:pPr>
            <w:r w:rsidRPr="001447BB">
              <w:rPr>
                <w:rFonts w:ascii="Arial" w:hAnsi="Arial" w:cs="Arial"/>
                <w:sz w:val="20"/>
                <w:szCs w:val="20"/>
              </w:rPr>
              <w:t>Use a calculator and other technologies to calculate results accurately and then interpret them appropriately.</w:t>
            </w:r>
          </w:p>
          <w:p w14:paraId="642E0045" w14:textId="77777777" w:rsidR="00F2160B" w:rsidRPr="001447BB" w:rsidRDefault="00F2160B" w:rsidP="002C58E2">
            <w:pPr>
              <w:rPr>
                <w:rFonts w:ascii="Arial" w:hAnsi="Arial" w:cs="Arial"/>
                <w:b/>
                <w:sz w:val="20"/>
                <w:szCs w:val="20"/>
              </w:rPr>
            </w:pPr>
            <w:r w:rsidRPr="001447BB">
              <w:rPr>
                <w:rFonts w:ascii="Arial" w:hAnsi="Arial" w:cs="Arial"/>
                <w:b/>
                <w:sz w:val="20"/>
                <w:szCs w:val="20"/>
              </w:rPr>
              <w:t>Ratio, proportion and rates of change</w:t>
            </w:r>
          </w:p>
          <w:p w14:paraId="53CD5120" w14:textId="77777777" w:rsidR="00F2160B" w:rsidRPr="001447BB" w:rsidRDefault="00F2160B" w:rsidP="002C58E2">
            <w:pPr>
              <w:rPr>
                <w:rFonts w:ascii="Arial" w:hAnsi="Arial" w:cs="Arial"/>
                <w:sz w:val="20"/>
                <w:szCs w:val="20"/>
              </w:rPr>
            </w:pPr>
            <w:r w:rsidRPr="001447BB">
              <w:rPr>
                <w:rFonts w:ascii="Arial" w:hAnsi="Arial" w:cs="Arial"/>
                <w:sz w:val="20"/>
                <w:szCs w:val="20"/>
              </w:rPr>
              <w:t>Pupils should be taught to:</w:t>
            </w:r>
          </w:p>
          <w:p w14:paraId="06AE0E59" w14:textId="77777777" w:rsidR="00F2160B" w:rsidRPr="001447BB" w:rsidRDefault="00F2160B" w:rsidP="00F2160B">
            <w:pPr>
              <w:numPr>
                <w:ilvl w:val="0"/>
                <w:numId w:val="20"/>
              </w:numPr>
              <w:contextualSpacing/>
              <w:rPr>
                <w:rFonts w:ascii="Arial" w:hAnsi="Arial" w:cs="Arial"/>
                <w:sz w:val="20"/>
                <w:szCs w:val="20"/>
              </w:rPr>
            </w:pPr>
            <w:r w:rsidRPr="001447BB">
              <w:rPr>
                <w:rFonts w:ascii="Arial" w:hAnsi="Arial" w:cs="Arial"/>
                <w:sz w:val="20"/>
                <w:szCs w:val="20"/>
              </w:rPr>
              <w:t>Change freely between related standard units [for example time, length, area, volume/capacity, mass]</w:t>
            </w:r>
          </w:p>
          <w:p w14:paraId="5E691804" w14:textId="77777777" w:rsidR="00F2160B" w:rsidRPr="001447BB" w:rsidRDefault="00F2160B" w:rsidP="002C58E2">
            <w:pPr>
              <w:rPr>
                <w:rFonts w:ascii="Arial" w:hAnsi="Arial" w:cs="Arial"/>
                <w:b/>
                <w:sz w:val="20"/>
                <w:szCs w:val="20"/>
              </w:rPr>
            </w:pPr>
            <w:r w:rsidRPr="001447BB">
              <w:rPr>
                <w:rFonts w:ascii="Arial" w:hAnsi="Arial" w:cs="Arial"/>
                <w:b/>
                <w:sz w:val="20"/>
                <w:szCs w:val="20"/>
              </w:rPr>
              <w:t>Statistics</w:t>
            </w:r>
          </w:p>
          <w:p w14:paraId="00CB2753" w14:textId="77777777" w:rsidR="00F2160B" w:rsidRPr="001447BB" w:rsidRDefault="00F2160B" w:rsidP="00F2160B">
            <w:pPr>
              <w:numPr>
                <w:ilvl w:val="0"/>
                <w:numId w:val="20"/>
              </w:numPr>
              <w:contextualSpacing/>
              <w:rPr>
                <w:rFonts w:ascii="Arial" w:hAnsi="Arial" w:cs="Arial"/>
                <w:sz w:val="20"/>
                <w:szCs w:val="20"/>
              </w:rPr>
            </w:pPr>
            <w:r w:rsidRPr="001447BB">
              <w:rPr>
                <w:rFonts w:ascii="Arial" w:hAnsi="Arial" w:cs="Arial"/>
                <w:sz w:val="20"/>
                <w:szCs w:val="20"/>
              </w:rPr>
              <w:t>Construct and interpret appropriate tables, charts, and diagrams, including frequency tables, bar charts, pie charts, and pictograms for categorical data, and vertical line (or bar) charts for ungrouped and grouped numerical data.</w:t>
            </w:r>
          </w:p>
          <w:p w14:paraId="0CB054C7" w14:textId="77777777" w:rsidR="00F2160B" w:rsidRPr="001447BB" w:rsidRDefault="00F2160B" w:rsidP="002C58E2">
            <w:pPr>
              <w:rPr>
                <w:rFonts w:ascii="Arial" w:hAnsi="Arial" w:cs="Arial"/>
                <w:b/>
                <w:sz w:val="20"/>
                <w:szCs w:val="20"/>
              </w:rPr>
            </w:pPr>
          </w:p>
          <w:p w14:paraId="63B0FD8E" w14:textId="77777777" w:rsidR="00F2160B" w:rsidRPr="001447BB" w:rsidRDefault="00F2160B" w:rsidP="002C58E2">
            <w:pPr>
              <w:rPr>
                <w:rFonts w:ascii="Arial" w:hAnsi="Arial" w:cs="Arial"/>
                <w:sz w:val="20"/>
                <w:szCs w:val="20"/>
              </w:rPr>
            </w:pPr>
            <w:r w:rsidRPr="001447BB">
              <w:rPr>
                <w:rFonts w:ascii="Arial" w:hAnsi="Arial" w:cs="Arial"/>
                <w:b/>
                <w:color w:val="FF0000"/>
                <w:sz w:val="20"/>
                <w:szCs w:val="20"/>
              </w:rPr>
              <w:t>Science</w:t>
            </w:r>
            <w:r w:rsidRPr="001447BB">
              <w:rPr>
                <w:rFonts w:ascii="Arial" w:hAnsi="Arial" w:cs="Arial"/>
                <w:sz w:val="20"/>
                <w:szCs w:val="20"/>
              </w:rPr>
              <w:t>: Nutrition and digestion</w:t>
            </w:r>
          </w:p>
          <w:p w14:paraId="17FC1CD3" w14:textId="77777777" w:rsidR="00F2160B" w:rsidRPr="001447BB" w:rsidRDefault="00F2160B" w:rsidP="002C58E2">
            <w:pPr>
              <w:numPr>
                <w:ilvl w:val="0"/>
                <w:numId w:val="16"/>
              </w:numPr>
              <w:contextualSpacing/>
              <w:rPr>
                <w:rFonts w:ascii="Arial" w:hAnsi="Arial" w:cs="Arial"/>
                <w:sz w:val="20"/>
                <w:szCs w:val="20"/>
              </w:rPr>
            </w:pPr>
            <w:r w:rsidRPr="001447BB">
              <w:rPr>
                <w:rFonts w:ascii="Arial" w:hAnsi="Arial" w:cs="Arial"/>
                <w:sz w:val="20"/>
                <w:szCs w:val="20"/>
              </w:rPr>
              <w:t xml:space="preserve">Content of a healthy human diet: carbohydrates, lipids (fats and oils), proteins, vitamins, minerals, dietary fibre and water, and why each is </w:t>
            </w:r>
            <w:proofErr w:type="gramStart"/>
            <w:r w:rsidRPr="001447BB">
              <w:rPr>
                <w:rFonts w:ascii="Arial" w:hAnsi="Arial" w:cs="Arial"/>
                <w:sz w:val="20"/>
                <w:szCs w:val="20"/>
              </w:rPr>
              <w:t>needed;</w:t>
            </w:r>
            <w:proofErr w:type="gramEnd"/>
          </w:p>
          <w:p w14:paraId="3DEA798F" w14:textId="77777777" w:rsidR="00F2160B" w:rsidRPr="001447BB" w:rsidRDefault="00F2160B" w:rsidP="002C58E2">
            <w:pPr>
              <w:rPr>
                <w:rFonts w:ascii="Arial" w:hAnsi="Arial" w:cs="Arial"/>
                <w:sz w:val="20"/>
                <w:szCs w:val="20"/>
              </w:rPr>
            </w:pPr>
            <w:r w:rsidRPr="001447BB">
              <w:rPr>
                <w:rFonts w:ascii="Arial" w:hAnsi="Arial" w:cs="Arial"/>
                <w:sz w:val="20"/>
                <w:szCs w:val="20"/>
              </w:rPr>
              <w:t>Energy</w:t>
            </w:r>
          </w:p>
          <w:p w14:paraId="6746318C" w14:textId="77777777" w:rsidR="00F2160B" w:rsidRPr="001447BB" w:rsidRDefault="00F2160B" w:rsidP="002C58E2">
            <w:pPr>
              <w:numPr>
                <w:ilvl w:val="0"/>
                <w:numId w:val="16"/>
              </w:numPr>
              <w:contextualSpacing/>
              <w:rPr>
                <w:rFonts w:ascii="Arial" w:hAnsi="Arial" w:cs="Arial"/>
                <w:sz w:val="20"/>
                <w:szCs w:val="20"/>
              </w:rPr>
            </w:pPr>
            <w:r w:rsidRPr="001447BB">
              <w:rPr>
                <w:rFonts w:ascii="Arial" w:hAnsi="Arial" w:cs="Arial"/>
                <w:sz w:val="20"/>
                <w:szCs w:val="20"/>
              </w:rPr>
              <w:t>Comparing energy values of different foods (from labels) (kJ).</w:t>
            </w:r>
          </w:p>
          <w:p w14:paraId="483524CD" w14:textId="77777777" w:rsidR="009B4DD1" w:rsidRDefault="009B4DD1" w:rsidP="009B4DD1">
            <w:pPr>
              <w:pStyle w:val="paragraph"/>
              <w:spacing w:before="0" w:beforeAutospacing="0" w:after="0" w:afterAutospacing="0"/>
              <w:textAlignment w:val="baseline"/>
              <w:rPr>
                <w:rStyle w:val="normaltextrun"/>
                <w:rFonts w:ascii="Arial" w:hAnsi="Arial" w:cs="Arial"/>
                <w:b/>
                <w:bCs/>
                <w:color w:val="FF0000"/>
                <w:sz w:val="20"/>
                <w:szCs w:val="20"/>
              </w:rPr>
            </w:pPr>
          </w:p>
          <w:p w14:paraId="489054F3" w14:textId="1EE166E5" w:rsidR="009B4DD1" w:rsidRDefault="009B4DD1" w:rsidP="009B4DD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FF0000"/>
                <w:sz w:val="20"/>
                <w:szCs w:val="20"/>
              </w:rPr>
              <w:t>RSE and Health education</w:t>
            </w:r>
            <w:r>
              <w:rPr>
                <w:rStyle w:val="normaltextrun"/>
                <w:rFonts w:ascii="Arial" w:hAnsi="Arial" w:cs="Arial"/>
                <w:sz w:val="20"/>
                <w:szCs w:val="20"/>
              </w:rPr>
              <w:t>: (statutory from September 2020) </w:t>
            </w:r>
            <w:r>
              <w:rPr>
                <w:rStyle w:val="eop"/>
                <w:rFonts w:ascii="Arial" w:hAnsi="Arial" w:cs="Arial"/>
                <w:sz w:val="20"/>
                <w:szCs w:val="20"/>
              </w:rPr>
              <w:t> </w:t>
            </w:r>
          </w:p>
          <w:p w14:paraId="6417D6F4" w14:textId="77777777" w:rsidR="009B4DD1" w:rsidRDefault="009B4DD1" w:rsidP="009B4DD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Healthy eating</w:t>
            </w:r>
            <w:r>
              <w:rPr>
                <w:rStyle w:val="eop"/>
                <w:rFonts w:ascii="Arial" w:hAnsi="Arial" w:cs="Arial"/>
                <w:sz w:val="20"/>
                <w:szCs w:val="20"/>
              </w:rPr>
              <w:t> </w:t>
            </w:r>
          </w:p>
          <w:p w14:paraId="019E35F9" w14:textId="77777777" w:rsidR="009B4DD1" w:rsidRDefault="009B4DD1" w:rsidP="009B4DD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Secondary school pupils should continue to develop knowledge specified for primary:</w:t>
            </w:r>
            <w:r>
              <w:rPr>
                <w:rStyle w:val="eop"/>
                <w:rFonts w:ascii="Arial" w:hAnsi="Arial" w:cs="Arial"/>
                <w:sz w:val="20"/>
                <w:szCs w:val="20"/>
              </w:rPr>
              <w:t> </w:t>
            </w:r>
          </w:p>
          <w:p w14:paraId="2D893114" w14:textId="77777777" w:rsidR="009B4DD1" w:rsidRDefault="009B4DD1" w:rsidP="009B4DD1">
            <w:pPr>
              <w:pStyle w:val="paragraph"/>
              <w:numPr>
                <w:ilvl w:val="0"/>
                <w:numId w:val="40"/>
              </w:numPr>
              <w:spacing w:before="0" w:beforeAutospacing="0" w:after="0" w:afterAutospacing="0"/>
              <w:ind w:left="360" w:firstLine="0"/>
              <w:textAlignment w:val="baseline"/>
              <w:rPr>
                <w:rFonts w:ascii="Arial" w:hAnsi="Arial" w:cs="Arial"/>
                <w:sz w:val="20"/>
                <w:szCs w:val="20"/>
              </w:rPr>
            </w:pPr>
            <w:r>
              <w:rPr>
                <w:rStyle w:val="normaltextrun"/>
                <w:rFonts w:ascii="Arial" w:hAnsi="Arial" w:cs="Arial"/>
                <w:sz w:val="20"/>
                <w:szCs w:val="20"/>
              </w:rPr>
              <w:t>What constitutes a healthy diet (including understanding calories and other nutritional content). </w:t>
            </w:r>
            <w:r>
              <w:rPr>
                <w:rStyle w:val="eop"/>
                <w:rFonts w:ascii="Arial" w:hAnsi="Arial" w:cs="Arial"/>
                <w:sz w:val="20"/>
                <w:szCs w:val="20"/>
              </w:rPr>
              <w:t> </w:t>
            </w:r>
          </w:p>
          <w:p w14:paraId="032C98C6" w14:textId="77777777" w:rsidR="009B4DD1" w:rsidRDefault="009B4DD1" w:rsidP="009B4DD1">
            <w:pPr>
              <w:pStyle w:val="paragraph"/>
              <w:numPr>
                <w:ilvl w:val="0"/>
                <w:numId w:val="40"/>
              </w:numPr>
              <w:spacing w:before="0" w:beforeAutospacing="0" w:after="0" w:afterAutospacing="0"/>
              <w:ind w:left="360" w:firstLine="0"/>
              <w:textAlignment w:val="baseline"/>
              <w:rPr>
                <w:rFonts w:ascii="Arial" w:hAnsi="Arial" w:cs="Arial"/>
                <w:sz w:val="20"/>
                <w:szCs w:val="20"/>
              </w:rPr>
            </w:pPr>
            <w:r>
              <w:rPr>
                <w:rStyle w:val="normaltextrun"/>
                <w:rFonts w:ascii="Arial" w:hAnsi="Arial" w:cs="Arial"/>
                <w:sz w:val="20"/>
                <w:szCs w:val="20"/>
              </w:rPr>
              <w:t>The principles of planning and preparing a range of healthy meals. </w:t>
            </w:r>
            <w:r>
              <w:rPr>
                <w:rStyle w:val="eop"/>
                <w:rFonts w:ascii="Arial" w:hAnsi="Arial" w:cs="Arial"/>
                <w:sz w:val="20"/>
                <w:szCs w:val="20"/>
              </w:rPr>
              <w:t> </w:t>
            </w:r>
          </w:p>
          <w:p w14:paraId="60ED8E00" w14:textId="77777777" w:rsidR="009B4DD1" w:rsidRDefault="009B4DD1" w:rsidP="009B4DD1">
            <w:pPr>
              <w:pStyle w:val="paragraph"/>
              <w:numPr>
                <w:ilvl w:val="0"/>
                <w:numId w:val="40"/>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sz w:val="20"/>
                <w:szCs w:val="20"/>
              </w:rPr>
              <w:t>The characteristics of a poor diet and risks associated with unhealthy eating (including, for example, obesity and tooth decay) and other behaviours (e.g. the impact of alcohol on diet or health).</w:t>
            </w:r>
            <w:r>
              <w:rPr>
                <w:rStyle w:val="eop"/>
                <w:rFonts w:ascii="Arial" w:hAnsi="Arial" w:cs="Arial"/>
                <w:sz w:val="20"/>
                <w:szCs w:val="20"/>
              </w:rPr>
              <w:t> </w:t>
            </w:r>
          </w:p>
          <w:p w14:paraId="146D82B0" w14:textId="77777777" w:rsidR="009B4DD1" w:rsidRDefault="009B4DD1" w:rsidP="009B4DD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and</w:t>
            </w:r>
            <w:r>
              <w:rPr>
                <w:rStyle w:val="normaltextrun"/>
                <w:rFonts w:ascii="Arial" w:hAnsi="Arial" w:cs="Arial"/>
                <w:sz w:val="20"/>
                <w:szCs w:val="20"/>
              </w:rPr>
              <w:t> cover the specified secondary content:</w:t>
            </w:r>
            <w:r>
              <w:rPr>
                <w:rStyle w:val="eop"/>
                <w:rFonts w:ascii="Arial" w:hAnsi="Arial" w:cs="Arial"/>
                <w:sz w:val="20"/>
                <w:szCs w:val="20"/>
              </w:rPr>
              <w:t> </w:t>
            </w:r>
          </w:p>
          <w:p w14:paraId="483B6338" w14:textId="77777777" w:rsidR="009B4DD1" w:rsidRDefault="009B4DD1" w:rsidP="009B4DD1">
            <w:pPr>
              <w:pStyle w:val="paragraph"/>
              <w:numPr>
                <w:ilvl w:val="0"/>
                <w:numId w:val="41"/>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sz w:val="20"/>
                <w:szCs w:val="20"/>
              </w:rPr>
              <w:lastRenderedPageBreak/>
              <w:t>How to maintain healthy eating and the links between a poor diet and health risks, including tooth decay and cancer.</w:t>
            </w:r>
            <w:r>
              <w:rPr>
                <w:rStyle w:val="eop"/>
                <w:rFonts w:ascii="Arial" w:hAnsi="Arial" w:cs="Arial"/>
                <w:sz w:val="20"/>
                <w:szCs w:val="20"/>
              </w:rPr>
              <w:t> </w:t>
            </w:r>
          </w:p>
          <w:p w14:paraId="295A278C" w14:textId="77777777" w:rsidR="009B4DD1" w:rsidRDefault="009B4DD1" w:rsidP="009B4DD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Physical health and fitness</w:t>
            </w:r>
            <w:r>
              <w:rPr>
                <w:rStyle w:val="eop"/>
                <w:rFonts w:ascii="Arial" w:hAnsi="Arial" w:cs="Arial"/>
                <w:sz w:val="20"/>
                <w:szCs w:val="20"/>
              </w:rPr>
              <w:t> </w:t>
            </w:r>
          </w:p>
          <w:p w14:paraId="02ABF54A" w14:textId="77777777" w:rsidR="009B4DD1" w:rsidRDefault="009B4DD1" w:rsidP="009B4DD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Secondary school pupils should continue to develop knowledge specified for primary:</w:t>
            </w:r>
            <w:r>
              <w:rPr>
                <w:rStyle w:val="eop"/>
                <w:rFonts w:ascii="Arial" w:hAnsi="Arial" w:cs="Arial"/>
                <w:sz w:val="20"/>
                <w:szCs w:val="20"/>
              </w:rPr>
              <w:t> </w:t>
            </w:r>
          </w:p>
          <w:p w14:paraId="19EDB9AE" w14:textId="77777777" w:rsidR="009B4DD1" w:rsidRDefault="009B4DD1" w:rsidP="009B4DD1">
            <w:pPr>
              <w:pStyle w:val="paragraph"/>
              <w:numPr>
                <w:ilvl w:val="0"/>
                <w:numId w:val="42"/>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sz w:val="20"/>
                <w:szCs w:val="20"/>
              </w:rPr>
              <w:t>The characteristics and mental and physical benefits of an active lifestyle. </w:t>
            </w:r>
            <w:r>
              <w:rPr>
                <w:rStyle w:val="eop"/>
                <w:rFonts w:ascii="Arial" w:hAnsi="Arial" w:cs="Arial"/>
                <w:sz w:val="20"/>
                <w:szCs w:val="20"/>
              </w:rPr>
              <w:t> </w:t>
            </w:r>
          </w:p>
          <w:p w14:paraId="4FF8F89E" w14:textId="77777777" w:rsidR="009B4DD1" w:rsidRDefault="009B4DD1" w:rsidP="009B4DD1">
            <w:pPr>
              <w:pStyle w:val="paragraph"/>
              <w:numPr>
                <w:ilvl w:val="0"/>
                <w:numId w:val="42"/>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sz w:val="20"/>
                <w:szCs w:val="20"/>
              </w:rPr>
              <w:t>The importance of building regular exercise into daily and weekly routines and how to achieve this; for </w:t>
            </w:r>
            <w:proofErr w:type="gramStart"/>
            <w:r>
              <w:rPr>
                <w:rStyle w:val="normaltextrun"/>
                <w:rFonts w:ascii="Arial" w:hAnsi="Arial" w:cs="Arial"/>
                <w:sz w:val="20"/>
                <w:szCs w:val="20"/>
              </w:rPr>
              <w:t>example</w:t>
            </w:r>
            <w:proofErr w:type="gramEnd"/>
            <w:r>
              <w:rPr>
                <w:rStyle w:val="normaltextrun"/>
                <w:rFonts w:ascii="Arial" w:hAnsi="Arial" w:cs="Arial"/>
                <w:sz w:val="20"/>
                <w:szCs w:val="20"/>
              </w:rPr>
              <w:t> walking or cycling to school, a daily active mile or other forms of regular, vigorous exercise.  </w:t>
            </w:r>
            <w:r>
              <w:rPr>
                <w:rStyle w:val="eop"/>
                <w:rFonts w:ascii="Arial" w:hAnsi="Arial" w:cs="Arial"/>
                <w:sz w:val="20"/>
                <w:szCs w:val="20"/>
              </w:rPr>
              <w:t> </w:t>
            </w:r>
          </w:p>
          <w:p w14:paraId="1D669CEB" w14:textId="77777777" w:rsidR="009B4DD1" w:rsidRDefault="009B4DD1" w:rsidP="009B4DD1">
            <w:pPr>
              <w:pStyle w:val="paragraph"/>
              <w:numPr>
                <w:ilvl w:val="0"/>
                <w:numId w:val="42"/>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sz w:val="20"/>
                <w:szCs w:val="20"/>
              </w:rPr>
              <w:t>The risks associated with an inactive lifestyle (including obesity). </w:t>
            </w:r>
            <w:r>
              <w:rPr>
                <w:rStyle w:val="eop"/>
                <w:rFonts w:ascii="Arial" w:hAnsi="Arial" w:cs="Arial"/>
                <w:sz w:val="20"/>
                <w:szCs w:val="20"/>
              </w:rPr>
              <w:t> </w:t>
            </w:r>
          </w:p>
          <w:p w14:paraId="049E9CD8" w14:textId="77777777" w:rsidR="009B4DD1" w:rsidRDefault="009B4DD1" w:rsidP="009B4DD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and</w:t>
            </w:r>
            <w:r>
              <w:rPr>
                <w:rStyle w:val="normaltextrun"/>
                <w:rFonts w:ascii="Arial" w:hAnsi="Arial" w:cs="Arial"/>
                <w:sz w:val="20"/>
                <w:szCs w:val="20"/>
              </w:rPr>
              <w:t> cover the specified secondary content:</w:t>
            </w:r>
            <w:r>
              <w:rPr>
                <w:rStyle w:val="eop"/>
                <w:rFonts w:ascii="Arial" w:hAnsi="Arial" w:cs="Arial"/>
                <w:sz w:val="20"/>
                <w:szCs w:val="20"/>
              </w:rPr>
              <w:t> </w:t>
            </w:r>
          </w:p>
          <w:p w14:paraId="53F3CA28" w14:textId="77777777" w:rsidR="009B4DD1" w:rsidRDefault="009B4DD1" w:rsidP="009B4DD1">
            <w:pPr>
              <w:pStyle w:val="paragraph"/>
              <w:numPr>
                <w:ilvl w:val="0"/>
                <w:numId w:val="43"/>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sz w:val="20"/>
                <w:szCs w:val="20"/>
              </w:rPr>
              <w:t>The positive associations between physical activity and promotion of mental wellbeing, including as an approach to combat stress. </w:t>
            </w:r>
            <w:r>
              <w:rPr>
                <w:rStyle w:val="eop"/>
                <w:rFonts w:ascii="Arial" w:hAnsi="Arial" w:cs="Arial"/>
                <w:sz w:val="20"/>
                <w:szCs w:val="20"/>
              </w:rPr>
              <w:t> </w:t>
            </w:r>
          </w:p>
          <w:p w14:paraId="4A9F4981" w14:textId="77777777" w:rsidR="009B4DD1" w:rsidRDefault="009B4DD1" w:rsidP="009B4DD1">
            <w:pPr>
              <w:pStyle w:val="paragraph"/>
              <w:numPr>
                <w:ilvl w:val="0"/>
                <w:numId w:val="43"/>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sz w:val="20"/>
                <w:szCs w:val="20"/>
              </w:rPr>
              <w:t>The characteristics and evidence of what constitutes a healthy lifestyle, maintaining a healthy weight, including the links between an inactive lifestyle and ill health, including cancer and cardiovascular ill-health. </w:t>
            </w:r>
            <w:r>
              <w:rPr>
                <w:rStyle w:val="eop"/>
                <w:rFonts w:ascii="Arial" w:hAnsi="Arial" w:cs="Arial"/>
                <w:sz w:val="20"/>
                <w:szCs w:val="20"/>
              </w:rPr>
              <w:t> </w:t>
            </w:r>
          </w:p>
          <w:p w14:paraId="5BD3C60F" w14:textId="77777777" w:rsidR="009B4DD1" w:rsidRDefault="009B4DD1" w:rsidP="009B4DD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sz w:val="20"/>
                <w:szCs w:val="20"/>
              </w:rPr>
              <w:t> (Note: there are additional statements for Physical health and fitness in the statutory guidance.)</w:t>
            </w:r>
            <w:r>
              <w:rPr>
                <w:rStyle w:val="eop"/>
                <w:rFonts w:ascii="Arial" w:hAnsi="Arial" w:cs="Arial"/>
                <w:sz w:val="20"/>
                <w:szCs w:val="20"/>
              </w:rPr>
              <w:t> </w:t>
            </w:r>
          </w:p>
          <w:p w14:paraId="66621260" w14:textId="77777777" w:rsidR="009B4DD1" w:rsidRDefault="009B4DD1" w:rsidP="009B4DD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Health and prevention</w:t>
            </w:r>
            <w:r>
              <w:rPr>
                <w:rStyle w:val="eop"/>
                <w:rFonts w:ascii="Arial" w:hAnsi="Arial" w:cs="Arial"/>
                <w:sz w:val="20"/>
                <w:szCs w:val="20"/>
              </w:rPr>
              <w:t> </w:t>
            </w:r>
          </w:p>
          <w:p w14:paraId="5B67E06A" w14:textId="77777777" w:rsidR="009B4DD1" w:rsidRDefault="009B4DD1" w:rsidP="009B4DD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Secondary school pupils should continue to develop knowledge specified for primary:</w:t>
            </w:r>
            <w:r>
              <w:rPr>
                <w:rStyle w:val="eop"/>
                <w:rFonts w:ascii="Arial" w:hAnsi="Arial" w:cs="Arial"/>
                <w:sz w:val="20"/>
                <w:szCs w:val="20"/>
              </w:rPr>
              <w:t> </w:t>
            </w:r>
          </w:p>
          <w:p w14:paraId="3B191FCB" w14:textId="77777777" w:rsidR="009B4DD1" w:rsidRDefault="009B4DD1" w:rsidP="009B4DD1">
            <w:pPr>
              <w:pStyle w:val="paragraph"/>
              <w:numPr>
                <w:ilvl w:val="0"/>
                <w:numId w:val="44"/>
              </w:numPr>
              <w:spacing w:before="0" w:beforeAutospacing="0" w:after="0" w:afterAutospacing="0"/>
              <w:ind w:left="360" w:firstLine="0"/>
              <w:textAlignment w:val="baseline"/>
              <w:rPr>
                <w:rFonts w:ascii="Arial" w:hAnsi="Arial" w:cs="Arial"/>
                <w:sz w:val="20"/>
                <w:szCs w:val="20"/>
              </w:rPr>
            </w:pPr>
            <w:r>
              <w:rPr>
                <w:rStyle w:val="normaltextrun"/>
                <w:rFonts w:ascii="Arial" w:hAnsi="Arial" w:cs="Arial"/>
                <w:sz w:val="20"/>
                <w:szCs w:val="20"/>
              </w:rPr>
              <w:t>The importance of sufficient good quality sleep for good health and that a lack of sleep can affect weight, mood and ability to learn. </w:t>
            </w:r>
            <w:r>
              <w:rPr>
                <w:rStyle w:val="eop"/>
                <w:rFonts w:ascii="Arial" w:hAnsi="Arial" w:cs="Arial"/>
                <w:sz w:val="20"/>
                <w:szCs w:val="20"/>
              </w:rPr>
              <w:t> </w:t>
            </w:r>
          </w:p>
          <w:p w14:paraId="4DE58E0E" w14:textId="77777777" w:rsidR="009B4DD1" w:rsidRDefault="009B4DD1" w:rsidP="009B4DD1">
            <w:pPr>
              <w:pStyle w:val="paragraph"/>
              <w:numPr>
                <w:ilvl w:val="0"/>
                <w:numId w:val="44"/>
              </w:numPr>
              <w:spacing w:before="0" w:beforeAutospacing="0" w:after="0" w:afterAutospacing="0"/>
              <w:ind w:left="360" w:firstLine="0"/>
              <w:textAlignment w:val="baseline"/>
              <w:rPr>
                <w:rFonts w:ascii="Arial" w:hAnsi="Arial" w:cs="Arial"/>
                <w:sz w:val="20"/>
                <w:szCs w:val="20"/>
              </w:rPr>
            </w:pPr>
            <w:r>
              <w:rPr>
                <w:rStyle w:val="normaltextrun"/>
                <w:rFonts w:ascii="Arial" w:hAnsi="Arial" w:cs="Arial"/>
                <w:sz w:val="20"/>
                <w:szCs w:val="20"/>
              </w:rPr>
              <w:t>About dental health and the benefits of good oral hygiene and dental flossing, including regular check-ups at the dentist. </w:t>
            </w:r>
            <w:r>
              <w:rPr>
                <w:rStyle w:val="eop"/>
                <w:rFonts w:ascii="Arial" w:hAnsi="Arial" w:cs="Arial"/>
                <w:sz w:val="20"/>
                <w:szCs w:val="20"/>
              </w:rPr>
              <w:t> </w:t>
            </w:r>
          </w:p>
          <w:p w14:paraId="7A878AB8" w14:textId="77777777" w:rsidR="009B4DD1" w:rsidRDefault="009B4DD1" w:rsidP="009B4DD1">
            <w:pPr>
              <w:pStyle w:val="paragraph"/>
              <w:numPr>
                <w:ilvl w:val="0"/>
                <w:numId w:val="44"/>
              </w:numPr>
              <w:spacing w:before="0" w:beforeAutospacing="0" w:after="0" w:afterAutospacing="0"/>
              <w:ind w:left="360" w:firstLine="0"/>
              <w:textAlignment w:val="baseline"/>
              <w:rPr>
                <w:rFonts w:ascii="Arial" w:hAnsi="Arial" w:cs="Arial"/>
                <w:sz w:val="20"/>
                <w:szCs w:val="20"/>
              </w:rPr>
            </w:pPr>
            <w:r>
              <w:rPr>
                <w:rStyle w:val="normaltextrun"/>
                <w:rFonts w:ascii="Arial" w:hAnsi="Arial" w:cs="Arial"/>
                <w:sz w:val="20"/>
                <w:szCs w:val="20"/>
              </w:rPr>
              <w:t>About personal hygiene and germs including bacteria, viruses, how they are spread and treated, and the importance of handwashing. </w:t>
            </w:r>
            <w:r>
              <w:rPr>
                <w:rStyle w:val="eop"/>
                <w:rFonts w:ascii="Arial" w:hAnsi="Arial" w:cs="Arial"/>
                <w:sz w:val="20"/>
                <w:szCs w:val="20"/>
              </w:rPr>
              <w:t> </w:t>
            </w:r>
          </w:p>
          <w:p w14:paraId="3CE1BAAB" w14:textId="77777777" w:rsidR="009B4DD1" w:rsidRDefault="009B4DD1" w:rsidP="009B4DD1">
            <w:pPr>
              <w:pStyle w:val="paragraph"/>
              <w:numPr>
                <w:ilvl w:val="0"/>
                <w:numId w:val="44"/>
              </w:numPr>
              <w:spacing w:before="0" w:beforeAutospacing="0" w:after="0" w:afterAutospacing="0"/>
              <w:ind w:left="360" w:firstLine="0"/>
              <w:textAlignment w:val="baseline"/>
              <w:rPr>
                <w:rFonts w:ascii="Arial" w:hAnsi="Arial" w:cs="Arial"/>
                <w:sz w:val="20"/>
                <w:szCs w:val="20"/>
              </w:rPr>
            </w:pPr>
            <w:r>
              <w:rPr>
                <w:rStyle w:val="normaltextrun"/>
                <w:rFonts w:ascii="Arial" w:hAnsi="Arial" w:cs="Arial"/>
                <w:sz w:val="20"/>
                <w:szCs w:val="20"/>
              </w:rPr>
              <w:t>The facts and science relating to allergies, immunisation and vaccination.</w:t>
            </w:r>
            <w:r>
              <w:rPr>
                <w:rStyle w:val="eop"/>
                <w:rFonts w:ascii="Arial" w:hAnsi="Arial" w:cs="Arial"/>
                <w:sz w:val="20"/>
                <w:szCs w:val="20"/>
              </w:rPr>
              <w:t> </w:t>
            </w:r>
          </w:p>
          <w:p w14:paraId="3AC2F57B" w14:textId="77777777" w:rsidR="009B4DD1" w:rsidRDefault="009B4DD1" w:rsidP="009B4DD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and</w:t>
            </w:r>
            <w:r>
              <w:rPr>
                <w:rStyle w:val="normaltextrun"/>
                <w:rFonts w:ascii="Arial" w:hAnsi="Arial" w:cs="Arial"/>
                <w:sz w:val="20"/>
                <w:szCs w:val="20"/>
              </w:rPr>
              <w:t> cover the specified secondary content:</w:t>
            </w:r>
            <w:r>
              <w:rPr>
                <w:rStyle w:val="eop"/>
                <w:rFonts w:ascii="Arial" w:hAnsi="Arial" w:cs="Arial"/>
                <w:sz w:val="20"/>
                <w:szCs w:val="20"/>
              </w:rPr>
              <w:t> </w:t>
            </w:r>
          </w:p>
          <w:p w14:paraId="645054D6" w14:textId="77777777" w:rsidR="009B4DD1" w:rsidRDefault="009B4DD1" w:rsidP="009B4DD1">
            <w:pPr>
              <w:pStyle w:val="paragraph"/>
              <w:numPr>
                <w:ilvl w:val="0"/>
                <w:numId w:val="45"/>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sz w:val="20"/>
                <w:szCs w:val="20"/>
              </w:rPr>
              <w:t>About personal hygiene, germs including bacteria, viruses, how they are spread, treatment and prevention of infection, and about antibiotics.</w:t>
            </w:r>
            <w:r>
              <w:rPr>
                <w:rStyle w:val="eop"/>
                <w:rFonts w:ascii="Arial" w:hAnsi="Arial" w:cs="Arial"/>
                <w:sz w:val="20"/>
                <w:szCs w:val="20"/>
              </w:rPr>
              <w:t> </w:t>
            </w:r>
          </w:p>
          <w:p w14:paraId="78D377D2" w14:textId="77777777" w:rsidR="009B4DD1" w:rsidRDefault="009B4DD1" w:rsidP="009B4DD1">
            <w:pPr>
              <w:pStyle w:val="paragraph"/>
              <w:numPr>
                <w:ilvl w:val="0"/>
                <w:numId w:val="45"/>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sz w:val="20"/>
                <w:szCs w:val="20"/>
              </w:rPr>
              <w:t>About dental health and the benefits of good oral hygiene and dental flossing, including healthy eating and regular check-ups at the dentist. </w:t>
            </w:r>
            <w:r>
              <w:rPr>
                <w:rStyle w:val="eop"/>
                <w:rFonts w:ascii="Arial" w:hAnsi="Arial" w:cs="Arial"/>
                <w:sz w:val="20"/>
                <w:szCs w:val="20"/>
              </w:rPr>
              <w:t> </w:t>
            </w:r>
          </w:p>
          <w:p w14:paraId="63A8AA93" w14:textId="77777777" w:rsidR="009B4DD1" w:rsidRDefault="009B4DD1" w:rsidP="009B4DD1">
            <w:pPr>
              <w:pStyle w:val="paragraph"/>
              <w:numPr>
                <w:ilvl w:val="0"/>
                <w:numId w:val="45"/>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sz w:val="20"/>
                <w:szCs w:val="20"/>
              </w:rPr>
              <w:t>The importance of sufficient good quality sleep for good health and how a lack of sleep can affect weight, mood and ability to learn.</w:t>
            </w:r>
            <w:r>
              <w:rPr>
                <w:rStyle w:val="eop"/>
                <w:rFonts w:ascii="Arial" w:hAnsi="Arial" w:cs="Arial"/>
                <w:sz w:val="20"/>
                <w:szCs w:val="20"/>
              </w:rPr>
              <w:t> </w:t>
            </w:r>
          </w:p>
          <w:p w14:paraId="58A4A9D5" w14:textId="77777777" w:rsidR="009B4DD1" w:rsidRDefault="009B4DD1" w:rsidP="009B4DD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0"/>
                <w:szCs w:val="20"/>
              </w:rPr>
              <w:t>(Note: there are additional statements for Health and prevention in the statutory guidance.)</w:t>
            </w:r>
            <w:r>
              <w:rPr>
                <w:rStyle w:val="eop"/>
                <w:rFonts w:ascii="Arial" w:hAnsi="Arial" w:cs="Arial"/>
                <w:sz w:val="20"/>
                <w:szCs w:val="20"/>
              </w:rPr>
              <w:t> </w:t>
            </w:r>
          </w:p>
          <w:p w14:paraId="5DD13D21" w14:textId="1743158D" w:rsidR="009B4DD1" w:rsidRPr="001447BB" w:rsidRDefault="009B4DD1" w:rsidP="009B4DD1">
            <w:pPr>
              <w:contextualSpacing/>
              <w:rPr>
                <w:rFonts w:ascii="Arial" w:hAnsi="Arial" w:cs="Arial"/>
                <w:b/>
                <w:sz w:val="20"/>
                <w:szCs w:val="20"/>
              </w:rPr>
            </w:pPr>
          </w:p>
        </w:tc>
      </w:tr>
    </w:tbl>
    <w:p w14:paraId="3D6D1FCA" w14:textId="77777777" w:rsidR="00F2160B" w:rsidRDefault="00F2160B" w:rsidP="00F2160B">
      <w:pPr>
        <w:rPr>
          <w:rFonts w:ascii="Arial" w:hAnsi="Arial" w:cs="Arial"/>
          <w:i/>
          <w:sz w:val="20"/>
          <w:szCs w:val="20"/>
        </w:rPr>
      </w:pPr>
    </w:p>
    <w:p w14:paraId="1E695496" w14:textId="77777777" w:rsidR="00F2160B" w:rsidRPr="001D5DB1" w:rsidRDefault="00F2160B" w:rsidP="00F2160B">
      <w:pPr>
        <w:rPr>
          <w:rFonts w:ascii="Arial" w:hAnsi="Arial" w:cs="Arial"/>
          <w:sz w:val="20"/>
          <w:szCs w:val="20"/>
        </w:rPr>
      </w:pPr>
    </w:p>
    <w:p w14:paraId="0F4A8942" w14:textId="77777777" w:rsidR="000607C7" w:rsidRPr="00750BF3" w:rsidRDefault="000607C7" w:rsidP="009607A1">
      <w:pPr>
        <w:pStyle w:val="FFLBodyText"/>
        <w:rPr>
          <w:sz w:val="24"/>
        </w:rPr>
      </w:pPr>
    </w:p>
    <w:sectPr w:rsidR="000607C7" w:rsidRPr="00750BF3" w:rsidSect="00474957">
      <w:headerReference w:type="default" r:id="rId36"/>
      <w:footerReference w:type="default" r:id="rId37"/>
      <w:headerReference w:type="first" r:id="rId38"/>
      <w:footerReference w:type="first" r:id="rId39"/>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EA843" w14:textId="77777777" w:rsidR="00E93846" w:rsidRDefault="00E93846" w:rsidP="00A11D46">
      <w:r>
        <w:separator/>
      </w:r>
    </w:p>
  </w:endnote>
  <w:endnote w:type="continuationSeparator" w:id="0">
    <w:p w14:paraId="64D242BC" w14:textId="77777777" w:rsidR="00E93846" w:rsidRDefault="00E93846"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altName w:val="Arial"/>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1D115C3A"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6FFCC38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2160B">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6FFCC38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2160B">
                          <w:rPr>
                            <w:rFonts w:ascii="Arial" w:hAnsi="Arial" w:cs="Arial"/>
                            <w:color w:val="000000" w:themeColor="text1"/>
                            <w:sz w:val="20"/>
                            <w:szCs w:val="20"/>
                          </w:rPr>
                          <w:t xml:space="preserve"> – a fact of life 2020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D75F22">
          <w:rPr>
            <w:rFonts w:ascii="Arial" w:hAnsi="Arial" w:cs="Arial"/>
            <w:noProof/>
            <w:color w:val="FFFFFF" w:themeColor="background1"/>
            <w:sz w:val="18"/>
            <w:szCs w:val="18"/>
          </w:rPr>
          <w:t>3</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57E1E354"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3932C31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F2160B">
                            <w:rPr>
                              <w:rFonts w:ascii="Arial" w:hAnsi="Arial" w:cs="Arial"/>
                              <w:color w:val="000000" w:themeColor="text1"/>
                              <w:sz w:val="20"/>
                              <w:szCs w:val="20"/>
                            </w:rPr>
                            <w:t>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3932C31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F2160B">
                      <w:rPr>
                        <w:rFonts w:ascii="Arial" w:hAnsi="Arial" w:cs="Arial"/>
                        <w:color w:val="000000" w:themeColor="text1"/>
                        <w:sz w:val="20"/>
                        <w:szCs w:val="20"/>
                      </w:rPr>
                      <w:t>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D75F22">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CB017" w14:textId="77777777" w:rsidR="00E93846" w:rsidRDefault="00E93846" w:rsidP="00A11D46">
      <w:r>
        <w:separator/>
      </w:r>
    </w:p>
  </w:footnote>
  <w:footnote w:type="continuationSeparator" w:id="0">
    <w:p w14:paraId="25C8B945" w14:textId="77777777" w:rsidR="00E93846" w:rsidRDefault="00E93846"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8E5EBF3">
          <wp:simplePos x="0" y="0"/>
          <wp:positionH relativeFrom="column">
            <wp:posOffset>-900430</wp:posOffset>
          </wp:positionH>
          <wp:positionV relativeFrom="paragraph">
            <wp:posOffset>-440592</wp:posOffset>
          </wp:positionV>
          <wp:extent cx="7559896" cy="10693596"/>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4B2D613F">
          <wp:simplePos x="0" y="0"/>
          <wp:positionH relativeFrom="column">
            <wp:posOffset>-909222</wp:posOffset>
          </wp:positionH>
          <wp:positionV relativeFrom="paragraph">
            <wp:posOffset>-431800</wp:posOffset>
          </wp:positionV>
          <wp:extent cx="7558768" cy="10691999"/>
          <wp:effectExtent l="0" t="0" r="1079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E2CBE9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D772F8"/>
    <w:multiLevelType w:val="multilevel"/>
    <w:tmpl w:val="EF6E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563628F"/>
    <w:multiLevelType w:val="hybridMultilevel"/>
    <w:tmpl w:val="B2C024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D1525A"/>
    <w:multiLevelType w:val="hybridMultilevel"/>
    <w:tmpl w:val="02BAF7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E214FB"/>
    <w:multiLevelType w:val="hybridMultilevel"/>
    <w:tmpl w:val="170C9F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1F209B"/>
    <w:multiLevelType w:val="hybridMultilevel"/>
    <w:tmpl w:val="D4348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4970B64"/>
    <w:multiLevelType w:val="hybridMultilevel"/>
    <w:tmpl w:val="3266C9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AD5339"/>
    <w:multiLevelType w:val="multilevel"/>
    <w:tmpl w:val="E984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5715599"/>
    <w:multiLevelType w:val="hybridMultilevel"/>
    <w:tmpl w:val="44E2EB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75531E"/>
    <w:multiLevelType w:val="multilevel"/>
    <w:tmpl w:val="BBDC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DDF1C76"/>
    <w:multiLevelType w:val="multilevel"/>
    <w:tmpl w:val="31EE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FA53B5B"/>
    <w:multiLevelType w:val="hybridMultilevel"/>
    <w:tmpl w:val="8FA67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B93BE9"/>
    <w:multiLevelType w:val="hybridMultilevel"/>
    <w:tmpl w:val="42FAF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8B6F42"/>
    <w:multiLevelType w:val="multilevel"/>
    <w:tmpl w:val="0152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FBF019D"/>
    <w:multiLevelType w:val="hybridMultilevel"/>
    <w:tmpl w:val="C3FC3DE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00D27B3"/>
    <w:multiLevelType w:val="hybridMultilevel"/>
    <w:tmpl w:val="31FCFF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0FC5ED6"/>
    <w:multiLevelType w:val="multilevel"/>
    <w:tmpl w:val="0864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1CA5559"/>
    <w:multiLevelType w:val="multilevel"/>
    <w:tmpl w:val="E03A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4636B5F"/>
    <w:multiLevelType w:val="hybridMultilevel"/>
    <w:tmpl w:val="EC1A6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D0E157F"/>
    <w:multiLevelType w:val="multilevel"/>
    <w:tmpl w:val="A58E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D4B31D3"/>
    <w:multiLevelType w:val="multilevel"/>
    <w:tmpl w:val="2FDC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7321208"/>
    <w:multiLevelType w:val="hybridMultilevel"/>
    <w:tmpl w:val="31CE3B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7D619C"/>
    <w:multiLevelType w:val="hybridMultilevel"/>
    <w:tmpl w:val="6BB0D9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3D02D8"/>
    <w:multiLevelType w:val="hybridMultilevel"/>
    <w:tmpl w:val="75526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E73798"/>
    <w:multiLevelType w:val="multilevel"/>
    <w:tmpl w:val="E230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E567C0"/>
    <w:multiLevelType w:val="hybridMultilevel"/>
    <w:tmpl w:val="F3B409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467770"/>
    <w:multiLevelType w:val="hybridMultilevel"/>
    <w:tmpl w:val="DCBE0A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0757DA"/>
    <w:multiLevelType w:val="multilevel"/>
    <w:tmpl w:val="41860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2503738"/>
    <w:multiLevelType w:val="multilevel"/>
    <w:tmpl w:val="472E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C65D21"/>
    <w:multiLevelType w:val="hybridMultilevel"/>
    <w:tmpl w:val="008A1E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DD4939"/>
    <w:multiLevelType w:val="multilevel"/>
    <w:tmpl w:val="C764F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C7202E5"/>
    <w:multiLevelType w:val="multilevel"/>
    <w:tmpl w:val="7932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7853926">
    <w:abstractNumId w:val="43"/>
  </w:num>
  <w:num w:numId="2" w16cid:durableId="1460877290">
    <w:abstractNumId w:val="37"/>
  </w:num>
  <w:num w:numId="3" w16cid:durableId="1627928910">
    <w:abstractNumId w:val="24"/>
  </w:num>
  <w:num w:numId="4" w16cid:durableId="1513883760">
    <w:abstractNumId w:val="0"/>
  </w:num>
  <w:num w:numId="5" w16cid:durableId="1852603451">
    <w:abstractNumId w:val="1"/>
  </w:num>
  <w:num w:numId="6" w16cid:durableId="1068646394">
    <w:abstractNumId w:val="2"/>
  </w:num>
  <w:num w:numId="7" w16cid:durableId="1306011086">
    <w:abstractNumId w:val="3"/>
  </w:num>
  <w:num w:numId="8" w16cid:durableId="245002052">
    <w:abstractNumId w:val="4"/>
  </w:num>
  <w:num w:numId="9" w16cid:durableId="1043941830">
    <w:abstractNumId w:val="9"/>
  </w:num>
  <w:num w:numId="10" w16cid:durableId="417604785">
    <w:abstractNumId w:val="5"/>
  </w:num>
  <w:num w:numId="11" w16cid:durableId="1577862554">
    <w:abstractNumId w:val="6"/>
  </w:num>
  <w:num w:numId="12" w16cid:durableId="679116739">
    <w:abstractNumId w:val="7"/>
  </w:num>
  <w:num w:numId="13" w16cid:durableId="1746755031">
    <w:abstractNumId w:val="8"/>
  </w:num>
  <w:num w:numId="14" w16cid:durableId="844436093">
    <w:abstractNumId w:val="10"/>
  </w:num>
  <w:num w:numId="15" w16cid:durableId="1450707544">
    <w:abstractNumId w:val="13"/>
  </w:num>
  <w:num w:numId="16" w16cid:durableId="1044136132">
    <w:abstractNumId w:val="33"/>
  </w:num>
  <w:num w:numId="17" w16cid:durableId="1117720293">
    <w:abstractNumId w:val="39"/>
  </w:num>
  <w:num w:numId="18" w16cid:durableId="493952236">
    <w:abstractNumId w:val="34"/>
  </w:num>
  <w:num w:numId="19" w16cid:durableId="1954632093">
    <w:abstractNumId w:val="17"/>
  </w:num>
  <w:num w:numId="20" w16cid:durableId="898781984">
    <w:abstractNumId w:val="27"/>
  </w:num>
  <w:num w:numId="21" w16cid:durableId="361445725">
    <w:abstractNumId w:val="42"/>
  </w:num>
  <w:num w:numId="22" w16cid:durableId="955529860">
    <w:abstractNumId w:val="15"/>
  </w:num>
  <w:num w:numId="23" w16cid:durableId="685592772">
    <w:abstractNumId w:val="19"/>
  </w:num>
  <w:num w:numId="24" w16cid:durableId="1295909647">
    <w:abstractNumId w:val="12"/>
  </w:num>
  <w:num w:numId="25" w16cid:durableId="92552149">
    <w:abstractNumId w:val="26"/>
  </w:num>
  <w:num w:numId="26" w16cid:durableId="1850679152">
    <w:abstractNumId w:val="14"/>
  </w:num>
  <w:num w:numId="27" w16cid:durableId="1700161404">
    <w:abstractNumId w:val="30"/>
  </w:num>
  <w:num w:numId="28" w16cid:durableId="1925798619">
    <w:abstractNumId w:val="23"/>
  </w:num>
  <w:num w:numId="29" w16cid:durableId="1856843852">
    <w:abstractNumId w:val="22"/>
  </w:num>
  <w:num w:numId="30" w16cid:durableId="1460956556">
    <w:abstractNumId w:val="38"/>
  </w:num>
  <w:num w:numId="31" w16cid:durableId="2113356955">
    <w:abstractNumId w:val="16"/>
  </w:num>
  <w:num w:numId="32" w16cid:durableId="312025803">
    <w:abstractNumId w:val="20"/>
  </w:num>
  <w:num w:numId="33" w16cid:durableId="1926569497">
    <w:abstractNumId w:val="36"/>
  </w:num>
  <w:num w:numId="34" w16cid:durableId="1853101438">
    <w:abstractNumId w:val="29"/>
  </w:num>
  <w:num w:numId="35" w16cid:durableId="1067921705">
    <w:abstractNumId w:val="25"/>
  </w:num>
  <w:num w:numId="36" w16cid:durableId="1892840568">
    <w:abstractNumId w:val="18"/>
  </w:num>
  <w:num w:numId="37" w16cid:durableId="203299159">
    <w:abstractNumId w:val="45"/>
  </w:num>
  <w:num w:numId="38" w16cid:durableId="359818911">
    <w:abstractNumId w:val="44"/>
  </w:num>
  <w:num w:numId="39" w16cid:durableId="672145285">
    <w:abstractNumId w:val="32"/>
  </w:num>
  <w:num w:numId="40" w16cid:durableId="536744839">
    <w:abstractNumId w:val="28"/>
  </w:num>
  <w:num w:numId="41" w16cid:durableId="1148011851">
    <w:abstractNumId w:val="31"/>
  </w:num>
  <w:num w:numId="42" w16cid:durableId="1493253994">
    <w:abstractNumId w:val="41"/>
  </w:num>
  <w:num w:numId="43" w16cid:durableId="288319239">
    <w:abstractNumId w:val="11"/>
  </w:num>
  <w:num w:numId="44" w16cid:durableId="92363877">
    <w:abstractNumId w:val="21"/>
  </w:num>
  <w:num w:numId="45" w16cid:durableId="268247448">
    <w:abstractNumId w:val="40"/>
  </w:num>
  <w:num w:numId="46" w16cid:durableId="986781427">
    <w:abstractNumId w:val="35"/>
  </w:num>
  <w:num w:numId="47" w16cid:durableId="15985436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CF"/>
    <w:rsid w:val="00026DEC"/>
    <w:rsid w:val="00056F85"/>
    <w:rsid w:val="000607C7"/>
    <w:rsid w:val="000A2E0C"/>
    <w:rsid w:val="00135973"/>
    <w:rsid w:val="00152519"/>
    <w:rsid w:val="00173E4C"/>
    <w:rsid w:val="001828D5"/>
    <w:rsid w:val="00190FAE"/>
    <w:rsid w:val="001C5D61"/>
    <w:rsid w:val="001D7B2A"/>
    <w:rsid w:val="001E04C3"/>
    <w:rsid w:val="001E6F67"/>
    <w:rsid w:val="00207670"/>
    <w:rsid w:val="0023298F"/>
    <w:rsid w:val="00294A7F"/>
    <w:rsid w:val="003101EA"/>
    <w:rsid w:val="00316BD0"/>
    <w:rsid w:val="003627B7"/>
    <w:rsid w:val="003D43C9"/>
    <w:rsid w:val="003D5E2F"/>
    <w:rsid w:val="004031F1"/>
    <w:rsid w:val="004036F2"/>
    <w:rsid w:val="00407274"/>
    <w:rsid w:val="00417EDF"/>
    <w:rsid w:val="00420D3B"/>
    <w:rsid w:val="0043230E"/>
    <w:rsid w:val="00456C1A"/>
    <w:rsid w:val="00460545"/>
    <w:rsid w:val="00466779"/>
    <w:rsid w:val="00474957"/>
    <w:rsid w:val="00480671"/>
    <w:rsid w:val="004D3A25"/>
    <w:rsid w:val="004D42CC"/>
    <w:rsid w:val="004D79EB"/>
    <w:rsid w:val="004F2809"/>
    <w:rsid w:val="0050412B"/>
    <w:rsid w:val="00513C03"/>
    <w:rsid w:val="00565FD9"/>
    <w:rsid w:val="005A0339"/>
    <w:rsid w:val="005B23EC"/>
    <w:rsid w:val="005D4FEE"/>
    <w:rsid w:val="00603780"/>
    <w:rsid w:val="00660E29"/>
    <w:rsid w:val="00674669"/>
    <w:rsid w:val="006C4B79"/>
    <w:rsid w:val="007016E0"/>
    <w:rsid w:val="0070210C"/>
    <w:rsid w:val="00725867"/>
    <w:rsid w:val="00730CE0"/>
    <w:rsid w:val="00740BD7"/>
    <w:rsid w:val="007465DC"/>
    <w:rsid w:val="00750BF3"/>
    <w:rsid w:val="0075606F"/>
    <w:rsid w:val="00764FD2"/>
    <w:rsid w:val="007A64E1"/>
    <w:rsid w:val="007D6966"/>
    <w:rsid w:val="00841791"/>
    <w:rsid w:val="00861798"/>
    <w:rsid w:val="00862629"/>
    <w:rsid w:val="008A3C51"/>
    <w:rsid w:val="0093502B"/>
    <w:rsid w:val="009360DC"/>
    <w:rsid w:val="009607A1"/>
    <w:rsid w:val="00963CF6"/>
    <w:rsid w:val="00984BFE"/>
    <w:rsid w:val="009B4DD1"/>
    <w:rsid w:val="00A11D46"/>
    <w:rsid w:val="00A5206E"/>
    <w:rsid w:val="00A82C35"/>
    <w:rsid w:val="00A86C75"/>
    <w:rsid w:val="00A90BFF"/>
    <w:rsid w:val="00A9507A"/>
    <w:rsid w:val="00AE488E"/>
    <w:rsid w:val="00AE7974"/>
    <w:rsid w:val="00B15040"/>
    <w:rsid w:val="00B60B96"/>
    <w:rsid w:val="00BA5ED0"/>
    <w:rsid w:val="00BC6F14"/>
    <w:rsid w:val="00BC7AD1"/>
    <w:rsid w:val="00C24EF6"/>
    <w:rsid w:val="00C27CD8"/>
    <w:rsid w:val="00C346FC"/>
    <w:rsid w:val="00C46085"/>
    <w:rsid w:val="00C56155"/>
    <w:rsid w:val="00C6503B"/>
    <w:rsid w:val="00C94A2D"/>
    <w:rsid w:val="00C97A5C"/>
    <w:rsid w:val="00CB6105"/>
    <w:rsid w:val="00CE2205"/>
    <w:rsid w:val="00D07E98"/>
    <w:rsid w:val="00D13DB7"/>
    <w:rsid w:val="00D200A8"/>
    <w:rsid w:val="00D218C0"/>
    <w:rsid w:val="00D44C09"/>
    <w:rsid w:val="00D75F22"/>
    <w:rsid w:val="00D82D30"/>
    <w:rsid w:val="00D97CE2"/>
    <w:rsid w:val="00DB1317"/>
    <w:rsid w:val="00DC401F"/>
    <w:rsid w:val="00E03FCF"/>
    <w:rsid w:val="00E16E32"/>
    <w:rsid w:val="00E41256"/>
    <w:rsid w:val="00E4345F"/>
    <w:rsid w:val="00E8294D"/>
    <w:rsid w:val="00E93846"/>
    <w:rsid w:val="00E978B7"/>
    <w:rsid w:val="00EE4BC7"/>
    <w:rsid w:val="00F07212"/>
    <w:rsid w:val="00F2160B"/>
    <w:rsid w:val="00F7415A"/>
    <w:rsid w:val="068122C6"/>
    <w:rsid w:val="088B5B80"/>
    <w:rsid w:val="0C5F25BC"/>
    <w:rsid w:val="0E84B494"/>
    <w:rsid w:val="0ECD86F9"/>
    <w:rsid w:val="0ED52766"/>
    <w:rsid w:val="13DD1E09"/>
    <w:rsid w:val="155CC368"/>
    <w:rsid w:val="17DA0DB7"/>
    <w:rsid w:val="183E73A6"/>
    <w:rsid w:val="1884B0A3"/>
    <w:rsid w:val="1A54423B"/>
    <w:rsid w:val="1D492305"/>
    <w:rsid w:val="1E2E8F43"/>
    <w:rsid w:val="311E2EA7"/>
    <w:rsid w:val="3342DEA0"/>
    <w:rsid w:val="352FDAF8"/>
    <w:rsid w:val="357A4B23"/>
    <w:rsid w:val="38AFC1DA"/>
    <w:rsid w:val="38C3FCD2"/>
    <w:rsid w:val="3E58C696"/>
    <w:rsid w:val="4229BDE8"/>
    <w:rsid w:val="45054086"/>
    <w:rsid w:val="4DE8DDC3"/>
    <w:rsid w:val="4EA36885"/>
    <w:rsid w:val="4EDB9444"/>
    <w:rsid w:val="51113069"/>
    <w:rsid w:val="52DFCDEC"/>
    <w:rsid w:val="579AB626"/>
    <w:rsid w:val="57C70A76"/>
    <w:rsid w:val="5AFADD1E"/>
    <w:rsid w:val="5AFFC9FA"/>
    <w:rsid w:val="5B0ECF6D"/>
    <w:rsid w:val="621B6390"/>
    <w:rsid w:val="623B0B69"/>
    <w:rsid w:val="63074913"/>
    <w:rsid w:val="68477014"/>
    <w:rsid w:val="699E61AA"/>
    <w:rsid w:val="6D0DDE17"/>
    <w:rsid w:val="6F2152CE"/>
    <w:rsid w:val="76F6E3A3"/>
    <w:rsid w:val="7F76330C"/>
    <w:rsid w:val="7F818A30"/>
    <w:rsid w:val="7FA48A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6B753BF9"/>
  <w14:defaultImageDpi w14:val="300"/>
  <w15:docId w15:val="{ECD5D67B-63C0-43FC-8E24-66286D5C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DB1317"/>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uiPriority w:val="99"/>
    <w:rsid w:val="00F2160B"/>
    <w:rPr>
      <w:color w:val="0000FF"/>
      <w:u w:val="single"/>
    </w:rPr>
  </w:style>
  <w:style w:type="paragraph" w:customStyle="1" w:styleId="bulletundertext">
    <w:name w:val="bullet (under text)"/>
    <w:rsid w:val="00F2160B"/>
    <w:pPr>
      <w:numPr>
        <w:numId w:val="15"/>
      </w:numPr>
      <w:spacing w:after="240" w:line="288" w:lineRule="auto"/>
    </w:pPr>
    <w:rPr>
      <w:rFonts w:ascii="Arial" w:eastAsia="Times New Roman" w:hAnsi="Arial" w:cs="Arial"/>
      <w:lang w:eastAsia="en-GB"/>
    </w:rPr>
  </w:style>
  <w:style w:type="paragraph" w:styleId="ListParagraph">
    <w:name w:val="List Paragraph"/>
    <w:basedOn w:val="Normal"/>
    <w:uiPriority w:val="34"/>
    <w:qFormat/>
    <w:rsid w:val="00456C1A"/>
    <w:pPr>
      <w:ind w:left="720"/>
      <w:contextualSpacing/>
    </w:pPr>
  </w:style>
  <w:style w:type="character" w:customStyle="1" w:styleId="UnresolvedMention1">
    <w:name w:val="Unresolved Mention1"/>
    <w:basedOn w:val="DefaultParagraphFont"/>
    <w:uiPriority w:val="99"/>
    <w:semiHidden/>
    <w:unhideWhenUsed/>
    <w:rsid w:val="00456C1A"/>
    <w:rPr>
      <w:color w:val="605E5C"/>
      <w:shd w:val="clear" w:color="auto" w:fill="E1DFDD"/>
    </w:rPr>
  </w:style>
  <w:style w:type="character" w:customStyle="1" w:styleId="normaltextrun">
    <w:name w:val="normaltextrun"/>
    <w:basedOn w:val="DefaultParagraphFont"/>
    <w:rsid w:val="0070210C"/>
  </w:style>
  <w:style w:type="character" w:customStyle="1" w:styleId="eop">
    <w:name w:val="eop"/>
    <w:basedOn w:val="DefaultParagraphFont"/>
    <w:rsid w:val="0070210C"/>
  </w:style>
  <w:style w:type="paragraph" w:customStyle="1" w:styleId="paragraph">
    <w:name w:val="paragraph"/>
    <w:basedOn w:val="Normal"/>
    <w:rsid w:val="009B4DD1"/>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861798"/>
    <w:rPr>
      <w:sz w:val="16"/>
      <w:szCs w:val="16"/>
    </w:rPr>
  </w:style>
  <w:style w:type="paragraph" w:styleId="CommentText">
    <w:name w:val="annotation text"/>
    <w:basedOn w:val="Normal"/>
    <w:link w:val="CommentTextChar"/>
    <w:uiPriority w:val="99"/>
    <w:semiHidden/>
    <w:unhideWhenUsed/>
    <w:rsid w:val="00861798"/>
    <w:rPr>
      <w:sz w:val="20"/>
      <w:szCs w:val="20"/>
    </w:rPr>
  </w:style>
  <w:style w:type="character" w:customStyle="1" w:styleId="CommentTextChar">
    <w:name w:val="Comment Text Char"/>
    <w:basedOn w:val="DefaultParagraphFont"/>
    <w:link w:val="CommentText"/>
    <w:uiPriority w:val="99"/>
    <w:semiHidden/>
    <w:rsid w:val="00861798"/>
    <w:rPr>
      <w:sz w:val="20"/>
      <w:szCs w:val="20"/>
    </w:rPr>
  </w:style>
  <w:style w:type="paragraph" w:styleId="CommentSubject">
    <w:name w:val="annotation subject"/>
    <w:basedOn w:val="CommentText"/>
    <w:next w:val="CommentText"/>
    <w:link w:val="CommentSubjectChar"/>
    <w:uiPriority w:val="99"/>
    <w:semiHidden/>
    <w:unhideWhenUsed/>
    <w:rsid w:val="00861798"/>
    <w:rPr>
      <w:b/>
      <w:bCs/>
    </w:rPr>
  </w:style>
  <w:style w:type="character" w:customStyle="1" w:styleId="CommentSubjectChar">
    <w:name w:val="Comment Subject Char"/>
    <w:basedOn w:val="CommentTextChar"/>
    <w:link w:val="CommentSubject"/>
    <w:uiPriority w:val="99"/>
    <w:semiHidden/>
    <w:rsid w:val="00861798"/>
    <w:rPr>
      <w:b/>
      <w:bCs/>
      <w:sz w:val="20"/>
      <w:szCs w:val="20"/>
    </w:rPr>
  </w:style>
  <w:style w:type="paragraph" w:styleId="ListBullet">
    <w:name w:val="List Bullet"/>
    <w:basedOn w:val="Normal"/>
    <w:uiPriority w:val="99"/>
    <w:unhideWhenUsed/>
    <w:rsid w:val="00A9507A"/>
    <w:pPr>
      <w:numPr>
        <w:numId w:val="1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181652">
      <w:bodyDiv w:val="1"/>
      <w:marLeft w:val="0"/>
      <w:marRight w:val="0"/>
      <w:marTop w:val="0"/>
      <w:marBottom w:val="0"/>
      <w:divBdr>
        <w:top w:val="none" w:sz="0" w:space="0" w:color="auto"/>
        <w:left w:val="none" w:sz="0" w:space="0" w:color="auto"/>
        <w:bottom w:val="none" w:sz="0" w:space="0" w:color="auto"/>
        <w:right w:val="none" w:sz="0" w:space="0" w:color="auto"/>
      </w:divBdr>
    </w:div>
    <w:div w:id="1445029223">
      <w:bodyDiv w:val="1"/>
      <w:marLeft w:val="0"/>
      <w:marRight w:val="0"/>
      <w:marTop w:val="0"/>
      <w:marBottom w:val="0"/>
      <w:divBdr>
        <w:top w:val="none" w:sz="0" w:space="0" w:color="auto"/>
        <w:left w:val="none" w:sz="0" w:space="0" w:color="auto"/>
        <w:bottom w:val="none" w:sz="0" w:space="0" w:color="auto"/>
        <w:right w:val="none" w:sz="0" w:space="0" w:color="auto"/>
      </w:divBdr>
      <w:divsChild>
        <w:div w:id="625427540">
          <w:marLeft w:val="0"/>
          <w:marRight w:val="0"/>
          <w:marTop w:val="0"/>
          <w:marBottom w:val="0"/>
          <w:divBdr>
            <w:top w:val="none" w:sz="0" w:space="0" w:color="auto"/>
            <w:left w:val="none" w:sz="0" w:space="0" w:color="auto"/>
            <w:bottom w:val="none" w:sz="0" w:space="0" w:color="auto"/>
            <w:right w:val="none" w:sz="0" w:space="0" w:color="auto"/>
          </w:divBdr>
        </w:div>
        <w:div w:id="1463108769">
          <w:marLeft w:val="0"/>
          <w:marRight w:val="0"/>
          <w:marTop w:val="0"/>
          <w:marBottom w:val="0"/>
          <w:divBdr>
            <w:top w:val="none" w:sz="0" w:space="0" w:color="auto"/>
            <w:left w:val="none" w:sz="0" w:space="0" w:color="auto"/>
            <w:bottom w:val="none" w:sz="0" w:space="0" w:color="auto"/>
            <w:right w:val="none" w:sz="0" w:space="0" w:color="auto"/>
          </w:divBdr>
        </w:div>
        <w:div w:id="1744062433">
          <w:marLeft w:val="0"/>
          <w:marRight w:val="0"/>
          <w:marTop w:val="0"/>
          <w:marBottom w:val="0"/>
          <w:divBdr>
            <w:top w:val="none" w:sz="0" w:space="0" w:color="auto"/>
            <w:left w:val="none" w:sz="0" w:space="0" w:color="auto"/>
            <w:bottom w:val="none" w:sz="0" w:space="0" w:color="auto"/>
            <w:right w:val="none" w:sz="0" w:space="0" w:color="auto"/>
          </w:divBdr>
        </w:div>
        <w:div w:id="1506237810">
          <w:marLeft w:val="0"/>
          <w:marRight w:val="0"/>
          <w:marTop w:val="0"/>
          <w:marBottom w:val="0"/>
          <w:divBdr>
            <w:top w:val="none" w:sz="0" w:space="0" w:color="auto"/>
            <w:left w:val="none" w:sz="0" w:space="0" w:color="auto"/>
            <w:bottom w:val="none" w:sz="0" w:space="0" w:color="auto"/>
            <w:right w:val="none" w:sz="0" w:space="0" w:color="auto"/>
          </w:divBdr>
        </w:div>
        <w:div w:id="44528502">
          <w:marLeft w:val="0"/>
          <w:marRight w:val="0"/>
          <w:marTop w:val="0"/>
          <w:marBottom w:val="0"/>
          <w:divBdr>
            <w:top w:val="none" w:sz="0" w:space="0" w:color="auto"/>
            <w:left w:val="none" w:sz="0" w:space="0" w:color="auto"/>
            <w:bottom w:val="none" w:sz="0" w:space="0" w:color="auto"/>
            <w:right w:val="none" w:sz="0" w:space="0" w:color="auto"/>
          </w:divBdr>
        </w:div>
        <w:div w:id="607935880">
          <w:marLeft w:val="0"/>
          <w:marRight w:val="0"/>
          <w:marTop w:val="0"/>
          <w:marBottom w:val="0"/>
          <w:divBdr>
            <w:top w:val="none" w:sz="0" w:space="0" w:color="auto"/>
            <w:left w:val="none" w:sz="0" w:space="0" w:color="auto"/>
            <w:bottom w:val="none" w:sz="0" w:space="0" w:color="auto"/>
            <w:right w:val="none" w:sz="0" w:space="0" w:color="auto"/>
          </w:divBdr>
        </w:div>
        <w:div w:id="600341362">
          <w:marLeft w:val="0"/>
          <w:marRight w:val="0"/>
          <w:marTop w:val="0"/>
          <w:marBottom w:val="0"/>
          <w:divBdr>
            <w:top w:val="none" w:sz="0" w:space="0" w:color="auto"/>
            <w:left w:val="none" w:sz="0" w:space="0" w:color="auto"/>
            <w:bottom w:val="none" w:sz="0" w:space="0" w:color="auto"/>
            <w:right w:val="none" w:sz="0" w:space="0" w:color="auto"/>
          </w:divBdr>
        </w:div>
        <w:div w:id="11734939">
          <w:marLeft w:val="0"/>
          <w:marRight w:val="0"/>
          <w:marTop w:val="0"/>
          <w:marBottom w:val="0"/>
          <w:divBdr>
            <w:top w:val="none" w:sz="0" w:space="0" w:color="auto"/>
            <w:left w:val="none" w:sz="0" w:space="0" w:color="auto"/>
            <w:bottom w:val="none" w:sz="0" w:space="0" w:color="auto"/>
            <w:right w:val="none" w:sz="0" w:space="0" w:color="auto"/>
          </w:divBdr>
        </w:div>
        <w:div w:id="1189445402">
          <w:marLeft w:val="0"/>
          <w:marRight w:val="0"/>
          <w:marTop w:val="0"/>
          <w:marBottom w:val="0"/>
          <w:divBdr>
            <w:top w:val="none" w:sz="0" w:space="0" w:color="auto"/>
            <w:left w:val="none" w:sz="0" w:space="0" w:color="auto"/>
            <w:bottom w:val="none" w:sz="0" w:space="0" w:color="auto"/>
            <w:right w:val="none" w:sz="0" w:space="0" w:color="auto"/>
          </w:divBdr>
        </w:div>
        <w:div w:id="791440929">
          <w:marLeft w:val="0"/>
          <w:marRight w:val="0"/>
          <w:marTop w:val="0"/>
          <w:marBottom w:val="0"/>
          <w:divBdr>
            <w:top w:val="none" w:sz="0" w:space="0" w:color="auto"/>
            <w:left w:val="none" w:sz="0" w:space="0" w:color="auto"/>
            <w:bottom w:val="none" w:sz="0" w:space="0" w:color="auto"/>
            <w:right w:val="none" w:sz="0" w:space="0" w:color="auto"/>
          </w:divBdr>
        </w:div>
        <w:div w:id="89738410">
          <w:marLeft w:val="0"/>
          <w:marRight w:val="0"/>
          <w:marTop w:val="0"/>
          <w:marBottom w:val="0"/>
          <w:divBdr>
            <w:top w:val="none" w:sz="0" w:space="0" w:color="auto"/>
            <w:left w:val="none" w:sz="0" w:space="0" w:color="auto"/>
            <w:bottom w:val="none" w:sz="0" w:space="0" w:color="auto"/>
            <w:right w:val="none" w:sz="0" w:space="0" w:color="auto"/>
          </w:divBdr>
        </w:div>
        <w:div w:id="1196844851">
          <w:marLeft w:val="0"/>
          <w:marRight w:val="0"/>
          <w:marTop w:val="0"/>
          <w:marBottom w:val="0"/>
          <w:divBdr>
            <w:top w:val="none" w:sz="0" w:space="0" w:color="auto"/>
            <w:left w:val="none" w:sz="0" w:space="0" w:color="auto"/>
            <w:bottom w:val="none" w:sz="0" w:space="0" w:color="auto"/>
            <w:right w:val="none" w:sz="0" w:space="0" w:color="auto"/>
          </w:divBdr>
        </w:div>
        <w:div w:id="438917147">
          <w:marLeft w:val="0"/>
          <w:marRight w:val="0"/>
          <w:marTop w:val="0"/>
          <w:marBottom w:val="0"/>
          <w:divBdr>
            <w:top w:val="none" w:sz="0" w:space="0" w:color="auto"/>
            <w:left w:val="none" w:sz="0" w:space="0" w:color="auto"/>
            <w:bottom w:val="none" w:sz="0" w:space="0" w:color="auto"/>
            <w:right w:val="none" w:sz="0" w:space="0" w:color="auto"/>
          </w:divBdr>
        </w:div>
        <w:div w:id="455492461">
          <w:marLeft w:val="0"/>
          <w:marRight w:val="0"/>
          <w:marTop w:val="0"/>
          <w:marBottom w:val="0"/>
          <w:divBdr>
            <w:top w:val="none" w:sz="0" w:space="0" w:color="auto"/>
            <w:left w:val="none" w:sz="0" w:space="0" w:color="auto"/>
            <w:bottom w:val="none" w:sz="0" w:space="0" w:color="auto"/>
            <w:right w:val="none" w:sz="0" w:space="0" w:color="auto"/>
          </w:divBdr>
        </w:div>
        <w:div w:id="978805239">
          <w:marLeft w:val="0"/>
          <w:marRight w:val="0"/>
          <w:marTop w:val="0"/>
          <w:marBottom w:val="0"/>
          <w:divBdr>
            <w:top w:val="none" w:sz="0" w:space="0" w:color="auto"/>
            <w:left w:val="none" w:sz="0" w:space="0" w:color="auto"/>
            <w:bottom w:val="none" w:sz="0" w:space="0" w:color="auto"/>
            <w:right w:val="none" w:sz="0" w:space="0" w:color="auto"/>
          </w:divBdr>
        </w:div>
        <w:div w:id="1543251684">
          <w:marLeft w:val="0"/>
          <w:marRight w:val="0"/>
          <w:marTop w:val="0"/>
          <w:marBottom w:val="0"/>
          <w:divBdr>
            <w:top w:val="none" w:sz="0" w:space="0" w:color="auto"/>
            <w:left w:val="none" w:sz="0" w:space="0" w:color="auto"/>
            <w:bottom w:val="none" w:sz="0" w:space="0" w:color="auto"/>
            <w:right w:val="none" w:sz="0" w:space="0" w:color="auto"/>
          </w:divBdr>
        </w:div>
        <w:div w:id="274599560">
          <w:marLeft w:val="0"/>
          <w:marRight w:val="0"/>
          <w:marTop w:val="0"/>
          <w:marBottom w:val="0"/>
          <w:divBdr>
            <w:top w:val="none" w:sz="0" w:space="0" w:color="auto"/>
            <w:left w:val="none" w:sz="0" w:space="0" w:color="auto"/>
            <w:bottom w:val="none" w:sz="0" w:space="0" w:color="auto"/>
            <w:right w:val="none" w:sz="0" w:space="0" w:color="auto"/>
          </w:divBdr>
        </w:div>
        <w:div w:id="1583223656">
          <w:marLeft w:val="0"/>
          <w:marRight w:val="0"/>
          <w:marTop w:val="0"/>
          <w:marBottom w:val="0"/>
          <w:divBdr>
            <w:top w:val="none" w:sz="0" w:space="0" w:color="auto"/>
            <w:left w:val="none" w:sz="0" w:space="0" w:color="auto"/>
            <w:bottom w:val="none" w:sz="0" w:space="0" w:color="auto"/>
            <w:right w:val="none" w:sz="0" w:space="0" w:color="auto"/>
          </w:divBdr>
        </w:div>
        <w:div w:id="302732279">
          <w:marLeft w:val="0"/>
          <w:marRight w:val="0"/>
          <w:marTop w:val="0"/>
          <w:marBottom w:val="0"/>
          <w:divBdr>
            <w:top w:val="none" w:sz="0" w:space="0" w:color="auto"/>
            <w:left w:val="none" w:sz="0" w:space="0" w:color="auto"/>
            <w:bottom w:val="none" w:sz="0" w:space="0" w:color="auto"/>
            <w:right w:val="none" w:sz="0" w:space="0" w:color="auto"/>
          </w:divBdr>
        </w:div>
        <w:div w:id="1419523175">
          <w:marLeft w:val="0"/>
          <w:marRight w:val="0"/>
          <w:marTop w:val="0"/>
          <w:marBottom w:val="0"/>
          <w:divBdr>
            <w:top w:val="none" w:sz="0" w:space="0" w:color="auto"/>
            <w:left w:val="none" w:sz="0" w:space="0" w:color="auto"/>
            <w:bottom w:val="none" w:sz="0" w:space="0" w:color="auto"/>
            <w:right w:val="none" w:sz="0" w:space="0" w:color="auto"/>
          </w:divBdr>
        </w:div>
        <w:div w:id="168757170">
          <w:marLeft w:val="0"/>
          <w:marRight w:val="0"/>
          <w:marTop w:val="0"/>
          <w:marBottom w:val="0"/>
          <w:divBdr>
            <w:top w:val="none" w:sz="0" w:space="0" w:color="auto"/>
            <w:left w:val="none" w:sz="0" w:space="0" w:color="auto"/>
            <w:bottom w:val="none" w:sz="0" w:space="0" w:color="auto"/>
            <w:right w:val="none" w:sz="0" w:space="0" w:color="auto"/>
          </w:divBdr>
        </w:div>
        <w:div w:id="1258444542">
          <w:marLeft w:val="0"/>
          <w:marRight w:val="0"/>
          <w:marTop w:val="0"/>
          <w:marBottom w:val="0"/>
          <w:divBdr>
            <w:top w:val="none" w:sz="0" w:space="0" w:color="auto"/>
            <w:left w:val="none" w:sz="0" w:space="0" w:color="auto"/>
            <w:bottom w:val="none" w:sz="0" w:space="0" w:color="auto"/>
            <w:right w:val="none" w:sz="0" w:space="0" w:color="auto"/>
          </w:divBdr>
        </w:div>
        <w:div w:id="1280381119">
          <w:marLeft w:val="0"/>
          <w:marRight w:val="0"/>
          <w:marTop w:val="0"/>
          <w:marBottom w:val="0"/>
          <w:divBdr>
            <w:top w:val="none" w:sz="0" w:space="0" w:color="auto"/>
            <w:left w:val="none" w:sz="0" w:space="0" w:color="auto"/>
            <w:bottom w:val="none" w:sz="0" w:space="0" w:color="auto"/>
            <w:right w:val="none" w:sz="0" w:space="0" w:color="auto"/>
          </w:divBdr>
        </w:div>
        <w:div w:id="114063574">
          <w:marLeft w:val="0"/>
          <w:marRight w:val="0"/>
          <w:marTop w:val="0"/>
          <w:marBottom w:val="0"/>
          <w:divBdr>
            <w:top w:val="none" w:sz="0" w:space="0" w:color="auto"/>
            <w:left w:val="none" w:sz="0" w:space="0" w:color="auto"/>
            <w:bottom w:val="none" w:sz="0" w:space="0" w:color="auto"/>
            <w:right w:val="none" w:sz="0" w:space="0" w:color="auto"/>
          </w:divBdr>
        </w:div>
        <w:div w:id="1656295427">
          <w:marLeft w:val="0"/>
          <w:marRight w:val="0"/>
          <w:marTop w:val="0"/>
          <w:marBottom w:val="0"/>
          <w:divBdr>
            <w:top w:val="none" w:sz="0" w:space="0" w:color="auto"/>
            <w:left w:val="none" w:sz="0" w:space="0" w:color="auto"/>
            <w:bottom w:val="none" w:sz="0" w:space="0" w:color="auto"/>
            <w:right w:val="none" w:sz="0" w:space="0" w:color="auto"/>
          </w:divBdr>
        </w:div>
        <w:div w:id="179510423">
          <w:marLeft w:val="0"/>
          <w:marRight w:val="0"/>
          <w:marTop w:val="0"/>
          <w:marBottom w:val="0"/>
          <w:divBdr>
            <w:top w:val="none" w:sz="0" w:space="0" w:color="auto"/>
            <w:left w:val="none" w:sz="0" w:space="0" w:color="auto"/>
            <w:bottom w:val="none" w:sz="0" w:space="0" w:color="auto"/>
            <w:right w:val="none" w:sz="0" w:space="0" w:color="auto"/>
          </w:divBdr>
        </w:div>
        <w:div w:id="1797790036">
          <w:marLeft w:val="0"/>
          <w:marRight w:val="0"/>
          <w:marTop w:val="0"/>
          <w:marBottom w:val="0"/>
          <w:divBdr>
            <w:top w:val="none" w:sz="0" w:space="0" w:color="auto"/>
            <w:left w:val="none" w:sz="0" w:space="0" w:color="auto"/>
            <w:bottom w:val="none" w:sz="0" w:space="0" w:color="auto"/>
            <w:right w:val="none" w:sz="0" w:space="0" w:color="auto"/>
          </w:divBdr>
        </w:div>
        <w:div w:id="853421905">
          <w:marLeft w:val="0"/>
          <w:marRight w:val="0"/>
          <w:marTop w:val="0"/>
          <w:marBottom w:val="0"/>
          <w:divBdr>
            <w:top w:val="none" w:sz="0" w:space="0" w:color="auto"/>
            <w:left w:val="none" w:sz="0" w:space="0" w:color="auto"/>
            <w:bottom w:val="none" w:sz="0" w:space="0" w:color="auto"/>
            <w:right w:val="none" w:sz="0" w:space="0" w:color="auto"/>
          </w:divBdr>
        </w:div>
        <w:div w:id="1440829140">
          <w:marLeft w:val="0"/>
          <w:marRight w:val="0"/>
          <w:marTop w:val="0"/>
          <w:marBottom w:val="0"/>
          <w:divBdr>
            <w:top w:val="none" w:sz="0" w:space="0" w:color="auto"/>
            <w:left w:val="none" w:sz="0" w:space="0" w:color="auto"/>
            <w:bottom w:val="none" w:sz="0" w:space="0" w:color="auto"/>
            <w:right w:val="none" w:sz="0" w:space="0" w:color="auto"/>
          </w:divBdr>
        </w:div>
        <w:div w:id="874656667">
          <w:marLeft w:val="0"/>
          <w:marRight w:val="0"/>
          <w:marTop w:val="0"/>
          <w:marBottom w:val="0"/>
          <w:divBdr>
            <w:top w:val="none" w:sz="0" w:space="0" w:color="auto"/>
            <w:left w:val="none" w:sz="0" w:space="0" w:color="auto"/>
            <w:bottom w:val="none" w:sz="0" w:space="0" w:color="auto"/>
            <w:right w:val="none" w:sz="0" w:space="0" w:color="auto"/>
          </w:divBdr>
        </w:div>
        <w:div w:id="1685672372">
          <w:marLeft w:val="0"/>
          <w:marRight w:val="0"/>
          <w:marTop w:val="0"/>
          <w:marBottom w:val="0"/>
          <w:divBdr>
            <w:top w:val="none" w:sz="0" w:space="0" w:color="auto"/>
            <w:left w:val="none" w:sz="0" w:space="0" w:color="auto"/>
            <w:bottom w:val="none" w:sz="0" w:space="0" w:color="auto"/>
            <w:right w:val="none" w:sz="0" w:space="0" w:color="auto"/>
          </w:divBdr>
        </w:div>
        <w:div w:id="62723578">
          <w:marLeft w:val="0"/>
          <w:marRight w:val="0"/>
          <w:marTop w:val="0"/>
          <w:marBottom w:val="0"/>
          <w:divBdr>
            <w:top w:val="none" w:sz="0" w:space="0" w:color="auto"/>
            <w:left w:val="none" w:sz="0" w:space="0" w:color="auto"/>
            <w:bottom w:val="none" w:sz="0" w:space="0" w:color="auto"/>
            <w:right w:val="none" w:sz="0" w:space="0" w:color="auto"/>
          </w:divBdr>
        </w:div>
        <w:div w:id="1072048297">
          <w:marLeft w:val="0"/>
          <w:marRight w:val="0"/>
          <w:marTop w:val="0"/>
          <w:marBottom w:val="0"/>
          <w:divBdr>
            <w:top w:val="none" w:sz="0" w:space="0" w:color="auto"/>
            <w:left w:val="none" w:sz="0" w:space="0" w:color="auto"/>
            <w:bottom w:val="none" w:sz="0" w:space="0" w:color="auto"/>
            <w:right w:val="none" w:sz="0" w:space="0" w:color="auto"/>
          </w:divBdr>
        </w:div>
        <w:div w:id="1879581950">
          <w:marLeft w:val="0"/>
          <w:marRight w:val="0"/>
          <w:marTop w:val="0"/>
          <w:marBottom w:val="0"/>
          <w:divBdr>
            <w:top w:val="none" w:sz="0" w:space="0" w:color="auto"/>
            <w:left w:val="none" w:sz="0" w:space="0" w:color="auto"/>
            <w:bottom w:val="none" w:sz="0" w:space="0" w:color="auto"/>
            <w:right w:val="none" w:sz="0" w:space="0" w:color="auto"/>
          </w:divBdr>
        </w:div>
        <w:div w:id="1480805850">
          <w:marLeft w:val="0"/>
          <w:marRight w:val="0"/>
          <w:marTop w:val="0"/>
          <w:marBottom w:val="0"/>
          <w:divBdr>
            <w:top w:val="none" w:sz="0" w:space="0" w:color="auto"/>
            <w:left w:val="none" w:sz="0" w:space="0" w:color="auto"/>
            <w:bottom w:val="none" w:sz="0" w:space="0" w:color="auto"/>
            <w:right w:val="none" w:sz="0" w:space="0" w:color="auto"/>
          </w:divBdr>
        </w:div>
        <w:div w:id="1390810963">
          <w:marLeft w:val="0"/>
          <w:marRight w:val="0"/>
          <w:marTop w:val="0"/>
          <w:marBottom w:val="0"/>
          <w:divBdr>
            <w:top w:val="none" w:sz="0" w:space="0" w:color="auto"/>
            <w:left w:val="none" w:sz="0" w:space="0" w:color="auto"/>
            <w:bottom w:val="none" w:sz="0" w:space="0" w:color="auto"/>
            <w:right w:val="none" w:sz="0" w:space="0" w:color="auto"/>
          </w:divBdr>
        </w:div>
        <w:div w:id="1466004421">
          <w:marLeft w:val="0"/>
          <w:marRight w:val="0"/>
          <w:marTop w:val="0"/>
          <w:marBottom w:val="0"/>
          <w:divBdr>
            <w:top w:val="none" w:sz="0" w:space="0" w:color="auto"/>
            <w:left w:val="none" w:sz="0" w:space="0" w:color="auto"/>
            <w:bottom w:val="none" w:sz="0" w:space="0" w:color="auto"/>
            <w:right w:val="none" w:sz="0" w:space="0" w:color="auto"/>
          </w:divBdr>
        </w:div>
        <w:div w:id="1662537049">
          <w:marLeft w:val="0"/>
          <w:marRight w:val="0"/>
          <w:marTop w:val="0"/>
          <w:marBottom w:val="0"/>
          <w:divBdr>
            <w:top w:val="none" w:sz="0" w:space="0" w:color="auto"/>
            <w:left w:val="none" w:sz="0" w:space="0" w:color="auto"/>
            <w:bottom w:val="none" w:sz="0" w:space="0" w:color="auto"/>
            <w:right w:val="none" w:sz="0" w:space="0" w:color="auto"/>
          </w:divBdr>
        </w:div>
        <w:div w:id="1635058685">
          <w:marLeft w:val="0"/>
          <w:marRight w:val="0"/>
          <w:marTop w:val="0"/>
          <w:marBottom w:val="0"/>
          <w:divBdr>
            <w:top w:val="none" w:sz="0" w:space="0" w:color="auto"/>
            <w:left w:val="none" w:sz="0" w:space="0" w:color="auto"/>
            <w:bottom w:val="none" w:sz="0" w:space="0" w:color="auto"/>
            <w:right w:val="none" w:sz="0" w:space="0" w:color="auto"/>
          </w:divBdr>
        </w:div>
        <w:div w:id="1678385589">
          <w:marLeft w:val="0"/>
          <w:marRight w:val="0"/>
          <w:marTop w:val="0"/>
          <w:marBottom w:val="0"/>
          <w:divBdr>
            <w:top w:val="none" w:sz="0" w:space="0" w:color="auto"/>
            <w:left w:val="none" w:sz="0" w:space="0" w:color="auto"/>
            <w:bottom w:val="none" w:sz="0" w:space="0" w:color="auto"/>
            <w:right w:val="none" w:sz="0" w:space="0" w:color="auto"/>
          </w:divBdr>
        </w:div>
        <w:div w:id="529876334">
          <w:marLeft w:val="0"/>
          <w:marRight w:val="0"/>
          <w:marTop w:val="0"/>
          <w:marBottom w:val="0"/>
          <w:divBdr>
            <w:top w:val="none" w:sz="0" w:space="0" w:color="auto"/>
            <w:left w:val="none" w:sz="0" w:space="0" w:color="auto"/>
            <w:bottom w:val="none" w:sz="0" w:space="0" w:color="auto"/>
            <w:right w:val="none" w:sz="0" w:space="0" w:color="auto"/>
          </w:divBdr>
        </w:div>
        <w:div w:id="683358053">
          <w:marLeft w:val="0"/>
          <w:marRight w:val="0"/>
          <w:marTop w:val="0"/>
          <w:marBottom w:val="0"/>
          <w:divBdr>
            <w:top w:val="none" w:sz="0" w:space="0" w:color="auto"/>
            <w:left w:val="none" w:sz="0" w:space="0" w:color="auto"/>
            <w:bottom w:val="none" w:sz="0" w:space="0" w:color="auto"/>
            <w:right w:val="none" w:sz="0" w:space="0" w:color="auto"/>
          </w:divBdr>
        </w:div>
        <w:div w:id="634332447">
          <w:marLeft w:val="0"/>
          <w:marRight w:val="0"/>
          <w:marTop w:val="0"/>
          <w:marBottom w:val="0"/>
          <w:divBdr>
            <w:top w:val="none" w:sz="0" w:space="0" w:color="auto"/>
            <w:left w:val="none" w:sz="0" w:space="0" w:color="auto"/>
            <w:bottom w:val="none" w:sz="0" w:space="0" w:color="auto"/>
            <w:right w:val="none" w:sz="0" w:space="0" w:color="auto"/>
          </w:divBdr>
        </w:div>
        <w:div w:id="1441030418">
          <w:marLeft w:val="0"/>
          <w:marRight w:val="0"/>
          <w:marTop w:val="0"/>
          <w:marBottom w:val="0"/>
          <w:divBdr>
            <w:top w:val="none" w:sz="0" w:space="0" w:color="auto"/>
            <w:left w:val="none" w:sz="0" w:space="0" w:color="auto"/>
            <w:bottom w:val="none" w:sz="0" w:space="0" w:color="auto"/>
            <w:right w:val="none" w:sz="0" w:space="0" w:color="auto"/>
          </w:divBdr>
        </w:div>
        <w:div w:id="559555966">
          <w:marLeft w:val="0"/>
          <w:marRight w:val="0"/>
          <w:marTop w:val="0"/>
          <w:marBottom w:val="0"/>
          <w:divBdr>
            <w:top w:val="none" w:sz="0" w:space="0" w:color="auto"/>
            <w:left w:val="none" w:sz="0" w:space="0" w:color="auto"/>
            <w:bottom w:val="none" w:sz="0" w:space="0" w:color="auto"/>
            <w:right w:val="none" w:sz="0" w:space="0" w:color="auto"/>
          </w:divBdr>
        </w:div>
        <w:div w:id="1716544737">
          <w:marLeft w:val="0"/>
          <w:marRight w:val="0"/>
          <w:marTop w:val="0"/>
          <w:marBottom w:val="0"/>
          <w:divBdr>
            <w:top w:val="none" w:sz="0" w:space="0" w:color="auto"/>
            <w:left w:val="none" w:sz="0" w:space="0" w:color="auto"/>
            <w:bottom w:val="none" w:sz="0" w:space="0" w:color="auto"/>
            <w:right w:val="none" w:sz="0" w:space="0" w:color="auto"/>
          </w:divBdr>
        </w:div>
        <w:div w:id="100967420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oodafactoflife.org.uk/media/8037/year-9-lesson-plan-2.docx" TargetMode="External"/><Relationship Id="rId18" Type="http://schemas.openxmlformats.org/officeDocument/2006/relationships/hyperlink" Target="https://www.foodafactoflife.org.uk/media/8042/year-9-lesson-plan-7.docx" TargetMode="External"/><Relationship Id="rId26" Type="http://schemas.openxmlformats.org/officeDocument/2006/relationships/hyperlink" Target="https://www.foodafactoflife.org.uk/media/8032/year-9-lesson-plan-15.docx" TargetMode="External"/><Relationship Id="rId39" Type="http://schemas.openxmlformats.org/officeDocument/2006/relationships/footer" Target="footer2.xml"/><Relationship Id="rId21" Type="http://schemas.openxmlformats.org/officeDocument/2006/relationships/hyperlink" Target="https://www.foodafactoflife.org.uk/media/8045/year-9-lesson-plan-10.docx" TargetMode="External"/><Relationship Id="rId34" Type="http://schemas.openxmlformats.org/officeDocument/2006/relationships/hyperlink" Target="https://www.gov.uk/food-labelling-and-packagin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oodafactoflife.org.uk/media/8040/year-9-lesson-plan-5.docx" TargetMode="External"/><Relationship Id="rId20" Type="http://schemas.openxmlformats.org/officeDocument/2006/relationships/hyperlink" Target="https://www.foodafactoflife.org.uk/media/8044/year-9-lesson-plan-9.docx" TargetMode="External"/><Relationship Id="rId29" Type="http://schemas.openxmlformats.org/officeDocument/2006/relationships/hyperlink" Target="https://www.foodafactoflife.org.uk/recip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ritishnutritionfounda.sharepoint.com/Shared%20Documents/Shared/EDUCATION%20TEAM%20FILES/AHDB%20Education/SoW%20and%20lessons/Year%209%202020/Year%209%202020/My%20learning%20journey%20booklet" TargetMode="External"/><Relationship Id="rId24" Type="http://schemas.openxmlformats.org/officeDocument/2006/relationships/hyperlink" Target="https://www.foodafactoflife.org.uk/media/8048/year-9-lesson-plan-13.docx" TargetMode="External"/><Relationship Id="rId32" Type="http://schemas.openxmlformats.org/officeDocument/2006/relationships/hyperlink" Target="https://www.food.gov.uk/"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oodafactoflife.org.uk/media/8039/year-9-lesson-plan-4.docx" TargetMode="External"/><Relationship Id="rId23" Type="http://schemas.openxmlformats.org/officeDocument/2006/relationships/hyperlink" Target="https://www.foodafactoflife.org.uk/media/8047/year-9-lesson-plan-12.docx" TargetMode="External"/><Relationship Id="rId28" Type="http://schemas.openxmlformats.org/officeDocument/2006/relationships/hyperlink" Target="https://www.foodafactoflife.org.uk/media/8034/year-9-lesson-plan-17.docx"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foodafactoflife.org.uk/media/8043/year-9-lesson-plan-8.docx" TargetMode="External"/><Relationship Id="rId31" Type="http://schemas.openxmlformats.org/officeDocument/2006/relationships/hyperlink" Target="https://www.google.com/search?q=british+nutrition+foundation&amp;rlz=1C1GCEA_enGB762GB762&amp;oq=br&amp;aqs=chrome.1.69i57j69i59j0j69i60l2j69i61j69i60l2.4367j0j7&amp;sourceid=chrome&amp;ie=UTF-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odafactoflife.org.uk/media/8038/year-9-lesson-plan-3.docx" TargetMode="External"/><Relationship Id="rId22" Type="http://schemas.openxmlformats.org/officeDocument/2006/relationships/hyperlink" Target="https://www.foodafactoflife.org.uk/media/8046/year-9-lesson-plan-11.docx" TargetMode="External"/><Relationship Id="rId27" Type="http://schemas.openxmlformats.org/officeDocument/2006/relationships/hyperlink" Target="https://www.foodafactoflife.org.uk/media/8033/year-9-lesson-plan-16.docx" TargetMode="External"/><Relationship Id="rId30" Type="http://schemas.openxmlformats.org/officeDocument/2006/relationships/hyperlink" Target="https://www.foodafactoflife.org.uk/" TargetMode="External"/><Relationship Id="rId35" Type="http://schemas.openxmlformats.org/officeDocument/2006/relationships/hyperlink" Target="https://www.foodafactoflife.org.uk/professional-development/teaching-and-learning/planning-and-teaching/good-food-hygiene-and-safety-practices/good-food-hygiene-and-safety-practices-secondary/"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foodafactoflife.org.uk/media/7853/year-9-lesson-plan-1.docx" TargetMode="External"/><Relationship Id="rId17" Type="http://schemas.openxmlformats.org/officeDocument/2006/relationships/hyperlink" Target="https://www.foodafactoflife.org.uk/media/8041/year-9-lesson-plan-6.docx" TargetMode="External"/><Relationship Id="rId25" Type="http://schemas.openxmlformats.org/officeDocument/2006/relationships/hyperlink" Target="https://www.foodafactoflife.org.uk/media/8031/year-9-lesson-plan-14.docx" TargetMode="External"/><Relationship Id="rId33" Type="http://schemas.openxmlformats.org/officeDocument/2006/relationships/hyperlink" Target="https://www.nhs.uk/live-well/" TargetMode="External"/><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4B83C3-3280-445A-84FC-D6BA9F369E5B}">
  <ds:schemaRefs>
    <ds:schemaRef ds:uri="http://schemas.openxmlformats.org/officeDocument/2006/bibliography"/>
  </ds:schemaRefs>
</ds:datastoreItem>
</file>

<file path=customXml/itemProps2.xml><?xml version="1.0" encoding="utf-8"?>
<ds:datastoreItem xmlns:ds="http://schemas.openxmlformats.org/officeDocument/2006/customXml" ds:itemID="{A343B11F-04FF-48B4-A556-739C26F63F47}">
  <ds:schemaRefs>
    <ds:schemaRef ds:uri="http://purl.org/dc/terms/"/>
    <ds:schemaRef ds:uri="http://schemas.openxmlformats.org/package/2006/metadata/core-properties"/>
    <ds:schemaRef ds:uri="http://purl.org/dc/dcmitype/"/>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ead97cfe-a968-427f-b02b-893e6ba0355a"/>
    <ds:schemaRef ds:uri="c53071f4-7f44-43fd-895c-8e7b6a3746b0"/>
  </ds:schemaRefs>
</ds:datastoreItem>
</file>

<file path=customXml/itemProps3.xml><?xml version="1.0" encoding="utf-8"?>
<ds:datastoreItem xmlns:ds="http://schemas.openxmlformats.org/officeDocument/2006/customXml" ds:itemID="{86F3551C-1639-4D13-884F-E97785A0A489}">
  <ds:schemaRefs>
    <ds:schemaRef ds:uri="http://schemas.microsoft.com/sharepoint/v3/contenttype/forms"/>
  </ds:schemaRefs>
</ds:datastoreItem>
</file>

<file path=customXml/itemProps4.xml><?xml version="1.0" encoding="utf-8"?>
<ds:datastoreItem xmlns:ds="http://schemas.openxmlformats.org/officeDocument/2006/customXml" ds:itemID="{CA1ED270-3EA4-4E15-9188-9D68369CF016}"/>
</file>

<file path=docProps/app.xml><?xml version="1.0" encoding="utf-8"?>
<Properties xmlns="http://schemas.openxmlformats.org/officeDocument/2006/extended-properties" xmlns:vt="http://schemas.openxmlformats.org/officeDocument/2006/docPropsVTypes">
  <Template>Normal</Template>
  <TotalTime>5</TotalTime>
  <Pages>7</Pages>
  <Words>3671</Words>
  <Characters>20929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Ewen Trafford</cp:lastModifiedBy>
  <cp:revision>2</cp:revision>
  <dcterms:created xsi:type="dcterms:W3CDTF">2024-07-03T08:24:00Z</dcterms:created>
  <dcterms:modified xsi:type="dcterms:W3CDTF">2024-07-03T08:24:00Z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