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77777777" w:rsidR="002B7B0F" w:rsidRDefault="002B7B0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2B7B0F">
        <w:rPr>
          <w:bCs w:val="0"/>
          <w:color w:val="263B83"/>
          <w:sz w:val="44"/>
          <w:szCs w:val="44"/>
          <w:lang w:val="en-GB"/>
        </w:rPr>
        <w:t>Development of food technology</w:t>
      </w:r>
    </w:p>
    <w:p w14:paraId="7DD6B6C2" w14:textId="77777777" w:rsidR="002B7B0F" w:rsidRDefault="002B7B0F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312E2477" w14:textId="77364FCF" w:rsidR="002B7B0F" w:rsidRPr="00534B6D" w:rsidRDefault="002B7B0F" w:rsidP="00534B6D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 w:rsidRPr="00534B6D">
        <w:rPr>
          <w:bCs/>
          <w:color w:val="000000" w:themeColor="text1"/>
          <w:sz w:val="24"/>
          <w:szCs w:val="20"/>
        </w:rPr>
        <w:t>Complete the table below</w:t>
      </w:r>
    </w:p>
    <w:p w14:paraId="0E05CF51" w14:textId="77777777" w:rsidR="002B7B0F" w:rsidRDefault="002B7B0F" w:rsidP="00D218C0">
      <w:pPr>
        <w:pStyle w:val="FFLSubHeaders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94"/>
        <w:gridCol w:w="4395"/>
        <w:gridCol w:w="3275"/>
      </w:tblGrid>
      <w:tr w:rsidR="002B7B0F" w:rsidRPr="002B7B0F" w14:paraId="32759A89" w14:textId="77777777" w:rsidTr="00271FB8">
        <w:tc>
          <w:tcPr>
            <w:tcW w:w="1923" w:type="dxa"/>
            <w:shd w:val="clear" w:color="auto" w:fill="F3F3F3"/>
          </w:tcPr>
          <w:p w14:paraId="6EE3848A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4707" w:type="dxa"/>
            <w:shd w:val="clear" w:color="auto" w:fill="F3F3F3"/>
          </w:tcPr>
          <w:p w14:paraId="2960881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Details of development</w:t>
            </w:r>
          </w:p>
        </w:tc>
        <w:tc>
          <w:tcPr>
            <w:tcW w:w="3486" w:type="dxa"/>
            <w:shd w:val="clear" w:color="auto" w:fill="F3F3F3"/>
          </w:tcPr>
          <w:p w14:paraId="77527C4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Impact on food technology</w:t>
            </w:r>
          </w:p>
        </w:tc>
      </w:tr>
      <w:tr w:rsidR="002B7B0F" w:rsidRPr="002B7B0F" w14:paraId="791E0467" w14:textId="77777777" w:rsidTr="00271FB8">
        <w:tc>
          <w:tcPr>
            <w:tcW w:w="1923" w:type="dxa"/>
            <w:tcBorders>
              <w:bottom w:val="single" w:sz="4" w:space="0" w:color="auto"/>
            </w:tcBorders>
          </w:tcPr>
          <w:p w14:paraId="64B65A3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Early farming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42AF4DF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EC4B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E4F7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C5D8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CEC31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E001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59E6F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706BF7B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C11C1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2224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AFAA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EBD3A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32A42B14" w14:textId="77777777" w:rsidTr="00271FB8">
        <w:tc>
          <w:tcPr>
            <w:tcW w:w="1923" w:type="dxa"/>
            <w:tcBorders>
              <w:bottom w:val="single" w:sz="4" w:space="0" w:color="auto"/>
            </w:tcBorders>
            <w:shd w:val="clear" w:color="auto" w:fill="FFFFFF"/>
          </w:tcPr>
          <w:p w14:paraId="0F9BD550" w14:textId="14D420B0" w:rsidR="002B7B0F" w:rsidRPr="002B7B0F" w:rsidRDefault="00534B6D" w:rsidP="00271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Enclosure A</w:t>
            </w:r>
            <w:r w:rsidR="002B7B0F" w:rsidRPr="002B7B0F">
              <w:rPr>
                <w:rFonts w:ascii="Arial" w:hAnsi="Arial" w:cs="Arial"/>
                <w:sz w:val="24"/>
                <w:szCs w:val="24"/>
              </w:rPr>
              <w:t>cts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FFFFFF"/>
          </w:tcPr>
          <w:p w14:paraId="685320A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952A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5C22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5AC41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E16E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154D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17DE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FFFFFF"/>
          </w:tcPr>
          <w:p w14:paraId="2488A632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C8F6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52D1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FB5A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9A46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62A59F9E" w14:textId="77777777" w:rsidTr="00271FB8">
        <w:tc>
          <w:tcPr>
            <w:tcW w:w="1923" w:type="dxa"/>
            <w:tcBorders>
              <w:bottom w:val="single" w:sz="4" w:space="0" w:color="auto"/>
            </w:tcBorders>
            <w:shd w:val="clear" w:color="auto" w:fill="FFFFFF"/>
          </w:tcPr>
          <w:p w14:paraId="5F15722F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Before the industrial revolution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FFFFFF"/>
          </w:tcPr>
          <w:p w14:paraId="54CA6B3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F57E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BDA4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10FB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57F82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95A6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DA90F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FFFFFF"/>
          </w:tcPr>
          <w:p w14:paraId="5FAB928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0CBB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3E55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183AF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5A4F2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354A43AC" w14:textId="77777777" w:rsidTr="00271FB8">
        <w:tc>
          <w:tcPr>
            <w:tcW w:w="1923" w:type="dxa"/>
            <w:tcBorders>
              <w:bottom w:val="single" w:sz="4" w:space="0" w:color="auto"/>
            </w:tcBorders>
          </w:tcPr>
          <w:p w14:paraId="06E96A16" w14:textId="3D4E6938" w:rsidR="002B7B0F" w:rsidRPr="002B7B0F" w:rsidRDefault="00534B6D" w:rsidP="00271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Industrial R</w:t>
            </w:r>
            <w:r w:rsidR="002B7B0F" w:rsidRPr="002B7B0F">
              <w:rPr>
                <w:rFonts w:ascii="Arial" w:hAnsi="Arial" w:cs="Arial"/>
                <w:sz w:val="24"/>
                <w:szCs w:val="24"/>
              </w:rPr>
              <w:t>evolution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439780D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7AB4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37CF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E0152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58EB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0D9D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22BBA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41D46CD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1428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1687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18501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8672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64D047AA" w14:textId="77777777" w:rsidTr="00271FB8">
        <w:trPr>
          <w:trHeight w:val="852"/>
        </w:trPr>
        <w:tc>
          <w:tcPr>
            <w:tcW w:w="1923" w:type="dxa"/>
          </w:tcPr>
          <w:p w14:paraId="7D12E4B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4707" w:type="dxa"/>
          </w:tcPr>
          <w:p w14:paraId="58DE1CE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76F2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035F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1FAF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5100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5790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18F49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682B9C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D4A4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84B5B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FC4AA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8891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1777BC7E" w14:textId="77777777" w:rsidTr="00271FB8">
        <w:trPr>
          <w:trHeight w:val="852"/>
        </w:trPr>
        <w:tc>
          <w:tcPr>
            <w:tcW w:w="1923" w:type="dxa"/>
            <w:tcBorders>
              <w:bottom w:val="single" w:sz="4" w:space="0" w:color="auto"/>
            </w:tcBorders>
          </w:tcPr>
          <w:p w14:paraId="255A3ED1" w14:textId="72F563D8" w:rsidR="002B7B0F" w:rsidRPr="002B7B0F" w:rsidRDefault="00534B6D" w:rsidP="00271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a</w:t>
            </w:r>
            <w:r w:rsidR="002B7B0F" w:rsidRPr="002B7B0F">
              <w:rPr>
                <w:rFonts w:ascii="Arial" w:hAnsi="Arial" w:cs="Arial"/>
                <w:sz w:val="24"/>
                <w:szCs w:val="24"/>
              </w:rPr>
              <w:t>dulteration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1228ADA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A64F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113C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0994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5066B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4179B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A5BE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417B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7CCE91C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BC933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920F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27819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6452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4927203A" w14:textId="77777777" w:rsidTr="00271FB8">
        <w:trPr>
          <w:trHeight w:val="350"/>
        </w:trPr>
        <w:tc>
          <w:tcPr>
            <w:tcW w:w="1923" w:type="dxa"/>
            <w:shd w:val="clear" w:color="auto" w:fill="F3F3F3"/>
          </w:tcPr>
          <w:p w14:paraId="6786E0A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4707" w:type="dxa"/>
            <w:shd w:val="clear" w:color="auto" w:fill="F3F3F3"/>
          </w:tcPr>
          <w:p w14:paraId="3C6526F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Details of development</w:t>
            </w:r>
          </w:p>
        </w:tc>
        <w:tc>
          <w:tcPr>
            <w:tcW w:w="3486" w:type="dxa"/>
            <w:shd w:val="clear" w:color="auto" w:fill="F3F3F3"/>
          </w:tcPr>
          <w:p w14:paraId="0F94590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Impact on food technology</w:t>
            </w:r>
          </w:p>
        </w:tc>
      </w:tr>
      <w:tr w:rsidR="002B7B0F" w:rsidRPr="002B7B0F" w14:paraId="3A57A131" w14:textId="77777777" w:rsidTr="00271FB8">
        <w:trPr>
          <w:trHeight w:val="852"/>
        </w:trPr>
        <w:tc>
          <w:tcPr>
            <w:tcW w:w="1923" w:type="dxa"/>
          </w:tcPr>
          <w:p w14:paraId="7D0C38F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The war years</w:t>
            </w:r>
          </w:p>
        </w:tc>
        <w:tc>
          <w:tcPr>
            <w:tcW w:w="4707" w:type="dxa"/>
          </w:tcPr>
          <w:p w14:paraId="58F3660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D064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6004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53F4B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9ED3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D85E9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700F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06C6B2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03B5C3FD" w14:textId="77777777" w:rsidTr="00271FB8">
        <w:trPr>
          <w:trHeight w:val="852"/>
        </w:trPr>
        <w:tc>
          <w:tcPr>
            <w:tcW w:w="1923" w:type="dxa"/>
            <w:tcBorders>
              <w:bottom w:val="single" w:sz="4" w:space="0" w:color="auto"/>
            </w:tcBorders>
          </w:tcPr>
          <w:p w14:paraId="4ECFAF7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After the war years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108B39D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364C7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F370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F1FA5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DF2C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897F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A8B0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5903D95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41E35F8A" w14:textId="77777777" w:rsidTr="00271FB8">
        <w:trPr>
          <w:trHeight w:val="852"/>
        </w:trPr>
        <w:tc>
          <w:tcPr>
            <w:tcW w:w="1923" w:type="dxa"/>
          </w:tcPr>
          <w:p w14:paraId="6F2C6B2B" w14:textId="4828F634" w:rsidR="002B7B0F" w:rsidRPr="002B7B0F" w:rsidRDefault="00534B6D" w:rsidP="00271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s</w:t>
            </w:r>
            <w:r w:rsidR="002B7B0F" w:rsidRPr="002B7B0F">
              <w:rPr>
                <w:rFonts w:ascii="Arial" w:hAnsi="Arial" w:cs="Arial"/>
                <w:sz w:val="24"/>
                <w:szCs w:val="24"/>
              </w:rPr>
              <w:t>cience</w:t>
            </w:r>
          </w:p>
        </w:tc>
        <w:tc>
          <w:tcPr>
            <w:tcW w:w="4707" w:type="dxa"/>
          </w:tcPr>
          <w:p w14:paraId="16183B8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12521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A3077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2180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0935E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25A48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E73E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510D5B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B0F" w:rsidRPr="002B7B0F" w14:paraId="3F5EAD96" w14:textId="77777777" w:rsidTr="00271FB8">
        <w:trPr>
          <w:trHeight w:val="852"/>
        </w:trPr>
        <w:tc>
          <w:tcPr>
            <w:tcW w:w="1923" w:type="dxa"/>
          </w:tcPr>
          <w:p w14:paraId="4AD5025B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  <w:r w:rsidRPr="002B7B0F">
              <w:rPr>
                <w:rFonts w:ascii="Arial" w:hAnsi="Arial" w:cs="Arial"/>
                <w:sz w:val="24"/>
                <w:szCs w:val="24"/>
              </w:rPr>
              <w:t>The last 50 years</w:t>
            </w:r>
          </w:p>
        </w:tc>
        <w:tc>
          <w:tcPr>
            <w:tcW w:w="4707" w:type="dxa"/>
          </w:tcPr>
          <w:p w14:paraId="68C83300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96DF3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BF324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0BB38D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3EB49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618C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23CAC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51E8846" w14:textId="77777777" w:rsidR="002B7B0F" w:rsidRPr="002B7B0F" w:rsidRDefault="002B7B0F" w:rsidP="00271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62A43" w14:textId="77777777" w:rsidR="002B7B0F" w:rsidRPr="002B7B0F" w:rsidRDefault="002B7B0F" w:rsidP="002B7B0F">
      <w:pPr>
        <w:rPr>
          <w:rFonts w:ascii="Arial" w:hAnsi="Arial" w:cs="Arial"/>
        </w:rPr>
      </w:pPr>
    </w:p>
    <w:p w14:paraId="0F4A8942" w14:textId="0C263F8E" w:rsidR="000607C7" w:rsidRDefault="00534B6D" w:rsidP="002B7B0F">
      <w:pPr>
        <w:pStyle w:val="FFLSubHeaders"/>
        <w:rPr>
          <w:b w:val="0"/>
        </w:rPr>
      </w:pPr>
      <w:r>
        <w:rPr>
          <w:b w:val="0"/>
        </w:rPr>
        <w:t>2. Identify three</w:t>
      </w:r>
      <w:r w:rsidRPr="00534B6D">
        <w:rPr>
          <w:b w:val="0"/>
        </w:rPr>
        <w:t xml:space="preserve"> factors that affect food technology today.</w:t>
      </w:r>
    </w:p>
    <w:p w14:paraId="4D829E9F" w14:textId="4F6FDCF2" w:rsidR="00534B6D" w:rsidRDefault="00534B6D" w:rsidP="002B7B0F">
      <w:pPr>
        <w:pStyle w:val="FFLSubHeaders"/>
        <w:rPr>
          <w:b w:val="0"/>
        </w:rPr>
      </w:pPr>
    </w:p>
    <w:p w14:paraId="2141F865" w14:textId="77777777" w:rsidR="00534B6D" w:rsidRDefault="00534B6D" w:rsidP="00534B6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7AE2F25C" w14:textId="77777777" w:rsidR="00534B6D" w:rsidRDefault="00534B6D" w:rsidP="00534B6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117C1FDC" w14:textId="4D9BC67E" w:rsidR="00534B6D" w:rsidRPr="00534B6D" w:rsidRDefault="00534B6D" w:rsidP="00534B6D">
      <w:pPr>
        <w:pStyle w:val="FFLSubHeaders"/>
        <w:numPr>
          <w:ilvl w:val="0"/>
          <w:numId w:val="17"/>
        </w:numPr>
        <w:rPr>
          <w:b w:val="0"/>
        </w:rPr>
      </w:pPr>
      <w:r>
        <w:t>________________________</w:t>
      </w:r>
    </w:p>
    <w:p w14:paraId="6C1ABB4B" w14:textId="712E95C0" w:rsidR="00534B6D" w:rsidRDefault="00534B6D" w:rsidP="00534B6D">
      <w:pPr>
        <w:pStyle w:val="FFLSubHeaders"/>
      </w:pPr>
    </w:p>
    <w:p w14:paraId="2333DBA4" w14:textId="63C07C6C" w:rsidR="00534B6D" w:rsidRPr="00534B6D" w:rsidRDefault="00534B6D" w:rsidP="00534B6D">
      <w:pPr>
        <w:pStyle w:val="FFLSubHeaders"/>
        <w:rPr>
          <w:b w:val="0"/>
        </w:rPr>
      </w:pPr>
    </w:p>
    <w:sectPr w:rsidR="00534B6D" w:rsidRPr="00534B6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98758F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C0C6B4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71987" w:rsidRPr="0037198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C0C6B4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71987" w:rsidRPr="0037198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08CBB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F95F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71987" w:rsidRPr="0037198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F95F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71987" w:rsidRPr="0037198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43676">
    <w:abstractNumId w:val="16"/>
  </w:num>
  <w:num w:numId="2" w16cid:durableId="870149782">
    <w:abstractNumId w:val="15"/>
  </w:num>
  <w:num w:numId="3" w16cid:durableId="867372340">
    <w:abstractNumId w:val="11"/>
  </w:num>
  <w:num w:numId="4" w16cid:durableId="1943143314">
    <w:abstractNumId w:val="0"/>
  </w:num>
  <w:num w:numId="5" w16cid:durableId="1697341666">
    <w:abstractNumId w:val="1"/>
  </w:num>
  <w:num w:numId="6" w16cid:durableId="738358276">
    <w:abstractNumId w:val="2"/>
  </w:num>
  <w:num w:numId="7" w16cid:durableId="510219537">
    <w:abstractNumId w:val="3"/>
  </w:num>
  <w:num w:numId="8" w16cid:durableId="533077384">
    <w:abstractNumId w:val="4"/>
  </w:num>
  <w:num w:numId="9" w16cid:durableId="1742748548">
    <w:abstractNumId w:val="9"/>
  </w:num>
  <w:num w:numId="10" w16cid:durableId="330452618">
    <w:abstractNumId w:val="5"/>
  </w:num>
  <w:num w:numId="11" w16cid:durableId="2057312458">
    <w:abstractNumId w:val="6"/>
  </w:num>
  <w:num w:numId="12" w16cid:durableId="941375574">
    <w:abstractNumId w:val="7"/>
  </w:num>
  <w:num w:numId="13" w16cid:durableId="470944166">
    <w:abstractNumId w:val="8"/>
  </w:num>
  <w:num w:numId="14" w16cid:durableId="67850115">
    <w:abstractNumId w:val="10"/>
  </w:num>
  <w:num w:numId="15" w16cid:durableId="1759520124">
    <w:abstractNumId w:val="14"/>
  </w:num>
  <w:num w:numId="16" w16cid:durableId="1776362101">
    <w:abstractNumId w:val="12"/>
  </w:num>
  <w:num w:numId="17" w16cid:durableId="204484640">
    <w:abstractNumId w:val="13"/>
  </w:num>
  <w:num w:numId="18" w16cid:durableId="398556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B7B0F"/>
    <w:rsid w:val="00371987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4B6D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6D714-33DD-44DD-884B-C17CEDE0E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26D13-AE94-44D2-A102-64DE132D6A5B}"/>
</file>

<file path=customXml/itemProps3.xml><?xml version="1.0" encoding="utf-8"?>
<ds:datastoreItem xmlns:ds="http://schemas.openxmlformats.org/officeDocument/2006/customXml" ds:itemID="{F131E8D8-CFBE-4996-9B89-CC2378B0E6C6}"/>
</file>

<file path=customXml/itemProps4.xml><?xml version="1.0" encoding="utf-8"?>
<ds:datastoreItem xmlns:ds="http://schemas.openxmlformats.org/officeDocument/2006/customXml" ds:itemID="{2E7FCF2F-3BB3-4D61-9BE3-EF7A8EAA6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2019-03-13T15:48:00Z</dcterms:created>
  <dcterms:modified xsi:type="dcterms:W3CDTF">2024-02-05T09:26:00Z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